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7BF8" w14:textId="77777777" w:rsidR="00F603A8" w:rsidRDefault="00F603A8" w:rsidP="005E4FE0">
      <w:pPr>
        <w:spacing w:line="276" w:lineRule="auto"/>
        <w:jc w:val="center"/>
        <w:rPr>
          <w:b/>
        </w:rPr>
      </w:pPr>
    </w:p>
    <w:p w14:paraId="61D603A8" w14:textId="77777777" w:rsidR="00F603A8" w:rsidRDefault="00F603A8" w:rsidP="005E4FE0">
      <w:pPr>
        <w:spacing w:line="276" w:lineRule="auto"/>
        <w:jc w:val="center"/>
        <w:rPr>
          <w:b/>
        </w:rPr>
      </w:pPr>
    </w:p>
    <w:p w14:paraId="744CBDD8" w14:textId="77777777" w:rsidR="00F603A8" w:rsidRDefault="00F603A8" w:rsidP="005E4FE0">
      <w:pPr>
        <w:spacing w:line="276" w:lineRule="auto"/>
        <w:jc w:val="center"/>
        <w:rPr>
          <w:b/>
        </w:rPr>
      </w:pPr>
    </w:p>
    <w:p w14:paraId="2AEDEF93" w14:textId="77777777" w:rsidR="00F603A8" w:rsidRDefault="00F603A8" w:rsidP="005E4FE0">
      <w:pPr>
        <w:spacing w:line="276" w:lineRule="auto"/>
        <w:jc w:val="center"/>
        <w:rPr>
          <w:b/>
        </w:rPr>
      </w:pPr>
    </w:p>
    <w:p w14:paraId="323D5BF9" w14:textId="77777777" w:rsidR="00F603A8" w:rsidRDefault="00F603A8" w:rsidP="005E4FE0">
      <w:pPr>
        <w:spacing w:line="276" w:lineRule="auto"/>
        <w:jc w:val="center"/>
        <w:rPr>
          <w:b/>
        </w:rPr>
      </w:pPr>
    </w:p>
    <w:p w14:paraId="76FE3B17" w14:textId="77777777" w:rsidR="00F603A8" w:rsidRDefault="00F603A8" w:rsidP="005E4FE0">
      <w:pPr>
        <w:spacing w:line="276" w:lineRule="auto"/>
        <w:jc w:val="center"/>
        <w:rPr>
          <w:b/>
        </w:rPr>
      </w:pPr>
    </w:p>
    <w:p w14:paraId="4FC951B1" w14:textId="77777777" w:rsidR="005E4FE0" w:rsidRDefault="005E4FE0" w:rsidP="005E4FE0">
      <w:pPr>
        <w:autoSpaceDE w:val="0"/>
        <w:autoSpaceDN w:val="0"/>
        <w:adjustRightInd w:val="0"/>
        <w:spacing w:after="240" w:line="360" w:lineRule="atLeast"/>
        <w:jc w:val="center"/>
        <w:rPr>
          <w:color w:val="000000"/>
          <w:sz w:val="32"/>
          <w:szCs w:val="32"/>
        </w:rPr>
      </w:pPr>
    </w:p>
    <w:p w14:paraId="626AA5D9" w14:textId="77777777" w:rsidR="00241BE2" w:rsidRPr="005E4FE0" w:rsidRDefault="00241BE2" w:rsidP="005E4FE0">
      <w:pPr>
        <w:autoSpaceDE w:val="0"/>
        <w:autoSpaceDN w:val="0"/>
        <w:adjustRightInd w:val="0"/>
        <w:spacing w:after="240" w:line="360" w:lineRule="atLeast"/>
        <w:jc w:val="center"/>
        <w:rPr>
          <w:color w:val="000000"/>
        </w:rPr>
      </w:pPr>
      <w:bookmarkStart w:id="0" w:name="_GoBack"/>
      <w:r w:rsidRPr="005E4FE0">
        <w:rPr>
          <w:color w:val="000000"/>
        </w:rPr>
        <w:t xml:space="preserve">Vocational Identity Development among Unaccompanied Refugee Minors </w:t>
      </w:r>
    </w:p>
    <w:p w14:paraId="15DCD6E7" w14:textId="77777777" w:rsidR="00241BE2" w:rsidRPr="005E4FE0" w:rsidRDefault="00241BE2" w:rsidP="005E4FE0">
      <w:pPr>
        <w:autoSpaceDE w:val="0"/>
        <w:autoSpaceDN w:val="0"/>
        <w:adjustRightInd w:val="0"/>
        <w:spacing w:after="240" w:line="360" w:lineRule="atLeast"/>
        <w:jc w:val="center"/>
        <w:rPr>
          <w:rFonts w:eastAsia="MS Mincho"/>
          <w:color w:val="000000"/>
        </w:rPr>
      </w:pPr>
      <w:r w:rsidRPr="005E4FE0">
        <w:rPr>
          <w:color w:val="000000"/>
        </w:rPr>
        <w:t>Brit Oppedal, Norwegian Institute of Public Health</w:t>
      </w:r>
      <w:r w:rsidRPr="005E4FE0">
        <w:rPr>
          <w:rFonts w:ascii="MS Mincho" w:eastAsia="MS Mincho" w:hAnsi="MS Mincho" w:cs="MS Mincho" w:hint="eastAsia"/>
          <w:color w:val="000000"/>
        </w:rPr>
        <w:t> </w:t>
      </w:r>
    </w:p>
    <w:p w14:paraId="151985CE" w14:textId="77777777" w:rsidR="00241BE2" w:rsidRPr="005E4FE0" w:rsidRDefault="00241BE2" w:rsidP="005E4FE0">
      <w:pPr>
        <w:autoSpaceDE w:val="0"/>
        <w:autoSpaceDN w:val="0"/>
        <w:adjustRightInd w:val="0"/>
        <w:spacing w:after="240" w:line="360" w:lineRule="atLeast"/>
        <w:jc w:val="center"/>
        <w:rPr>
          <w:rFonts w:eastAsia="MS Mincho"/>
          <w:color w:val="000000"/>
        </w:rPr>
      </w:pPr>
      <w:r w:rsidRPr="005E4FE0">
        <w:rPr>
          <w:color w:val="000000"/>
        </w:rPr>
        <w:t>Eugene Guribye, Agder Research</w:t>
      </w:r>
      <w:r w:rsidRPr="005E4FE0">
        <w:rPr>
          <w:rFonts w:ascii="MS Mincho" w:eastAsia="MS Mincho" w:hAnsi="MS Mincho" w:cs="MS Mincho" w:hint="eastAsia"/>
          <w:color w:val="000000"/>
        </w:rPr>
        <w:t> </w:t>
      </w:r>
    </w:p>
    <w:p w14:paraId="36D1983D" w14:textId="0F2EDF0B" w:rsidR="00241BE2" w:rsidRPr="005E4FE0" w:rsidRDefault="00241BE2" w:rsidP="005E4FE0">
      <w:pPr>
        <w:autoSpaceDE w:val="0"/>
        <w:autoSpaceDN w:val="0"/>
        <w:adjustRightInd w:val="0"/>
        <w:spacing w:after="240" w:line="360" w:lineRule="atLeast"/>
        <w:jc w:val="center"/>
        <w:rPr>
          <w:color w:val="000000"/>
        </w:rPr>
      </w:pPr>
      <w:r w:rsidRPr="005E4FE0">
        <w:rPr>
          <w:color w:val="000000"/>
        </w:rPr>
        <w:t>Jane Kroger, University of Tromsø; Western Washington University</w:t>
      </w:r>
    </w:p>
    <w:bookmarkEnd w:id="0"/>
    <w:p w14:paraId="51BB1C44" w14:textId="77777777" w:rsidR="00241BE2" w:rsidRPr="005E4FE0" w:rsidRDefault="00241BE2" w:rsidP="00241BE2">
      <w:pPr>
        <w:autoSpaceDE w:val="0"/>
        <w:autoSpaceDN w:val="0"/>
        <w:adjustRightInd w:val="0"/>
        <w:spacing w:after="240" w:line="360" w:lineRule="atLeast"/>
        <w:rPr>
          <w:color w:val="000000"/>
        </w:rPr>
      </w:pPr>
    </w:p>
    <w:p w14:paraId="4C5E069E" w14:textId="77777777" w:rsidR="00241BE2" w:rsidRPr="005E4FE0" w:rsidRDefault="00241BE2" w:rsidP="00241BE2">
      <w:pPr>
        <w:autoSpaceDE w:val="0"/>
        <w:autoSpaceDN w:val="0"/>
        <w:adjustRightInd w:val="0"/>
        <w:spacing w:after="240" w:line="360" w:lineRule="atLeast"/>
        <w:rPr>
          <w:color w:val="000000"/>
        </w:rPr>
      </w:pPr>
    </w:p>
    <w:p w14:paraId="0FC98BDB" w14:textId="77777777" w:rsidR="00241BE2" w:rsidRPr="005E4FE0" w:rsidRDefault="00241BE2" w:rsidP="00241BE2">
      <w:pPr>
        <w:autoSpaceDE w:val="0"/>
        <w:autoSpaceDN w:val="0"/>
        <w:adjustRightInd w:val="0"/>
        <w:spacing w:after="240" w:line="360" w:lineRule="atLeast"/>
        <w:rPr>
          <w:color w:val="000000"/>
        </w:rPr>
      </w:pPr>
    </w:p>
    <w:p w14:paraId="4A791660" w14:textId="77777777" w:rsidR="00241BE2" w:rsidRPr="005E4FE0" w:rsidRDefault="00241BE2" w:rsidP="00241BE2">
      <w:pPr>
        <w:autoSpaceDE w:val="0"/>
        <w:autoSpaceDN w:val="0"/>
        <w:adjustRightInd w:val="0"/>
        <w:spacing w:after="240" w:line="360" w:lineRule="atLeast"/>
        <w:rPr>
          <w:color w:val="000000"/>
        </w:rPr>
      </w:pPr>
    </w:p>
    <w:p w14:paraId="2D6520F4" w14:textId="77777777" w:rsidR="00241BE2" w:rsidRPr="005E4FE0" w:rsidRDefault="00241BE2" w:rsidP="00241BE2">
      <w:pPr>
        <w:autoSpaceDE w:val="0"/>
        <w:autoSpaceDN w:val="0"/>
        <w:adjustRightInd w:val="0"/>
        <w:spacing w:after="240" w:line="360" w:lineRule="atLeast"/>
        <w:rPr>
          <w:color w:val="000000"/>
        </w:rPr>
      </w:pPr>
    </w:p>
    <w:p w14:paraId="4B28967F" w14:textId="77777777" w:rsidR="00241BE2" w:rsidRPr="005E4FE0" w:rsidRDefault="00241BE2" w:rsidP="00241BE2">
      <w:pPr>
        <w:autoSpaceDE w:val="0"/>
        <w:autoSpaceDN w:val="0"/>
        <w:adjustRightInd w:val="0"/>
        <w:spacing w:after="240" w:line="360" w:lineRule="atLeast"/>
        <w:rPr>
          <w:color w:val="000000"/>
        </w:rPr>
      </w:pPr>
    </w:p>
    <w:p w14:paraId="623F156F" w14:textId="7D6B0FC3" w:rsidR="00241BE2" w:rsidRPr="005E4FE0" w:rsidRDefault="00241BE2" w:rsidP="00241BE2">
      <w:pPr>
        <w:autoSpaceDE w:val="0"/>
        <w:autoSpaceDN w:val="0"/>
        <w:adjustRightInd w:val="0"/>
        <w:spacing w:after="240" w:line="360" w:lineRule="atLeast"/>
        <w:rPr>
          <w:color w:val="000000"/>
        </w:rPr>
      </w:pPr>
      <w:r w:rsidRPr="005E4FE0">
        <w:rPr>
          <w:color w:val="000000"/>
        </w:rPr>
        <w:t>Author Note</w:t>
      </w:r>
      <w:r w:rsidR="005E4FE0" w:rsidRPr="005E4FE0">
        <w:rPr>
          <w:color w:val="000000"/>
        </w:rPr>
        <w:t>:</w:t>
      </w:r>
      <w:r w:rsidRPr="005E4FE0">
        <w:rPr>
          <w:rFonts w:ascii="MS Mincho" w:eastAsia="MS Mincho" w:hAnsi="MS Mincho" w:cs="MS Mincho" w:hint="eastAsia"/>
          <w:color w:val="000000"/>
        </w:rPr>
        <w:t> </w:t>
      </w:r>
      <w:r w:rsidRPr="005E4FE0">
        <w:rPr>
          <w:color w:val="000000"/>
        </w:rPr>
        <w:t>Brit Oppedal, Department of Child Development and Mental Health, Norwegian</w:t>
      </w:r>
      <w:r w:rsidR="00D9238B" w:rsidRPr="005E4FE0">
        <w:rPr>
          <w:color w:val="000000"/>
        </w:rPr>
        <w:t xml:space="preserve"> </w:t>
      </w:r>
      <w:r w:rsidRPr="005E4FE0">
        <w:rPr>
          <w:color w:val="000000"/>
        </w:rPr>
        <w:t>Institute of Public Health; Eugene Guribye, Welfare Department, Agder Research; Jane Kroger, Psychology Department, University of Tromsoe</w:t>
      </w:r>
    </w:p>
    <w:p w14:paraId="29262ACD" w14:textId="77777777" w:rsidR="00241BE2" w:rsidRPr="005E4FE0" w:rsidRDefault="00241BE2" w:rsidP="00241BE2">
      <w:pPr>
        <w:autoSpaceDE w:val="0"/>
        <w:autoSpaceDN w:val="0"/>
        <w:adjustRightInd w:val="0"/>
        <w:spacing w:after="240" w:line="360" w:lineRule="atLeast"/>
        <w:rPr>
          <w:color w:val="000000"/>
        </w:rPr>
      </w:pPr>
      <w:r w:rsidRPr="005E4FE0">
        <w:rPr>
          <w:color w:val="000000"/>
        </w:rPr>
        <w:t xml:space="preserve">Correspondence concerning this article should be addressed to Brit Oppedal, Norwegian Institute of Public Health, PHOK, P.O.Box 4404, Nydalen, N-0403 Oslo, Norway. E-mail: brit.oppedal@fhi.no </w:t>
      </w:r>
    </w:p>
    <w:p w14:paraId="35CB120B" w14:textId="77777777" w:rsidR="00241BE2" w:rsidRPr="005E4FE0" w:rsidRDefault="00241BE2">
      <w:pPr>
        <w:spacing w:line="276" w:lineRule="auto"/>
      </w:pPr>
      <w:r w:rsidRPr="005E4FE0">
        <w:br w:type="page"/>
      </w:r>
    </w:p>
    <w:p w14:paraId="52F84A69" w14:textId="49C215CC" w:rsidR="00FC5801" w:rsidRPr="006B0D3F" w:rsidRDefault="00D543F9" w:rsidP="003F5186">
      <w:pPr>
        <w:jc w:val="center"/>
        <w:outlineLvl w:val="0"/>
        <w:rPr>
          <w:b/>
        </w:rPr>
      </w:pPr>
      <w:r>
        <w:rPr>
          <w:b/>
        </w:rPr>
        <w:lastRenderedPageBreak/>
        <w:t xml:space="preserve"> </w:t>
      </w:r>
      <w:r w:rsidR="00FC5801" w:rsidRPr="006B0D3F">
        <w:rPr>
          <w:b/>
        </w:rPr>
        <w:t>Abstract</w:t>
      </w:r>
    </w:p>
    <w:p w14:paraId="1A4B8E3D" w14:textId="273A771F" w:rsidR="00FC5801" w:rsidRPr="00FC5801" w:rsidRDefault="00FC5801" w:rsidP="00914892">
      <w:pPr>
        <w:ind w:firstLine="708"/>
      </w:pPr>
      <w:r w:rsidRPr="00FC5801">
        <w:t>This study examined educational aspirations and vocational identity formation among unaccompanied refugees in Norway. In Phase 1 we employed questionnaire data from 918 unaccompanied refugees to investigate the effects of demographic information, pre-migration trauma, mental health and acculturation</w:t>
      </w:r>
      <w:r w:rsidR="00E9174E">
        <w:t>-</w:t>
      </w:r>
      <w:r w:rsidRPr="00FC5801">
        <w:t>related factors on their educational aspirations. In Phase 2, data from Identity Status Interviews</w:t>
      </w:r>
      <w:r w:rsidR="007E61CD">
        <w:t xml:space="preserve"> (</w:t>
      </w:r>
      <w:r w:rsidRPr="00FC5801">
        <w:t>ISI</w:t>
      </w:r>
      <w:r w:rsidR="007E61CD">
        <w:t>)</w:t>
      </w:r>
      <w:r w:rsidRPr="00FC5801">
        <w:t xml:space="preserve"> with 29 participants was </w:t>
      </w:r>
      <w:r w:rsidR="007E61CD">
        <w:t xml:space="preserve">analyzed </w:t>
      </w:r>
      <w:r w:rsidRPr="00FC5801">
        <w:t xml:space="preserve">to </w:t>
      </w:r>
      <w:r w:rsidR="00A21C04">
        <w:t>obtain</w:t>
      </w:r>
      <w:r w:rsidR="00A21C04" w:rsidRPr="00FC5801">
        <w:t xml:space="preserve"> </w:t>
      </w:r>
      <w:r w:rsidRPr="00FC5801">
        <w:t xml:space="preserve">information about vocational identity status distribution and to </w:t>
      </w:r>
      <w:r w:rsidR="00B612F3">
        <w:t>examine</w:t>
      </w:r>
      <w:r w:rsidR="007E61CD" w:rsidRPr="00FC5801">
        <w:t xml:space="preserve"> </w:t>
      </w:r>
      <w:r w:rsidRPr="00FC5801">
        <w:t xml:space="preserve">core themes and contextual factors underlying their vocational choices. The findings from Phase 1 showed that none of the </w:t>
      </w:r>
      <w:r w:rsidR="002C4544">
        <w:t xml:space="preserve">theoretically and empirically based </w:t>
      </w:r>
      <w:r w:rsidRPr="00FC5801">
        <w:t xml:space="preserve">included variables had </w:t>
      </w:r>
      <w:r w:rsidR="00E9174E">
        <w:t xml:space="preserve">a </w:t>
      </w:r>
      <w:r w:rsidRPr="00FC5801">
        <w:t>significant effect on their aspirations. Moreover, the overall regression model was non-significant. We discussed these findings in relation to the strong motivation among unaccompanied minors to create better lives for themselves th</w:t>
      </w:r>
      <w:r w:rsidR="00E9174E">
        <w:t>a</w:t>
      </w:r>
      <w:r w:rsidRPr="00FC5801">
        <w:t>n they could have in the countries they fled from</w:t>
      </w:r>
      <w:r w:rsidR="00A21C04">
        <w:t>,</w:t>
      </w:r>
      <w:r w:rsidRPr="00FC5801">
        <w:t xml:space="preserve"> irrespective of their traumatic experiences and mental health problems. In Phase 2 the most important themes emerging from the ISIs revolved around age, time, and economics. The remedial education to bridge the pre-flight gap in formal education </w:t>
      </w:r>
      <w:r w:rsidR="00B612F3">
        <w:t>meant</w:t>
      </w:r>
      <w:r w:rsidR="00B612F3" w:rsidRPr="00FC5801">
        <w:t xml:space="preserve"> </w:t>
      </w:r>
      <w:r w:rsidRPr="00FC5801">
        <w:t>that the</w:t>
      </w:r>
      <w:r w:rsidR="00E9174E">
        <w:t xml:space="preserve"> unaccompanied refugee youth</w:t>
      </w:r>
      <w:r w:rsidRPr="00FC5801">
        <w:t xml:space="preserve"> entered upper secondary school at substantially </w:t>
      </w:r>
      <w:r w:rsidR="00A21C04">
        <w:t>older</w:t>
      </w:r>
      <w:r w:rsidR="00A21C04" w:rsidRPr="00FC5801">
        <w:t xml:space="preserve"> </w:t>
      </w:r>
      <w:r w:rsidRPr="00FC5801">
        <w:t xml:space="preserve">ages than their classmates. Their </w:t>
      </w:r>
      <w:r w:rsidR="00A21C04">
        <w:t>older</w:t>
      </w:r>
      <w:r w:rsidR="00A21C04" w:rsidRPr="00FC5801">
        <w:t xml:space="preserve"> </w:t>
      </w:r>
      <w:r w:rsidRPr="00FC5801">
        <w:t>age</w:t>
      </w:r>
      <w:r w:rsidR="00A21C04">
        <w:t>s</w:t>
      </w:r>
      <w:r w:rsidRPr="00FC5801">
        <w:t xml:space="preserve"> then </w:t>
      </w:r>
      <w:r w:rsidR="00B612F3">
        <w:t xml:space="preserve">led them to prioritize </w:t>
      </w:r>
      <w:r w:rsidRPr="00FC5801">
        <w:t>economic considerations in making vocational choices</w:t>
      </w:r>
      <w:r w:rsidR="00A21C04">
        <w:t>,</w:t>
      </w:r>
      <w:r w:rsidRPr="00FC5801">
        <w:t xml:space="preserve"> since the support from the Child Welfare Services is discontinued when they reach the age of majority. Consequently, most of them chose short vocational paths toward earning a living, rather than complex roads that led to the realization of their own long-term aspirations. This may have </w:t>
      </w:r>
      <w:r w:rsidR="00B612F3">
        <w:t>limit</w:t>
      </w:r>
      <w:r w:rsidR="00A21C04">
        <w:t>ed the</w:t>
      </w:r>
      <w:r w:rsidR="00B612F3">
        <w:t xml:space="preserve"> </w:t>
      </w:r>
      <w:r w:rsidRPr="00FC5801">
        <w:t xml:space="preserve">social mobility of unaccompanied refugees.    </w:t>
      </w:r>
    </w:p>
    <w:p w14:paraId="26C9F4EB" w14:textId="77777777" w:rsidR="00FC5801" w:rsidRDefault="00FC5801">
      <w:pPr>
        <w:spacing w:line="276" w:lineRule="auto"/>
        <w:rPr>
          <w:rFonts w:eastAsiaTheme="majorEastAsia"/>
          <w:b/>
          <w:spacing w:val="-10"/>
          <w:kern w:val="28"/>
        </w:rPr>
      </w:pPr>
    </w:p>
    <w:p w14:paraId="43518406" w14:textId="77777777" w:rsidR="00FC5801" w:rsidRDefault="00FC5801" w:rsidP="005D498D">
      <w:pPr>
        <w:pStyle w:val="Tittel"/>
        <w:spacing w:line="480" w:lineRule="auto"/>
        <w:jc w:val="center"/>
        <w:rPr>
          <w:rFonts w:ascii="Times New Roman" w:hAnsi="Times New Roman" w:cs="Times New Roman"/>
          <w:b/>
          <w:sz w:val="24"/>
          <w:szCs w:val="24"/>
        </w:rPr>
      </w:pPr>
    </w:p>
    <w:p w14:paraId="2942B884" w14:textId="77777777" w:rsidR="00FC5801" w:rsidRDefault="00FC5801" w:rsidP="005D498D">
      <w:pPr>
        <w:pStyle w:val="Tittel"/>
        <w:spacing w:line="480" w:lineRule="auto"/>
        <w:jc w:val="center"/>
        <w:rPr>
          <w:rFonts w:ascii="Times New Roman" w:hAnsi="Times New Roman" w:cs="Times New Roman"/>
          <w:b/>
          <w:sz w:val="24"/>
          <w:szCs w:val="24"/>
        </w:rPr>
      </w:pPr>
    </w:p>
    <w:p w14:paraId="7FAD6DBA" w14:textId="77777777" w:rsidR="00FC5801" w:rsidRDefault="00FC5801" w:rsidP="005D498D">
      <w:pPr>
        <w:pStyle w:val="Tittel"/>
        <w:spacing w:line="480" w:lineRule="auto"/>
        <w:jc w:val="center"/>
        <w:rPr>
          <w:rFonts w:ascii="Times New Roman" w:hAnsi="Times New Roman" w:cs="Times New Roman"/>
          <w:b/>
          <w:sz w:val="24"/>
          <w:szCs w:val="24"/>
        </w:rPr>
      </w:pPr>
    </w:p>
    <w:p w14:paraId="6F63C337" w14:textId="2B9FA6AD" w:rsidR="00BC0878" w:rsidRDefault="0078661D" w:rsidP="003F5186">
      <w:pPr>
        <w:pStyle w:val="Tittel"/>
        <w:spacing w:line="480" w:lineRule="auto"/>
        <w:jc w:val="center"/>
        <w:outlineLvl w:val="0"/>
      </w:pPr>
      <w:r w:rsidRPr="005D498D">
        <w:rPr>
          <w:rFonts w:ascii="Times New Roman" w:hAnsi="Times New Roman" w:cs="Times New Roman"/>
          <w:b/>
          <w:sz w:val="24"/>
          <w:szCs w:val="24"/>
        </w:rPr>
        <w:t xml:space="preserve">Vocational Identity </w:t>
      </w:r>
      <w:r w:rsidR="00DC0C5E" w:rsidRPr="005D498D">
        <w:rPr>
          <w:rFonts w:ascii="Times New Roman" w:hAnsi="Times New Roman" w:cs="Times New Roman"/>
          <w:b/>
          <w:sz w:val="24"/>
          <w:szCs w:val="24"/>
        </w:rPr>
        <w:t xml:space="preserve">Development </w:t>
      </w:r>
      <w:r w:rsidR="00EB778C" w:rsidRPr="005D498D">
        <w:rPr>
          <w:rFonts w:ascii="Times New Roman" w:hAnsi="Times New Roman" w:cs="Times New Roman"/>
          <w:b/>
          <w:sz w:val="24"/>
          <w:szCs w:val="24"/>
        </w:rPr>
        <w:t xml:space="preserve">among </w:t>
      </w:r>
      <w:r w:rsidR="00C620AD" w:rsidRPr="005D498D">
        <w:rPr>
          <w:rFonts w:ascii="Times New Roman" w:hAnsi="Times New Roman" w:cs="Times New Roman"/>
          <w:b/>
          <w:sz w:val="24"/>
          <w:szCs w:val="24"/>
        </w:rPr>
        <w:t>Unaccompanied R</w:t>
      </w:r>
      <w:r w:rsidR="00843553">
        <w:rPr>
          <w:rFonts w:ascii="Times New Roman" w:hAnsi="Times New Roman" w:cs="Times New Roman"/>
          <w:b/>
          <w:sz w:val="24"/>
          <w:szCs w:val="24"/>
        </w:rPr>
        <w:t>efugee</w:t>
      </w:r>
      <w:r w:rsidR="00843553" w:rsidRPr="00843553">
        <w:rPr>
          <w:rFonts w:ascii="Times New Roman" w:hAnsi="Times New Roman" w:cs="Times New Roman"/>
          <w:b/>
          <w:sz w:val="24"/>
          <w:szCs w:val="24"/>
        </w:rPr>
        <w:t xml:space="preserve"> </w:t>
      </w:r>
      <w:r w:rsidR="00843553" w:rsidRPr="005D498D">
        <w:rPr>
          <w:rFonts w:ascii="Times New Roman" w:hAnsi="Times New Roman" w:cs="Times New Roman"/>
          <w:b/>
          <w:sz w:val="24"/>
          <w:szCs w:val="24"/>
        </w:rPr>
        <w:t>Minor</w:t>
      </w:r>
      <w:r w:rsidR="00843553">
        <w:rPr>
          <w:rFonts w:ascii="Times New Roman" w:hAnsi="Times New Roman" w:cs="Times New Roman"/>
          <w:b/>
          <w:sz w:val="24"/>
          <w:szCs w:val="24"/>
        </w:rPr>
        <w:t>s</w:t>
      </w:r>
    </w:p>
    <w:p w14:paraId="364924A0" w14:textId="41041F3C" w:rsidR="00E34F06" w:rsidRPr="006D24DF" w:rsidRDefault="00610E8C" w:rsidP="005D498D">
      <w:pPr>
        <w:ind w:firstLine="708"/>
      </w:pPr>
      <w:r w:rsidRPr="006D24DF">
        <w:rPr>
          <w:color w:val="281E1E"/>
          <w:shd w:val="clear" w:color="auto" w:fill="FFFFFF"/>
        </w:rPr>
        <w:t>The steady increase in minor refugee</w:t>
      </w:r>
      <w:r w:rsidR="00E9174E">
        <w:rPr>
          <w:color w:val="281E1E"/>
          <w:shd w:val="clear" w:color="auto" w:fill="FFFFFF"/>
        </w:rPr>
        <w:t>s</w:t>
      </w:r>
      <w:r w:rsidRPr="006D24DF">
        <w:rPr>
          <w:color w:val="281E1E"/>
          <w:shd w:val="clear" w:color="auto" w:fill="FFFFFF"/>
        </w:rPr>
        <w:t xml:space="preserve"> and asylum-seekers arriving in Europe, with an historic peak in 2015, is taking place at the same time as these countries are struggling with economic problems and an alarmingly high proportion of, particularly youth, unemployment. Young people are highly affected during periods of economic crisis. Not only are they the first targets </w:t>
      </w:r>
      <w:r w:rsidR="00A21C04">
        <w:rPr>
          <w:color w:val="281E1E"/>
          <w:shd w:val="clear" w:color="auto" w:fill="FFFFFF"/>
        </w:rPr>
        <w:t>for</w:t>
      </w:r>
      <w:r w:rsidR="00A21C04" w:rsidRPr="006D24DF">
        <w:rPr>
          <w:color w:val="281E1E"/>
          <w:shd w:val="clear" w:color="auto" w:fill="FFFFFF"/>
        </w:rPr>
        <w:t xml:space="preserve"> </w:t>
      </w:r>
      <w:r w:rsidRPr="006D24DF">
        <w:rPr>
          <w:color w:val="281E1E"/>
          <w:shd w:val="clear" w:color="auto" w:fill="FFFFFF"/>
        </w:rPr>
        <w:t>job cuts, but in addition</w:t>
      </w:r>
      <w:r w:rsidR="00E9174E">
        <w:rPr>
          <w:color w:val="281E1E"/>
          <w:shd w:val="clear" w:color="auto" w:fill="FFFFFF"/>
        </w:rPr>
        <w:t>,</w:t>
      </w:r>
      <w:r w:rsidRPr="006D24DF">
        <w:rPr>
          <w:color w:val="281E1E"/>
          <w:shd w:val="clear" w:color="auto" w:fill="FFFFFF"/>
        </w:rPr>
        <w:t xml:space="preserve"> their transition from school to the job market becomes almost impossible, with associated sentiments of hopelessness for the future and </w:t>
      </w:r>
      <w:r w:rsidR="00A21C04">
        <w:rPr>
          <w:color w:val="281E1E"/>
          <w:shd w:val="clear" w:color="auto" w:fill="FFFFFF"/>
        </w:rPr>
        <w:t xml:space="preserve">high </w:t>
      </w:r>
      <w:r w:rsidRPr="006D24DF">
        <w:rPr>
          <w:color w:val="281E1E"/>
          <w:shd w:val="clear" w:color="auto" w:fill="FFFFFF"/>
        </w:rPr>
        <w:t>school drop-out</w:t>
      </w:r>
      <w:r w:rsidR="00A21C04">
        <w:rPr>
          <w:color w:val="281E1E"/>
          <w:shd w:val="clear" w:color="auto" w:fill="FFFFFF"/>
        </w:rPr>
        <w:t xml:space="preserve"> rates</w:t>
      </w:r>
      <w:r w:rsidRPr="006D24DF">
        <w:rPr>
          <w:color w:val="281E1E"/>
          <w:shd w:val="clear" w:color="auto" w:fill="FFFFFF"/>
        </w:rPr>
        <w:t xml:space="preserve"> </w:t>
      </w:r>
      <w:r w:rsidRPr="006D24DF">
        <w:rPr>
          <w:color w:val="281E1E"/>
          <w:shd w:val="clear" w:color="auto" w:fill="FFFFFF"/>
        </w:rPr>
        <w:fldChar w:fldCharType="begin"/>
      </w:r>
      <w:r w:rsidRPr="006D24DF">
        <w:rPr>
          <w:color w:val="281E1E"/>
          <w:shd w:val="clear" w:color="auto" w:fill="FFFFFF"/>
        </w:rPr>
        <w:instrText xml:space="preserve"> ADDIN EN.CITE &lt;EndNote&gt;&lt;Cite&gt;&lt;Author&gt;Choudhry&lt;/Author&gt;&lt;Year&gt;2012&lt;/Year&gt;&lt;RecNum&gt;1424&lt;/RecNum&gt;&lt;DisplayText&gt;(Choudhry, Marelli, &amp;amp; Signorelli, 2012)&lt;/DisplayText&gt;&lt;record&gt;&lt;rec-number&gt;1424&lt;/rec-number&gt;&lt;foreign-keys&gt;&lt;key app="EN" db-id="w0vzzdwvlrrxs3ex95t55s2jpfsaftdtz9xt" timestamp="1474537034"&gt;1424&lt;/key&gt;&lt;/foreign-keys&gt;&lt;ref-type name="Journal Article"&gt;17&lt;/ref-type&gt;&lt;contributors&gt;&lt;authors&gt;&lt;author&gt;Misbah Tanveer Choudhry&lt;/author&gt;&lt;author&gt;Enrico Marelli&lt;/author&gt;&lt;author&gt;Marcello Signorelli&lt;/author&gt;&lt;/authors&gt;&lt;/contributors&gt;&lt;titles&gt;&lt;title&gt;Youth unemployment rate and impact of financial crises&lt;/title&gt;&lt;secondary-title&gt;International Journal of Manpower&lt;/secondary-title&gt;&lt;/titles&gt;&lt;periodical&gt;&lt;full-title&gt;International Journal of Manpower&lt;/full-title&gt;&lt;/periodical&gt;&lt;pages&gt;76-95&lt;/pages&gt;&lt;volume&gt;33&lt;/volume&gt;&lt;number&gt;1&lt;/number&gt;&lt;keywords&gt;&lt;keyword&gt;Economic depression,Econometrics,Labour market,Youth,Unemployment,Financial crises,Labour impact of economic crises,Youth unemployment,Panel fixed effects,Arellano</w:instrText>
      </w:r>
      <w:r w:rsidRPr="006D24DF">
        <w:rPr>
          <w:rFonts w:ascii="Cambria Math" w:hAnsi="Cambria Math" w:cs="Cambria Math"/>
          <w:color w:val="281E1E"/>
          <w:shd w:val="clear" w:color="auto" w:fill="FFFFFF"/>
        </w:rPr>
        <w:instrText>‐</w:instrText>
      </w:r>
      <w:r w:rsidRPr="006D24DF">
        <w:rPr>
          <w:color w:val="281E1E"/>
          <w:shd w:val="clear" w:color="auto" w:fill="FFFFFF"/>
        </w:rPr>
        <w:instrText>Bond estimates&lt;/keyword&gt;&lt;/keywords&gt;&lt;dates&gt;&lt;year&gt;2012&lt;/year&gt;&lt;/dates&gt;&lt;urls&gt;&lt;related-urls&gt;&lt;url&gt;http://www.emeraldinsight.com/doi/abs/10.1108/01437721211212538&lt;/url&gt;&lt;/related-urls&gt;&lt;/urls&gt;&lt;electronic-resource-num&gt;doi:10.1108/01437721211212538&lt;/electronic-resource-num&gt;&lt;/record&gt;&lt;/Cite&gt;&lt;/EndNote&gt;</w:instrText>
      </w:r>
      <w:r w:rsidRPr="006D24DF">
        <w:rPr>
          <w:color w:val="281E1E"/>
          <w:shd w:val="clear" w:color="auto" w:fill="FFFFFF"/>
        </w:rPr>
        <w:fldChar w:fldCharType="separate"/>
      </w:r>
      <w:r w:rsidRPr="006D24DF">
        <w:rPr>
          <w:noProof/>
          <w:color w:val="281E1E"/>
          <w:shd w:val="clear" w:color="auto" w:fill="FFFFFF"/>
        </w:rPr>
        <w:t>(</w:t>
      </w:r>
      <w:hyperlink w:anchor="_ENREF_11" w:tooltip="Choudhry, 2012 #1424" w:history="1">
        <w:r w:rsidR="00B868FE" w:rsidRPr="006D24DF">
          <w:rPr>
            <w:noProof/>
            <w:color w:val="281E1E"/>
            <w:shd w:val="clear" w:color="auto" w:fill="FFFFFF"/>
          </w:rPr>
          <w:t>Choudhry, Marelli, &amp; Signorelli, 2012</w:t>
        </w:r>
      </w:hyperlink>
      <w:r w:rsidRPr="006D24DF">
        <w:rPr>
          <w:noProof/>
          <w:color w:val="281E1E"/>
          <w:shd w:val="clear" w:color="auto" w:fill="FFFFFF"/>
        </w:rPr>
        <w:t>)</w:t>
      </w:r>
      <w:r w:rsidRPr="006D24DF">
        <w:rPr>
          <w:color w:val="281E1E"/>
          <w:shd w:val="clear" w:color="auto" w:fill="FFFFFF"/>
        </w:rPr>
        <w:fldChar w:fldCharType="end"/>
      </w:r>
      <w:r w:rsidRPr="006D24DF">
        <w:rPr>
          <w:color w:val="281E1E"/>
          <w:shd w:val="clear" w:color="auto" w:fill="FFFFFF"/>
        </w:rPr>
        <w:t xml:space="preserve">. </w:t>
      </w:r>
      <w:r w:rsidRPr="006D24DF">
        <w:t>There is a widespread concern that the so-called Youth Not in Education, Employment or Training (NEET) present</w:t>
      </w:r>
      <w:r w:rsidR="00A21C04">
        <w:t>s</w:t>
      </w:r>
      <w:r w:rsidRPr="006D24DF">
        <w:t xml:space="preserve"> a major risk for social exclusion and marginalization, with the prospect of social revolt seen in France in 2005 </w:t>
      </w:r>
      <w:r w:rsidRPr="006D24DF">
        <w:fldChar w:fldCharType="begin"/>
      </w:r>
      <w:r w:rsidRPr="006D24DF">
        <w:instrText xml:space="preserve"> ADDIN EN.CITE &lt;EndNote&gt;&lt;Cite&gt;&lt;Author&gt;Christafis&lt;/Author&gt;&lt;Year&gt;2015&lt;/Year&gt;&lt;RecNum&gt;1425&lt;/RecNum&gt;&lt;DisplayText&gt;(Christafis, 2015)&lt;/DisplayText&gt;&lt;record&gt;&lt;rec-number&gt;1425&lt;/rec-number&gt;&lt;foreign-keys&gt;&lt;key app="EN" db-id="w0vzzdwvlrrxs3ex95t55s2jpfsaftdtz9xt" timestamp="1474540497"&gt;1425&lt;/key&gt;&lt;/foreign-keys&gt;&lt;ref-type name="Newspaper Article"&gt;23&lt;/ref-type&gt;&lt;contributors&gt;&lt;authors&gt;&lt;author&gt;Christafis, A.&lt;/author&gt;&lt;/authors&gt;&lt;/contributors&gt;&lt;titles&gt;&lt;title&gt;&amp;quot;Nothing&amp;apos;s changed&amp;quot;: 10 years after French riots, banlieus remain in crisis &lt;/title&gt;&lt;secondary-title&gt;The Guardian&lt;/secondary-title&gt;&lt;/titles&gt;&lt;dates&gt;&lt;year&gt;2015&lt;/year&gt;&lt;/dates&gt;&lt;urls&gt;&lt;related-urls&gt;&lt;url&gt;https://theguardian.com/international&lt;/url&gt;&lt;/related-urls&gt;&lt;/urls&gt;&lt;/record&gt;&lt;/Cite&gt;&lt;/EndNote&gt;</w:instrText>
      </w:r>
      <w:r w:rsidRPr="006D24DF">
        <w:fldChar w:fldCharType="separate"/>
      </w:r>
      <w:r w:rsidRPr="006D24DF">
        <w:rPr>
          <w:noProof/>
        </w:rPr>
        <w:t>(</w:t>
      </w:r>
      <w:hyperlink w:anchor="_ENREF_12" w:tooltip="Christafis, 2015 #1425" w:history="1">
        <w:r w:rsidR="00B868FE" w:rsidRPr="006D24DF">
          <w:rPr>
            <w:noProof/>
          </w:rPr>
          <w:t>Christafis, 2015</w:t>
        </w:r>
      </w:hyperlink>
      <w:r w:rsidRPr="006D24DF">
        <w:rPr>
          <w:noProof/>
        </w:rPr>
        <w:t>)</w:t>
      </w:r>
      <w:r w:rsidRPr="006D24DF">
        <w:fldChar w:fldCharType="end"/>
      </w:r>
      <w:r w:rsidRPr="006D24DF">
        <w:t>, or even radicalization</w:t>
      </w:r>
      <w:r w:rsidR="00FA44D0" w:rsidRPr="006D24DF">
        <w:t xml:space="preserve"> </w:t>
      </w:r>
      <w:r w:rsidR="00FA44D0" w:rsidRPr="006D24DF">
        <w:fldChar w:fldCharType="begin"/>
      </w:r>
      <w:r w:rsidR="00FA44D0" w:rsidRPr="006D24DF">
        <w:instrText xml:space="preserve"> ADDIN EN.CITE &lt;EndNote&gt;&lt;Cite&gt;&lt;Author&gt;European Commission&lt;/Author&gt;&lt;Year&gt;2015&lt;/Year&gt;&lt;RecNum&gt;1426&lt;/RecNum&gt;&lt;DisplayText&gt;(European Commission, 2015)&lt;/DisplayText&gt;&lt;record&gt;&lt;rec-number&gt;1426&lt;/rec-number&gt;&lt;foreign-keys&gt;&lt;key app="EN" db-id="w0vzzdwvlrrxs3ex95t55s2jpfsaftdtz9xt" timestamp="1474559726"&gt;1426&lt;/key&gt;&lt;/foreign-keys&gt;&lt;ref-type name="Report"&gt;27&lt;/ref-type&gt;&lt;contributors&gt;&lt;authors&gt;&lt;author&gt;European Commission,&lt;/author&gt;&lt;/authors&gt;&lt;secondary-authors&gt;&lt;author&gt;European Commission&lt;/author&gt;&lt;/secondary-authors&gt;&lt;/contributors&gt;&lt;titles&gt;&lt;title&gt;EU Youth Report&lt;/title&gt;&lt;/titles&gt;&lt;dates&gt;&lt;year&gt;2015&lt;/year&gt;&lt;/dates&gt;&lt;urls&gt;&lt;related-urls&gt;&lt;url&gt;www.ec.europa.eu&lt;/url&gt;&lt;/related-urls&gt;&lt;/urls&gt;&lt;/record&gt;&lt;/Cite&gt;&lt;/EndNote&gt;</w:instrText>
      </w:r>
      <w:r w:rsidR="00FA44D0" w:rsidRPr="006D24DF">
        <w:fldChar w:fldCharType="separate"/>
      </w:r>
      <w:r w:rsidR="00FA44D0" w:rsidRPr="006D24DF">
        <w:rPr>
          <w:noProof/>
        </w:rPr>
        <w:t>(</w:t>
      </w:r>
      <w:hyperlink w:anchor="_ENREF_20" w:tooltip="European Commission, 2015 #1426" w:history="1">
        <w:r w:rsidR="00B868FE" w:rsidRPr="006D24DF">
          <w:rPr>
            <w:noProof/>
          </w:rPr>
          <w:t>European Commission, 2015</w:t>
        </w:r>
      </w:hyperlink>
      <w:r w:rsidR="00FA44D0" w:rsidRPr="006D24DF">
        <w:rPr>
          <w:noProof/>
        </w:rPr>
        <w:t>)</w:t>
      </w:r>
      <w:r w:rsidR="00FA44D0" w:rsidRPr="006D24DF">
        <w:fldChar w:fldCharType="end"/>
      </w:r>
      <w:r w:rsidR="00FA44D0" w:rsidRPr="006D24DF">
        <w:t>.</w:t>
      </w:r>
      <w:r w:rsidRPr="006D24DF">
        <w:t xml:space="preserve"> </w:t>
      </w:r>
      <w:r w:rsidR="00DB1A93" w:rsidRPr="006D24DF">
        <w:t xml:space="preserve">Youth with </w:t>
      </w:r>
      <w:r w:rsidRPr="006D24DF">
        <w:t>migrant background</w:t>
      </w:r>
      <w:r w:rsidR="00E9174E">
        <w:t>s</w:t>
      </w:r>
      <w:r w:rsidRPr="006D24DF">
        <w:t>, health problems, and/or lower education</w:t>
      </w:r>
      <w:r w:rsidR="00A21C04">
        <w:t>al</w:t>
      </w:r>
      <w:r w:rsidR="008D4031">
        <w:t xml:space="preserve"> attainments</w:t>
      </w:r>
      <w:r w:rsidRPr="006D24DF">
        <w:t xml:space="preserve"> are more likely to become NEETs</w:t>
      </w:r>
      <w:r w:rsidR="00A21C04">
        <w:t xml:space="preserve"> than other youths from host cultural contexts</w:t>
      </w:r>
      <w:r w:rsidR="006A62FD" w:rsidRPr="006D24DF">
        <w:t>.</w:t>
      </w:r>
      <w:r w:rsidR="00FA44D0" w:rsidRPr="006D24DF">
        <w:t xml:space="preserve"> </w:t>
      </w:r>
      <w:r w:rsidR="006A62FD" w:rsidRPr="006D24DF">
        <w:t>Thus, social inclusion and integration of young people with a migrant background, including newly-arrived migrants and refugees</w:t>
      </w:r>
      <w:r w:rsidR="008D4031">
        <w:t>,</w:t>
      </w:r>
      <w:r w:rsidR="006A62FD" w:rsidRPr="006D24DF">
        <w:t xml:space="preserve"> is a key aim of the EU</w:t>
      </w:r>
      <w:r w:rsidR="00DB1A93" w:rsidRPr="006D24DF">
        <w:t>. Education is the main vehicle to reach this goal</w:t>
      </w:r>
      <w:r w:rsidR="006A62FD" w:rsidRPr="006D24DF">
        <w:t xml:space="preserve"> </w:t>
      </w:r>
      <w:r w:rsidR="00FA44D0" w:rsidRPr="006D24DF">
        <w:fldChar w:fldCharType="begin"/>
      </w:r>
      <w:r w:rsidR="00FA44D0" w:rsidRPr="006D24DF">
        <w:instrText xml:space="preserve"> ADDIN EN.CITE &lt;EndNote&gt;&lt;Cite&gt;&lt;Author&gt;European Commission&lt;/Author&gt;&lt;Year&gt;2015&lt;/Year&gt;&lt;RecNum&gt;1426&lt;/RecNum&gt;&lt;DisplayText&gt;(European Commission, 2015)&lt;/DisplayText&gt;&lt;record&gt;&lt;rec-number&gt;1426&lt;/rec-number&gt;&lt;foreign-keys&gt;&lt;key app="EN" db-id="w0vzzdwvlrrxs3ex95t55s2jpfsaftdtz9xt" timestamp="1474559726"&gt;1426&lt;/key&gt;&lt;/foreign-keys&gt;&lt;ref-type name="Report"&gt;27&lt;/ref-type&gt;&lt;contributors&gt;&lt;authors&gt;&lt;author&gt;European Commission,&lt;/author&gt;&lt;/authors&gt;&lt;secondary-authors&gt;&lt;author&gt;European Commission&lt;/author&gt;&lt;/secondary-authors&gt;&lt;/contributors&gt;&lt;titles&gt;&lt;title&gt;EU Youth Report&lt;/title&gt;&lt;/titles&gt;&lt;dates&gt;&lt;year&gt;2015&lt;/year&gt;&lt;/dates&gt;&lt;urls&gt;&lt;related-urls&gt;&lt;url&gt;www.ec.europa.eu&lt;/url&gt;&lt;/related-urls&gt;&lt;/urls&gt;&lt;/record&gt;&lt;/Cite&gt;&lt;/EndNote&gt;</w:instrText>
      </w:r>
      <w:r w:rsidR="00FA44D0" w:rsidRPr="006D24DF">
        <w:fldChar w:fldCharType="separate"/>
      </w:r>
      <w:r w:rsidR="00FA44D0" w:rsidRPr="006D24DF">
        <w:rPr>
          <w:noProof/>
        </w:rPr>
        <w:t>(</w:t>
      </w:r>
      <w:hyperlink w:anchor="_ENREF_20" w:tooltip="European Commission, 2015 #1426" w:history="1">
        <w:r w:rsidR="00B868FE" w:rsidRPr="006D24DF">
          <w:rPr>
            <w:noProof/>
          </w:rPr>
          <w:t>European Commission, 2015</w:t>
        </w:r>
      </w:hyperlink>
      <w:r w:rsidR="00FA44D0" w:rsidRPr="006D24DF">
        <w:rPr>
          <w:noProof/>
        </w:rPr>
        <w:t>)</w:t>
      </w:r>
      <w:r w:rsidR="00FA44D0" w:rsidRPr="006D24DF">
        <w:fldChar w:fldCharType="end"/>
      </w:r>
      <w:r w:rsidRPr="006D24DF">
        <w:t xml:space="preserve">. </w:t>
      </w:r>
    </w:p>
    <w:p w14:paraId="2E98C872" w14:textId="562F0FD8" w:rsidR="002A524A" w:rsidRDefault="006B0D3F" w:rsidP="005D498D">
      <w:pPr>
        <w:ind w:firstLine="708"/>
      </w:pPr>
      <w:r w:rsidRPr="006D24DF">
        <w:t xml:space="preserve">However, research suggests that there is a need to understand the heterogeneity and varied situations and difficulties </w:t>
      </w:r>
      <w:r w:rsidR="001D4515" w:rsidRPr="006D24DF">
        <w:t xml:space="preserve">that </w:t>
      </w:r>
      <w:r w:rsidRPr="006D24DF">
        <w:t>these youth face</w:t>
      </w:r>
      <w:r w:rsidR="006F432D" w:rsidRPr="006D24DF">
        <w:t xml:space="preserve"> </w:t>
      </w:r>
      <w:r w:rsidR="006F432D" w:rsidRPr="006D24DF">
        <w:fldChar w:fldCharType="begin"/>
      </w:r>
      <w:r w:rsidR="006F432D" w:rsidRPr="006D24DF">
        <w:instrText xml:space="preserve"> ADDIN EN.CITE &lt;EndNote&gt;&lt;Cite&gt;&lt;Author&gt;Yates&lt;/Author&gt;&lt;Year&gt;2006&lt;/Year&gt;&lt;RecNum&gt;1328&lt;/RecNum&gt;&lt;DisplayText&gt;(Yates &amp;amp; Payne, 2006)&lt;/DisplayText&gt;&lt;record&gt;&lt;rec-number&gt;1328&lt;/rec-number&gt;&lt;foreign-keys&gt;&lt;key app="EN" db-id="w0vzzdwvlrrxs3ex95t55s2jpfsaftdtz9xt" timestamp="1469187635"&gt;1328&lt;/key&gt;&lt;/foreign-keys&gt;&lt;ref-type name="Journal Article"&gt;17&lt;/ref-type&gt;&lt;contributors&gt;&lt;authors&gt;&lt;author&gt;Yates, Scott&lt;/author&gt;&lt;author&gt;Payne, Malcolm&lt;/author&gt;&lt;/authors&gt;&lt;/contributors&gt;&lt;titles&gt;&lt;title&gt;Not so NEET? A Critique of the Use of ‘NEET’ in Setting Targets for Interventions with Young People&lt;/title&gt;&lt;secondary-title&gt;Journal of Youth Studies&lt;/secondary-title&gt;&lt;/titles&gt;&lt;periodical&gt;&lt;full-title&gt;Journal of Youth Studies&lt;/full-title&gt;&lt;/periodical&gt;&lt;pages&gt;329-344&lt;/pages&gt;&lt;volume&gt;9&lt;/volume&gt;&lt;number&gt;3&lt;/number&gt;&lt;dates&gt;&lt;year&gt;2006&lt;/year&gt;&lt;pub-dates&gt;&lt;date&gt;2006/07/01&lt;/date&gt;&lt;/pub-dates&gt;&lt;/dates&gt;&lt;publisher&gt;Routledge&lt;/publisher&gt;&lt;isbn&gt;1367-6261&lt;/isbn&gt;&lt;urls&gt;&lt;related-urls&gt;&lt;url&gt;http://dx.doi.org/10.1080/13676260600805671&lt;/url&gt;&lt;/related-urls&gt;&lt;/urls&gt;&lt;electronic-resource-num&gt;10.1080/13676260600805671&lt;/electronic-resource-num&gt;&lt;/record&gt;&lt;/Cite&gt;&lt;/EndNote&gt;</w:instrText>
      </w:r>
      <w:r w:rsidR="006F432D" w:rsidRPr="006D24DF">
        <w:fldChar w:fldCharType="separate"/>
      </w:r>
      <w:r w:rsidR="006F432D" w:rsidRPr="006D24DF">
        <w:rPr>
          <w:noProof/>
        </w:rPr>
        <w:t>(</w:t>
      </w:r>
      <w:hyperlink w:anchor="_ENREF_74" w:tooltip="Yates, 2006 #1328" w:history="1">
        <w:r w:rsidR="00B868FE" w:rsidRPr="006D24DF">
          <w:rPr>
            <w:noProof/>
          </w:rPr>
          <w:t>Yates &amp; Payne, 2006</w:t>
        </w:r>
      </w:hyperlink>
      <w:r w:rsidR="006F432D" w:rsidRPr="006D24DF">
        <w:rPr>
          <w:noProof/>
        </w:rPr>
        <w:t>)</w:t>
      </w:r>
      <w:r w:rsidR="006F432D" w:rsidRPr="006D24DF">
        <w:fldChar w:fldCharType="end"/>
      </w:r>
      <w:r w:rsidRPr="006D24DF">
        <w:t>. As such, unaccompanied minor</w:t>
      </w:r>
      <w:r w:rsidR="00E34F06" w:rsidRPr="006D24DF">
        <w:t xml:space="preserve"> asylum-seekers, i.e. children who migrate without the company of an adult caretaker to apply for asylum in a foreign country, </w:t>
      </w:r>
      <w:r w:rsidRPr="006D24DF">
        <w:t xml:space="preserve">constitute a group of youth </w:t>
      </w:r>
      <w:r w:rsidR="00A21C04">
        <w:t>with</w:t>
      </w:r>
      <w:r w:rsidR="00A21C04" w:rsidRPr="006D24DF">
        <w:t xml:space="preserve"> </w:t>
      </w:r>
      <w:r w:rsidRPr="006D24DF">
        <w:t>a particularly challenging situation.</w:t>
      </w:r>
      <w:r w:rsidR="00D31CAA">
        <w:t xml:space="preserve"> </w:t>
      </w:r>
      <w:r w:rsidR="00045B2F">
        <w:t xml:space="preserve">They </w:t>
      </w:r>
      <w:r w:rsidR="00E3444C">
        <w:t xml:space="preserve">are </w:t>
      </w:r>
      <w:r w:rsidR="00AC2A66">
        <w:t xml:space="preserve">fleeing </w:t>
      </w:r>
      <w:r w:rsidR="00E3444C">
        <w:t>war, violence</w:t>
      </w:r>
      <w:r w:rsidR="0078661D">
        <w:t>,</w:t>
      </w:r>
      <w:r w:rsidR="00E3444C">
        <w:t xml:space="preserve"> and poverty </w:t>
      </w:r>
      <w:r w:rsidR="00AC2A66">
        <w:t>in</w:t>
      </w:r>
      <w:r w:rsidR="00E3444C">
        <w:t xml:space="preserve"> their home countries </w:t>
      </w:r>
      <w:r w:rsidR="00BA7AAA">
        <w:t>with the associated absence of opportunities</w:t>
      </w:r>
      <w:r w:rsidR="00316A6D">
        <w:t xml:space="preserve"> for a </w:t>
      </w:r>
      <w:r w:rsidR="00E66B66">
        <w:t>decent</w:t>
      </w:r>
      <w:r w:rsidR="00316A6D">
        <w:t xml:space="preserve"> life</w:t>
      </w:r>
      <w:r w:rsidR="00BA7AAA">
        <w:t xml:space="preserve"> </w:t>
      </w:r>
      <w:r w:rsidR="006E29F9">
        <w:fldChar w:fldCharType="begin"/>
      </w:r>
      <w:r w:rsidR="006E29F9">
        <w:instrText xml:space="preserve"> ADDIN EN.CITE &lt;EndNote&gt;&lt;Cite&gt;&lt;Author&gt;Hopkins&lt;/Author&gt;&lt;Year&gt;2008&lt;/Year&gt;&lt;RecNum&gt;100&lt;/RecNum&gt;&lt;DisplayText&gt;(Hopkins &amp;amp; Hill, 2008)&lt;/DisplayText&gt;&lt;record&gt;&lt;rec-number&gt;100&lt;/rec-number&gt;&lt;foreign-keys&gt;&lt;key app="EN" db-id="w0vzzdwvlrrxs3ex95t55s2jpfsaftdtz9xt" timestamp="1398167154"&gt;100&lt;/key&gt;&lt;/foreign-keys&gt;&lt;ref-type name="Journal Article"&gt;17&lt;/ref-type&gt;&lt;contributors&gt;&lt;authors&gt;&lt;author&gt;Hopkins, Peter E.&lt;/author&gt;&lt;author&gt;Hill, Malcolm&lt;/author&gt;&lt;/authors&gt;&lt;/contributors&gt;&lt;titles&gt;&lt;title&gt;Pre-flight experiences and migration stories: the accounts of unaccompanied asylum-seeking children&lt;/title&gt;&lt;secondary-title&gt;Children&amp;apos;s Geographies&lt;/secondary-title&gt;&lt;/titles&gt;&lt;periodical&gt;&lt;full-title&gt;Children&amp;apos;s Geographies&lt;/full-title&gt;&lt;/periodical&gt;&lt;pages&gt;257-268&lt;/pages&gt;&lt;volume&gt;6&lt;/volume&gt;&lt;number&gt;3&lt;/number&gt;&lt;dates&gt;&lt;year&gt;2008&lt;/year&gt;&lt;pub-dates&gt;&lt;date&gt;2008/08/01&lt;/date&gt;&lt;/pub-dates&gt;&lt;/dates&gt;&lt;publisher&gt;Routledge&lt;/publisher&gt;&lt;isbn&gt;1473-3285&lt;/isbn&gt;&lt;urls&gt;&lt;related-urls&gt;&lt;url&gt;http://dx.doi.org/10.1080/14733280802183981&lt;/url&gt;&lt;/related-urls&gt;&lt;/urls&gt;&lt;electronic-resource-num&gt;10.1080/14733280802183981&lt;/electronic-resource-num&gt;&lt;access-date&gt;2014/04/09&lt;/access-date&gt;&lt;/record&gt;&lt;/Cite&gt;&lt;/EndNote&gt;</w:instrText>
      </w:r>
      <w:r w:rsidR="006E29F9">
        <w:fldChar w:fldCharType="separate"/>
      </w:r>
      <w:r w:rsidR="006E29F9">
        <w:rPr>
          <w:noProof/>
        </w:rPr>
        <w:t>(</w:t>
      </w:r>
      <w:hyperlink w:anchor="_ENREF_25" w:tooltip="Hopkins, 2008 #100" w:history="1">
        <w:r w:rsidR="00B868FE">
          <w:rPr>
            <w:noProof/>
          </w:rPr>
          <w:t>Hopkins &amp; Hill, 2008</w:t>
        </w:r>
      </w:hyperlink>
      <w:r w:rsidR="006E29F9">
        <w:rPr>
          <w:noProof/>
        </w:rPr>
        <w:t>)</w:t>
      </w:r>
      <w:r w:rsidR="006E29F9">
        <w:fldChar w:fldCharType="end"/>
      </w:r>
      <w:r w:rsidR="00E3444C">
        <w:t>. They are the most vulnerable of all immigrant groups</w:t>
      </w:r>
      <w:r w:rsidR="006C2E51">
        <w:t xml:space="preserve"> </w:t>
      </w:r>
      <w:r w:rsidR="005A4B49">
        <w:t xml:space="preserve">regarding </w:t>
      </w:r>
      <w:r w:rsidR="00472F39">
        <w:t xml:space="preserve">prevalence of </w:t>
      </w:r>
      <w:r w:rsidR="006C2E51">
        <w:t>mental health problems</w:t>
      </w:r>
      <w:r w:rsidR="00E3444C">
        <w:t xml:space="preserve">, and yet </w:t>
      </w:r>
      <w:r w:rsidR="0078661D">
        <w:t xml:space="preserve">they are </w:t>
      </w:r>
      <w:r w:rsidR="00E3444C">
        <w:t>ambitious</w:t>
      </w:r>
      <w:r w:rsidR="002D02B6">
        <w:t xml:space="preserve"> </w:t>
      </w:r>
      <w:r w:rsidR="00E3444C">
        <w:t xml:space="preserve">with a strong will to </w:t>
      </w:r>
      <w:r w:rsidR="00845DA0">
        <w:t xml:space="preserve">adapt and </w:t>
      </w:r>
      <w:r w:rsidR="00E3444C">
        <w:t xml:space="preserve">succeed in the </w:t>
      </w:r>
      <w:r w:rsidR="00E3444C">
        <w:lastRenderedPageBreak/>
        <w:t>co</w:t>
      </w:r>
      <w:r w:rsidR="00845DA0">
        <w:t>untries that grant them asylum</w:t>
      </w:r>
      <w:r w:rsidR="006E29F9">
        <w:t xml:space="preserve"> </w:t>
      </w:r>
      <w:r w:rsidR="0042200B">
        <w:fldChar w:fldCharType="begin">
          <w:fldData xml:space="preserve">PEVuZE5vdGU+PENpdGU+PEF1dGhvcj5CZWFuPC9BdXRob3I+PFllYXI+MjAwNzwvWWVhcj48UmVj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</w:fldData>
        </w:fldChar>
      </w:r>
      <w:r w:rsidR="00B868FE">
        <w:instrText xml:space="preserve"> ADDIN EN.CITE </w:instrText>
      </w:r>
      <w:r w:rsidR="00B868FE">
        <w:fldChar w:fldCharType="begin">
          <w:fldData xml:space="preserve">PEVuZE5vdGU+PENpdGU+PEF1dGhvcj5CZWFuPC9BdXRob3I+PFllYXI+MjAwNzwvWWVhcj48UmVj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</w:fldData>
        </w:fldChar>
      </w:r>
      <w:r w:rsidR="00B868FE">
        <w:instrText xml:space="preserve"> ADDIN EN.CITE.DATA </w:instrText>
      </w:r>
      <w:r w:rsidR="00B868FE">
        <w:fldChar w:fldCharType="end"/>
      </w:r>
      <w:r w:rsidR="0042200B">
        <w:fldChar w:fldCharType="separate"/>
      </w:r>
      <w:r w:rsidR="00B868FE">
        <w:rPr>
          <w:noProof/>
        </w:rPr>
        <w:t>(</w:t>
      </w:r>
      <w:hyperlink w:anchor="_ENREF_5" w:tooltip="Bean, 2007 #614" w:history="1">
        <w:r w:rsidR="00B868FE">
          <w:rPr>
            <w:noProof/>
          </w:rPr>
          <w:t>Bean, Derluyn, Eurelings-Bontekoe, Broekaert, &amp; Spinhoven, 2007</w:t>
        </w:r>
      </w:hyperlink>
      <w:r w:rsidR="00B868FE">
        <w:rPr>
          <w:noProof/>
        </w:rPr>
        <w:t xml:space="preserve">; </w:t>
      </w:r>
      <w:hyperlink w:anchor="_ENREF_30" w:tooltip="Kohli, 2007 #350" w:history="1">
        <w:r w:rsidR="00B868FE">
          <w:rPr>
            <w:noProof/>
          </w:rPr>
          <w:t>Kohli, 2007</w:t>
        </w:r>
      </w:hyperlink>
      <w:r w:rsidR="00B868FE">
        <w:rPr>
          <w:noProof/>
        </w:rPr>
        <w:t xml:space="preserve">; </w:t>
      </w:r>
      <w:hyperlink w:anchor="_ENREF_49" w:tooltip="Oppedal, 2015 #728" w:history="1">
        <w:r w:rsidR="00B868FE">
          <w:rPr>
            <w:noProof/>
          </w:rPr>
          <w:t>Oppedal &amp; Idsoe, 2015</w:t>
        </w:r>
      </w:hyperlink>
      <w:r w:rsidR="00B868FE">
        <w:rPr>
          <w:noProof/>
        </w:rPr>
        <w:t>)</w:t>
      </w:r>
      <w:r w:rsidR="0042200B">
        <w:fldChar w:fldCharType="end"/>
      </w:r>
      <w:r w:rsidR="00E66B66">
        <w:t>.</w:t>
      </w:r>
      <w:r w:rsidR="00845DA0">
        <w:t xml:space="preserve"> </w:t>
      </w:r>
      <w:r w:rsidR="001D52BB">
        <w:t>Their complex individual histories</w:t>
      </w:r>
      <w:r w:rsidR="00711976">
        <w:t xml:space="preserve"> </w:t>
      </w:r>
      <w:r w:rsidR="00977C12">
        <w:t xml:space="preserve">have </w:t>
      </w:r>
      <w:r w:rsidR="002D1A3B">
        <w:t xml:space="preserve">often </w:t>
      </w:r>
      <w:r w:rsidR="00711976">
        <w:t>deprive</w:t>
      </w:r>
      <w:r w:rsidR="002D1A3B">
        <w:t>d</w:t>
      </w:r>
      <w:r w:rsidR="00711976">
        <w:t xml:space="preserve"> them of</w:t>
      </w:r>
      <w:r w:rsidR="00C72F69">
        <w:t xml:space="preserve"> developmentally supportive experiences within </w:t>
      </w:r>
      <w:r w:rsidR="00603020">
        <w:t xml:space="preserve">the safe haven of the family, </w:t>
      </w:r>
      <w:r w:rsidR="00C72F69">
        <w:t xml:space="preserve">the learning environment of the school, or with </w:t>
      </w:r>
      <w:r w:rsidR="00603020">
        <w:t xml:space="preserve">continuous peer relations, thereby </w:t>
      </w:r>
      <w:r w:rsidR="0078661D">
        <w:t xml:space="preserve">impeding </w:t>
      </w:r>
      <w:r w:rsidR="00051404">
        <w:t>their social, emotional</w:t>
      </w:r>
      <w:r w:rsidR="00E9174E">
        <w:t>,</w:t>
      </w:r>
      <w:r w:rsidR="00051404">
        <w:t xml:space="preserve"> and cognitive development </w:t>
      </w:r>
      <w:r w:rsidR="00603020">
        <w:fldChar w:fldCharType="begin"/>
      </w:r>
      <w:r w:rsidR="00603020">
        <w:instrText xml:space="preserve"> ADDIN EN.CITE &lt;EndNote&gt;&lt;Cite&gt;&lt;Author&gt;Baltes&lt;/Author&gt;&lt;Year&gt;1987&lt;/Year&gt;&lt;RecNum&gt;919&lt;/RecNum&gt;&lt;DisplayText&gt;(Baltes, 1987)&lt;/DisplayText&gt;&lt;record&gt;&lt;rec-number&gt;919&lt;/rec-number&gt;&lt;foreign-keys&gt;&lt;key app="EN" db-id="w0vzzdwvlrrxs3ex95t55s2jpfsaftdtz9xt" timestamp="1453377505"&gt;919&lt;/key&gt;&lt;/foreign-keys&gt;&lt;ref-type name="Journal Article"&gt;17&lt;/ref-type&gt;&lt;contributors&gt;&lt;authors&gt;&lt;author&gt;Baltes, Paul B.&lt;/author&gt;&lt;/authors&gt;&lt;/contributors&gt;&lt;titles&gt;&lt;title&gt;Theoretical propositions of life-span developmental psychology: On the dynamics between growth and decline&lt;/title&gt;&lt;secondary-title&gt;Developmental Psychology&lt;/secondary-title&gt;&lt;/titles&gt;&lt;periodical&gt;&lt;full-title&gt;Developmental Psychology&lt;/full-title&gt;&lt;/periodical&gt;&lt;pages&gt;611-626&lt;/pages&gt;&lt;volume&gt;23&lt;/volume&gt;&lt;number&gt;5&lt;/number&gt;&lt;keywords&gt;&lt;keyword&gt;*Developmental Psychology&lt;/keyword&gt;&lt;keyword&gt;*Human Development&lt;/keyword&gt;&lt;keyword&gt;Developmental Stages&lt;/keyword&gt;&lt;keyword&gt;Life Experiences&lt;/keyword&gt;&lt;/keywords&gt;&lt;dates&gt;&lt;year&gt;1987&lt;/year&gt;&lt;/dates&gt;&lt;pub-location&gt;US&lt;/pub-location&gt;&lt;publisher&gt;American Psychological Association&lt;/publisher&gt;&lt;isbn&gt;1939-0599(Electronic);0012-1649(Print)&lt;/isbn&gt;&lt;urls&gt;&lt;/urls&gt;&lt;electronic-resource-num&gt;10.1037/0012-1649.23.5.611&lt;/electronic-resource-num&gt;&lt;/record&gt;&lt;/Cite&gt;&lt;/EndNote&gt;</w:instrText>
      </w:r>
      <w:r w:rsidR="00603020">
        <w:fldChar w:fldCharType="separate"/>
      </w:r>
      <w:r w:rsidR="00603020">
        <w:rPr>
          <w:noProof/>
        </w:rPr>
        <w:t>(</w:t>
      </w:r>
      <w:hyperlink w:anchor="_ENREF_1" w:tooltip="Baltes, 1987 #919" w:history="1">
        <w:r w:rsidR="00B868FE">
          <w:rPr>
            <w:noProof/>
          </w:rPr>
          <w:t>Baltes, 1987</w:t>
        </w:r>
      </w:hyperlink>
      <w:r w:rsidR="00603020">
        <w:rPr>
          <w:noProof/>
        </w:rPr>
        <w:t>)</w:t>
      </w:r>
      <w:r w:rsidR="00603020">
        <w:fldChar w:fldCharType="end"/>
      </w:r>
      <w:r w:rsidR="00603020">
        <w:t xml:space="preserve">. </w:t>
      </w:r>
      <w:r w:rsidR="001B5546">
        <w:t>Importantly, t</w:t>
      </w:r>
      <w:r w:rsidR="00845DA0">
        <w:t xml:space="preserve">he frequent break-down </w:t>
      </w:r>
      <w:r w:rsidR="0078661D">
        <w:t xml:space="preserve">of </w:t>
      </w:r>
      <w:r w:rsidR="00845DA0">
        <w:t xml:space="preserve">educational institutions in the countries </w:t>
      </w:r>
      <w:r w:rsidR="0078661D">
        <w:t>of origin</w:t>
      </w:r>
      <w:r w:rsidR="00FC25F6">
        <w:t xml:space="preserve">, </w:t>
      </w:r>
      <w:r w:rsidR="00845DA0">
        <w:t xml:space="preserve">combined with often long travels to reach the </w:t>
      </w:r>
      <w:r w:rsidR="0063024B">
        <w:t>countries</w:t>
      </w:r>
      <w:r w:rsidR="00845DA0">
        <w:t xml:space="preserve"> </w:t>
      </w:r>
      <w:r w:rsidR="0063024B">
        <w:t xml:space="preserve">of </w:t>
      </w:r>
      <w:r w:rsidR="00143379">
        <w:t>asylum</w:t>
      </w:r>
      <w:r w:rsidR="0063024B">
        <w:t xml:space="preserve">, </w:t>
      </w:r>
      <w:r w:rsidR="00845DA0">
        <w:t xml:space="preserve">contribute to a serious lack of formal education among </w:t>
      </w:r>
      <w:r w:rsidR="0078661D">
        <w:t>unaccompanied minor</w:t>
      </w:r>
      <w:r w:rsidR="0004361B">
        <w:t>s</w:t>
      </w:r>
      <w:r w:rsidR="00845DA0">
        <w:t>.</w:t>
      </w:r>
      <w:r w:rsidR="001F1235">
        <w:t xml:space="preserve"> </w:t>
      </w:r>
      <w:r w:rsidR="00476890">
        <w:t>Their re-entry</w:t>
      </w:r>
      <w:r w:rsidR="0093001B">
        <w:t xml:space="preserve"> into the educational system</w:t>
      </w:r>
      <w:r w:rsidR="00476890">
        <w:t xml:space="preserve"> after resettlement therefore</w:t>
      </w:r>
      <w:r w:rsidR="0093001B">
        <w:t xml:space="preserve"> typically</w:t>
      </w:r>
      <w:r w:rsidR="00476890">
        <w:t xml:space="preserve"> </w:t>
      </w:r>
      <w:r w:rsidR="00C706D7">
        <w:t>involves catch</w:t>
      </w:r>
      <w:r w:rsidR="00761CA5">
        <w:t>ing</w:t>
      </w:r>
      <w:r w:rsidR="00C706D7">
        <w:t xml:space="preserve"> up with the curriculum of lower grade levels</w:t>
      </w:r>
      <w:r w:rsidR="001568DC">
        <w:t xml:space="preserve"> </w:t>
      </w:r>
      <w:r w:rsidR="00FA512E" w:rsidRPr="00B20706">
        <w:t xml:space="preserve">before they enter ordinary education, which for a majority of them implies secondary schooling. At this </w:t>
      </w:r>
      <w:r w:rsidR="002547E1" w:rsidRPr="00B20706">
        <w:t>transition,</w:t>
      </w:r>
      <w:r w:rsidR="00FA512E" w:rsidRPr="00B20706">
        <w:t xml:space="preserve"> they face a series of choices with important implications for their future</w:t>
      </w:r>
      <w:r w:rsidR="008D4031">
        <w:t>s</w:t>
      </w:r>
      <w:r w:rsidR="00FA512E" w:rsidRPr="00B20706">
        <w:t>, such as entering a vocational job-qualifying track, or a theoretical track necessary for later admission into colleges and universities.</w:t>
      </w:r>
      <w:r w:rsidR="00A2499F">
        <w:t xml:space="preserve"> </w:t>
      </w:r>
    </w:p>
    <w:p w14:paraId="485D4D49" w14:textId="08EE4C76" w:rsidR="005E317E" w:rsidRDefault="00EB3F71" w:rsidP="00C22468">
      <w:pPr>
        <w:ind w:firstLine="708"/>
      </w:pPr>
      <w:r>
        <w:t xml:space="preserve">The majority of unaccompanied minors seeking asylum in </w:t>
      </w:r>
      <w:r w:rsidR="00DF005E">
        <w:t>Europe</w:t>
      </w:r>
      <w:r>
        <w:t xml:space="preserve"> are be</w:t>
      </w:r>
      <w:r w:rsidR="00235AF8">
        <w:t>tween 15 and 18 years old, where</w:t>
      </w:r>
      <w:r w:rsidR="009724CA">
        <w:t xml:space="preserve"> forming an</w:t>
      </w:r>
      <w:r w:rsidR="00235AF8">
        <w:t xml:space="preserve"> identity </w:t>
      </w:r>
      <w:r w:rsidR="009724CA">
        <w:t>within sexual, ideological</w:t>
      </w:r>
      <w:r w:rsidR="00E66B66">
        <w:t>,</w:t>
      </w:r>
      <w:r w:rsidR="009724CA">
        <w:t xml:space="preserve"> and vocational domains</w:t>
      </w:r>
      <w:r w:rsidR="00235AF8">
        <w:t xml:space="preserve"> is one of the major developmental tasks </w:t>
      </w:r>
      <w:r w:rsidR="004451A8">
        <w:t xml:space="preserve">of adolescence </w:t>
      </w:r>
      <w:r w:rsidR="00235AF8">
        <w:fldChar w:fldCharType="begin">
          <w:fldData xml:space="preserve">PEVuZE5vdGU+PENpdGU+PEF1dGhvcj5Lcm9nZXI8L0F1dGhvcj48WWVhcj4yMDEwPC9ZZWFyPjxS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</w:fldData>
        </w:fldChar>
      </w:r>
      <w:r w:rsidR="008C2724">
        <w:instrText xml:space="preserve"> ADDIN EN.CITE </w:instrText>
      </w:r>
      <w:r w:rsidR="008C2724">
        <w:fldChar w:fldCharType="begin">
          <w:fldData xml:space="preserve">PEVuZE5vdGU+PENpdGU+PEF1dGhvcj5Lcm9nZXI8L0F1dGhvcj48WWVhcj4yMDEwPC9ZZWFyPjxS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</w:fldData>
        </w:fldChar>
      </w:r>
      <w:r w:rsidR="008C2724">
        <w:instrText xml:space="preserve"> ADDIN EN.CITE.DATA </w:instrText>
      </w:r>
      <w:r w:rsidR="008C2724">
        <w:fldChar w:fldCharType="end"/>
      </w:r>
      <w:r w:rsidR="00235AF8">
        <w:fldChar w:fldCharType="separate"/>
      </w:r>
      <w:r w:rsidR="008C2724">
        <w:rPr>
          <w:noProof/>
        </w:rPr>
        <w:t>(</w:t>
      </w:r>
      <w:hyperlink w:anchor="_ENREF_35" w:tooltip="Kroger, 2010 #894" w:history="1">
        <w:r w:rsidR="00B868FE">
          <w:rPr>
            <w:noProof/>
          </w:rPr>
          <w:t>Kroger, Martinussen, &amp; Marcia, 2010</w:t>
        </w:r>
      </w:hyperlink>
      <w:r w:rsidR="008C2724">
        <w:rPr>
          <w:noProof/>
        </w:rPr>
        <w:t xml:space="preserve">; </w:t>
      </w:r>
      <w:hyperlink w:anchor="_ENREF_38" w:tooltip="Marcia, 1980 #22" w:history="1">
        <w:r w:rsidR="00B868FE">
          <w:rPr>
            <w:noProof/>
          </w:rPr>
          <w:t>Marcia, 1980</w:t>
        </w:r>
      </w:hyperlink>
      <w:r w:rsidR="008C2724">
        <w:rPr>
          <w:noProof/>
        </w:rPr>
        <w:t>)</w:t>
      </w:r>
      <w:r w:rsidR="00235AF8">
        <w:fldChar w:fldCharType="end"/>
      </w:r>
      <w:r w:rsidR="00235AF8">
        <w:t xml:space="preserve">.  </w:t>
      </w:r>
      <w:r w:rsidR="002A524A">
        <w:t>Many studies have focused on identity development during adolescence</w:t>
      </w:r>
      <w:r w:rsidR="00BE548F">
        <w:t xml:space="preserve"> </w:t>
      </w:r>
      <w:r w:rsidR="00F33658">
        <w:fldChar w:fldCharType="begin">
          <w:fldData xml:space="preserve">PEVuZE5vdGU+PENpdGU+PEF1dGhvcj5Lcm9nZXI8L0F1dGhvcj48WWVhcj4yMDEwPC9ZZWFyPjxS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</w:fldData>
        </w:fldChar>
      </w:r>
      <w:r w:rsidR="00AA5E5E">
        <w:instrText xml:space="preserve"> ADDIN EN.CITE </w:instrText>
      </w:r>
      <w:r w:rsidR="00AA5E5E">
        <w:fldChar w:fldCharType="begin">
          <w:fldData xml:space="preserve">PEVuZE5vdGU+PENpdGU+PEF1dGhvcj5Lcm9nZXI8L0F1dGhvcj48WWVhcj4yMDEwPC9ZZWFyPjxS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</w:fldData>
        </w:fldChar>
      </w:r>
      <w:r w:rsidR="00AA5E5E">
        <w:instrText xml:space="preserve"> ADDIN EN.CITE.DATA </w:instrText>
      </w:r>
      <w:r w:rsidR="00AA5E5E">
        <w:fldChar w:fldCharType="end"/>
      </w:r>
      <w:r w:rsidR="00F33658">
        <w:fldChar w:fldCharType="separate"/>
      </w:r>
      <w:r w:rsidR="00AA5E5E">
        <w:rPr>
          <w:noProof/>
        </w:rPr>
        <w:t>(</w:t>
      </w:r>
      <w:hyperlink w:anchor="_ENREF_35" w:tooltip="Kroger, 2010 #894" w:history="1">
        <w:r w:rsidR="00B868FE">
          <w:rPr>
            <w:noProof/>
          </w:rPr>
          <w:t>Kroger et al., 2010</w:t>
        </w:r>
      </w:hyperlink>
      <w:r w:rsidR="00AA5E5E">
        <w:rPr>
          <w:noProof/>
        </w:rPr>
        <w:t xml:space="preserve">; </w:t>
      </w:r>
      <w:hyperlink w:anchor="_ENREF_37" w:tooltip="Liebkind, 1993 #303" w:history="1">
        <w:r w:rsidR="00B868FE">
          <w:rPr>
            <w:noProof/>
          </w:rPr>
          <w:t>Liebkind, 1993</w:t>
        </w:r>
      </w:hyperlink>
      <w:r w:rsidR="00AA5E5E">
        <w:rPr>
          <w:noProof/>
        </w:rPr>
        <w:t xml:space="preserve">; </w:t>
      </w:r>
      <w:hyperlink w:anchor="_ENREF_38" w:tooltip="Marcia, 1980 #22" w:history="1">
        <w:r w:rsidR="00B868FE">
          <w:rPr>
            <w:noProof/>
          </w:rPr>
          <w:t>Marcia, 1980</w:t>
        </w:r>
      </w:hyperlink>
      <w:r w:rsidR="00AA5E5E">
        <w:rPr>
          <w:noProof/>
        </w:rPr>
        <w:t xml:space="preserve">; </w:t>
      </w:r>
      <w:hyperlink w:anchor="_ENREF_40" w:tooltip="Meeus, 1999 #901" w:history="1">
        <w:r w:rsidR="00B868FE">
          <w:rPr>
            <w:noProof/>
          </w:rPr>
          <w:t>Meeus, Iedema, Helsen, &amp; Vollebergh, 1999</w:t>
        </w:r>
      </w:hyperlink>
      <w:r w:rsidR="00AA5E5E">
        <w:rPr>
          <w:noProof/>
        </w:rPr>
        <w:t xml:space="preserve">; </w:t>
      </w:r>
      <w:hyperlink w:anchor="_ENREF_54" w:tooltip="Phinney, 1989 #19" w:history="1">
        <w:r w:rsidR="00B868FE">
          <w:rPr>
            <w:noProof/>
          </w:rPr>
          <w:t>Phinney, 1989b</w:t>
        </w:r>
      </w:hyperlink>
      <w:r w:rsidR="00AA5E5E">
        <w:rPr>
          <w:noProof/>
        </w:rPr>
        <w:t>)</w:t>
      </w:r>
      <w:r w:rsidR="00F33658">
        <w:fldChar w:fldCharType="end"/>
      </w:r>
      <w:r w:rsidR="0078661D">
        <w:t>;</w:t>
      </w:r>
      <w:r w:rsidR="00BE548F">
        <w:t xml:space="preserve"> however, when refugees and other immigrant  youth are concerned,  the focus has mostly been on the domain of ethnic identity</w:t>
      </w:r>
      <w:r w:rsidR="0078661D">
        <w:t xml:space="preserve"> formation</w:t>
      </w:r>
      <w:r w:rsidR="00F3773F">
        <w:t xml:space="preserve"> </w:t>
      </w:r>
      <w:r w:rsidR="00BE548F">
        <w:fldChar w:fldCharType="begin">
          <w:fldData xml:space="preserve">PEVuZE5vdGU+PENpdGU+PEF1dGhvcj5Nb3NzYWtvd3NraTwvQXV0aG9yPjxZZWFyPjIwMDM8L1ll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</w:fldData>
        </w:fldChar>
      </w:r>
      <w:r w:rsidR="00AA5E5E">
        <w:instrText xml:space="preserve"> ADDIN EN.CITE </w:instrText>
      </w:r>
      <w:r w:rsidR="00AA5E5E">
        <w:fldChar w:fldCharType="begin">
          <w:fldData xml:space="preserve">PEVuZE5vdGU+PENpdGU+PEF1dGhvcj5Nb3NzYWtvd3NraTwvQXV0aG9yPjxZZWFyPjIwMDM8L1ll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</w:fldData>
        </w:fldChar>
      </w:r>
      <w:r w:rsidR="00AA5E5E">
        <w:instrText xml:space="preserve"> ADDIN EN.CITE.DATA </w:instrText>
      </w:r>
      <w:r w:rsidR="00AA5E5E">
        <w:fldChar w:fldCharType="end"/>
      </w:r>
      <w:r w:rsidR="00BE548F">
        <w:fldChar w:fldCharType="separate"/>
      </w:r>
      <w:r w:rsidR="00AA5E5E">
        <w:rPr>
          <w:noProof/>
        </w:rPr>
        <w:t>(</w:t>
      </w:r>
      <w:hyperlink w:anchor="_ENREF_42" w:tooltip="Mossakowski, 2003 #851" w:history="1">
        <w:r w:rsidR="00B868FE">
          <w:rPr>
            <w:noProof/>
          </w:rPr>
          <w:t>Mossakowski, 2003</w:t>
        </w:r>
      </w:hyperlink>
      <w:r w:rsidR="00AA5E5E">
        <w:rPr>
          <w:noProof/>
        </w:rPr>
        <w:t xml:space="preserve">; </w:t>
      </w:r>
      <w:hyperlink w:anchor="_ENREF_54" w:tooltip="Phinney, 1989 #19" w:history="1">
        <w:r w:rsidR="00B868FE">
          <w:rPr>
            <w:noProof/>
          </w:rPr>
          <w:t>Phinney, 1989b</w:t>
        </w:r>
      </w:hyperlink>
      <w:r w:rsidR="00AA5E5E">
        <w:rPr>
          <w:noProof/>
        </w:rPr>
        <w:t xml:space="preserve">; </w:t>
      </w:r>
      <w:hyperlink w:anchor="_ENREF_67" w:tooltip="Tartakovsky, 2009 #920" w:history="1">
        <w:r w:rsidR="00B868FE">
          <w:rPr>
            <w:noProof/>
          </w:rPr>
          <w:t>Tartakovsky, 2009</w:t>
        </w:r>
      </w:hyperlink>
      <w:r w:rsidR="00AA5E5E">
        <w:rPr>
          <w:noProof/>
        </w:rPr>
        <w:t xml:space="preserve">; </w:t>
      </w:r>
      <w:hyperlink w:anchor="_ENREF_69" w:tooltip="Umaña-Taylor, 2007 #872" w:history="1">
        <w:r w:rsidR="00B868FE">
          <w:rPr>
            <w:noProof/>
          </w:rPr>
          <w:t>Umaña-Taylor &amp; Updegraff, 2007</w:t>
        </w:r>
      </w:hyperlink>
      <w:r w:rsidR="00AA5E5E">
        <w:rPr>
          <w:noProof/>
        </w:rPr>
        <w:t>)</w:t>
      </w:r>
      <w:r w:rsidR="00BE548F">
        <w:fldChar w:fldCharType="end"/>
      </w:r>
      <w:r w:rsidR="00F3773F">
        <w:t>.</w:t>
      </w:r>
      <w:r w:rsidR="00F33658">
        <w:t xml:space="preserve">  </w:t>
      </w:r>
      <w:r w:rsidR="00F3773F">
        <w:t>Still, m</w:t>
      </w:r>
      <w:r w:rsidR="0032648A">
        <w:t>aking</w:t>
      </w:r>
      <w:r w:rsidR="00B8492C">
        <w:t xml:space="preserve"> </w:t>
      </w:r>
      <w:r w:rsidR="00B8492C" w:rsidRPr="00B8492C">
        <w:t xml:space="preserve">decisions about education and vocation </w:t>
      </w:r>
      <w:r w:rsidR="0078661D">
        <w:t>are</w:t>
      </w:r>
      <w:r w:rsidR="00B8492C" w:rsidRPr="00B8492C">
        <w:t xml:space="preserve"> important aspect</w:t>
      </w:r>
      <w:r w:rsidR="0078661D">
        <w:t>s</w:t>
      </w:r>
      <w:r w:rsidR="00B8492C" w:rsidRPr="00B8492C">
        <w:t xml:space="preserve"> of acculturation for refugee youth</w:t>
      </w:r>
      <w:r w:rsidR="00161149">
        <w:t>s</w:t>
      </w:r>
      <w:r w:rsidR="00F3773F">
        <w:t xml:space="preserve"> as they gain insights into the educational institutions and the demands of the labor market </w:t>
      </w:r>
      <w:r w:rsidR="0078661D">
        <w:t>in the host country</w:t>
      </w:r>
      <w:r w:rsidR="0032648A">
        <w:t xml:space="preserve">. </w:t>
      </w:r>
      <w:r w:rsidR="00250DA0">
        <w:t xml:space="preserve">Furthermore, education is one of </w:t>
      </w:r>
      <w:r w:rsidR="001E1AEB">
        <w:t xml:space="preserve">society’s </w:t>
      </w:r>
      <w:r w:rsidR="00250DA0">
        <w:t xml:space="preserve">major </w:t>
      </w:r>
      <w:r w:rsidR="00EC60DA">
        <w:t>tools in social mobility</w:t>
      </w:r>
      <w:r w:rsidR="0089200F">
        <w:t xml:space="preserve"> </w:t>
      </w:r>
      <w:r w:rsidR="00EB778C">
        <w:t>and social integration</w:t>
      </w:r>
      <w:r w:rsidR="00EC60DA">
        <w:t xml:space="preserve">. </w:t>
      </w:r>
      <w:r w:rsidR="00A2499F" w:rsidRPr="00B20706">
        <w:t xml:space="preserve">Considering the </w:t>
      </w:r>
      <w:r w:rsidR="00314BEF" w:rsidRPr="00B20706">
        <w:t>individual</w:t>
      </w:r>
      <w:r w:rsidR="00A2499F" w:rsidRPr="00B20706">
        <w:t xml:space="preserve"> and future </w:t>
      </w:r>
      <w:r w:rsidR="00314BEF" w:rsidRPr="00B20706">
        <w:t xml:space="preserve">societal </w:t>
      </w:r>
      <w:r w:rsidR="00A2499F" w:rsidRPr="00B20706">
        <w:t>importance o</w:t>
      </w:r>
      <w:r w:rsidR="002547E1" w:rsidRPr="00B20706">
        <w:t>f</w:t>
      </w:r>
      <w:r w:rsidR="00A2499F" w:rsidRPr="00B20706">
        <w:t xml:space="preserve"> </w:t>
      </w:r>
      <w:r w:rsidR="00A2499F" w:rsidRPr="00B20706">
        <w:lastRenderedPageBreak/>
        <w:t xml:space="preserve">the choices that they make, it is essential to get information about </w:t>
      </w:r>
      <w:r w:rsidR="005A7AD1" w:rsidRPr="00B20706">
        <w:t xml:space="preserve">the barriers and resources that are available to them in this process </w:t>
      </w:r>
      <w:r w:rsidR="00601349" w:rsidRPr="00B20706">
        <w:t>and</w:t>
      </w:r>
      <w:r w:rsidR="00601349" w:rsidRPr="00B20706" w:rsidDel="00A2499F">
        <w:t xml:space="preserve"> </w:t>
      </w:r>
      <w:r w:rsidR="00601349" w:rsidRPr="00B20706">
        <w:t>what</w:t>
      </w:r>
      <w:r w:rsidR="00A2499F" w:rsidRPr="00B20706">
        <w:t xml:space="preserve"> </w:t>
      </w:r>
      <w:r w:rsidR="002547E1" w:rsidRPr="00B20706">
        <w:t xml:space="preserve">support </w:t>
      </w:r>
      <w:r w:rsidR="005A7AD1" w:rsidRPr="00B20706">
        <w:t>they need to</w:t>
      </w:r>
      <w:r w:rsidR="002547E1" w:rsidRPr="00B20706">
        <w:t xml:space="preserve"> succeed educationally in unfamiliar cultural settings</w:t>
      </w:r>
      <w:r w:rsidR="004D6F7B" w:rsidRPr="00B20706">
        <w:t>, based on their own stories</w:t>
      </w:r>
      <w:r w:rsidR="002547E1" w:rsidRPr="00B20706">
        <w:t xml:space="preserve">. </w:t>
      </w:r>
      <w:r w:rsidR="00FA73C2" w:rsidRPr="00B20706">
        <w:t xml:space="preserve"> </w:t>
      </w:r>
      <w:r w:rsidR="00DE7A3D" w:rsidRPr="00B20706">
        <w:t xml:space="preserve">Knowledge about </w:t>
      </w:r>
      <w:r w:rsidR="00755922" w:rsidRPr="00B20706">
        <w:t>how unaccompanied minor asylum-seekers negotiate vocational possibilities in their new contexts as part of the identity formation process</w:t>
      </w:r>
      <w:r w:rsidR="00DE7A3D" w:rsidRPr="00B20706">
        <w:t xml:space="preserve"> could provide such</w:t>
      </w:r>
      <w:r w:rsidR="00FA73C2" w:rsidRPr="00B20706">
        <w:t xml:space="preserve"> insights</w:t>
      </w:r>
      <w:r w:rsidR="00755922" w:rsidRPr="00B20706">
        <w:t xml:space="preserve">. </w:t>
      </w:r>
      <w:r w:rsidR="00DE7A3D" w:rsidRPr="00B20706">
        <w:t>Yet to our knowledge, no studies have investigated</w:t>
      </w:r>
      <w:r w:rsidR="00FA73C2" w:rsidRPr="00B20706">
        <w:t xml:space="preserve"> these questions.</w:t>
      </w:r>
      <w:r w:rsidR="00FA73C2">
        <w:t xml:space="preserve"> </w:t>
      </w:r>
      <w:r w:rsidR="004838D9">
        <w:t xml:space="preserve"> </w:t>
      </w:r>
    </w:p>
    <w:p w14:paraId="06E3F14F" w14:textId="6BB80902" w:rsidR="00233629" w:rsidRDefault="008D4031" w:rsidP="00C22468">
      <w:pPr>
        <w:ind w:firstLine="708"/>
      </w:pPr>
      <w:r>
        <w:t>With</w:t>
      </w:r>
      <w:r w:rsidR="004838D9">
        <w:t xml:space="preserve"> this background</w:t>
      </w:r>
      <w:r w:rsidR="009F4496">
        <w:t>,</w:t>
      </w:r>
      <w:r w:rsidR="004838D9">
        <w:t xml:space="preserve"> the overall aim of the present study is to examine vocational identity developmental processes underlying the educational choices of unaccompanied minors who have received asylum and residence in Norway (Marcia, 1999). </w:t>
      </w:r>
      <w:r w:rsidR="005E317E" w:rsidRPr="00B20706">
        <w:t xml:space="preserve">In other words, </w:t>
      </w:r>
      <w:r w:rsidR="001A0C2D" w:rsidRPr="00B20706">
        <w:t xml:space="preserve">we seek to better understand </w:t>
      </w:r>
      <w:r w:rsidR="00565F3B" w:rsidRPr="00B20706">
        <w:t xml:space="preserve">if and </w:t>
      </w:r>
      <w:r w:rsidR="001A0C2D" w:rsidRPr="00B20706">
        <w:t xml:space="preserve">how the extraordinary developmental </w:t>
      </w:r>
      <w:r w:rsidR="00565F3B" w:rsidRPr="00B20706">
        <w:t>context of these youths affects</w:t>
      </w:r>
      <w:r w:rsidR="001A0C2D" w:rsidRPr="00B20706">
        <w:t xml:space="preserve"> </w:t>
      </w:r>
      <w:r w:rsidR="005E317E" w:rsidRPr="00B20706">
        <w:t>normative youth developmental processes</w:t>
      </w:r>
      <w:r w:rsidR="00565F3B" w:rsidRPr="00B20706">
        <w:t xml:space="preserve">. </w:t>
      </w:r>
      <w:r w:rsidR="002D1B47" w:rsidRPr="00B20706">
        <w:t>This knowledge can inform theory as well as policy and practices.</w:t>
      </w:r>
      <w:r w:rsidR="005E317E">
        <w:t xml:space="preserve"> </w:t>
      </w:r>
      <w:r w:rsidR="004838D9">
        <w:t xml:space="preserve">Since the participants of this study have been granted residence and consequently are no longer asylum-seekers and many have reached the age of majority, we refer to them as </w:t>
      </w:r>
      <w:r w:rsidR="004838D9" w:rsidRPr="002A7335">
        <w:rPr>
          <w:i/>
        </w:rPr>
        <w:t>unaccompanied refugees</w:t>
      </w:r>
      <w:r w:rsidR="004838D9">
        <w:t>.</w:t>
      </w:r>
      <w:r w:rsidR="004838D9">
        <w:rPr>
          <w:i/>
        </w:rPr>
        <w:t xml:space="preserve"> </w:t>
      </w:r>
      <w:r w:rsidR="004838D9">
        <w:t xml:space="preserve">We still use the terms </w:t>
      </w:r>
      <w:r w:rsidR="004838D9" w:rsidRPr="00153EB8">
        <w:rPr>
          <w:i/>
        </w:rPr>
        <w:t>unaccompanied minors</w:t>
      </w:r>
      <w:r w:rsidR="004838D9">
        <w:t xml:space="preserve"> or </w:t>
      </w:r>
      <w:r w:rsidR="004838D9" w:rsidRPr="00153EB8">
        <w:rPr>
          <w:i/>
        </w:rPr>
        <w:t>unaccompanied minor asylum-seekers</w:t>
      </w:r>
      <w:r w:rsidR="004838D9">
        <w:t xml:space="preserve"> to refer to this population in general.</w:t>
      </w:r>
    </w:p>
    <w:p w14:paraId="7FCC5BE6" w14:textId="17EED011" w:rsidR="004838D9" w:rsidRDefault="00233629" w:rsidP="003F5186">
      <w:pPr>
        <w:outlineLvl w:val="0"/>
      </w:pPr>
      <w:r>
        <w:rPr>
          <w:b/>
        </w:rPr>
        <w:t>Educational Aspirations in Refugee Context</w:t>
      </w:r>
      <w:r w:rsidR="005E317E">
        <w:t xml:space="preserve">  </w:t>
      </w:r>
    </w:p>
    <w:p w14:paraId="7C2A9C40" w14:textId="7A4A886E" w:rsidR="00C22468" w:rsidRDefault="00E1121A" w:rsidP="00C22468">
      <w:pPr>
        <w:ind w:firstLine="708"/>
      </w:pPr>
      <w:r w:rsidRPr="00B20706">
        <w:t>Studies have shown that immigrant and refugee background youth</w:t>
      </w:r>
      <w:r w:rsidR="009F4496">
        <w:t>s</w:t>
      </w:r>
      <w:r w:rsidRPr="00B20706">
        <w:t xml:space="preserve"> have high educational aspiration</w:t>
      </w:r>
      <w:r w:rsidR="00373F91">
        <w:t>s</w:t>
      </w:r>
      <w:r w:rsidR="00DF75A4" w:rsidRPr="00B20706">
        <w:t xml:space="preserve"> </w:t>
      </w:r>
      <w:r w:rsidRPr="00B20706">
        <w:fldChar w:fldCharType="begin">
          <w:fldData xml:space="preserve">PEVuZE5vdGU+PENpdGU+PEF1dGhvcj5TYWxpa3V0bHVrPC9BdXRob3I+PFllYXI+MjAxNjwvWWVh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</w:fldData>
        </w:fldChar>
      </w:r>
      <w:r w:rsidRPr="00B20706">
        <w:instrText xml:space="preserve"> ADDIN EN.CITE </w:instrText>
      </w:r>
      <w:r w:rsidRPr="00B20706">
        <w:fldChar w:fldCharType="begin">
          <w:fldData xml:space="preserve">PEVuZE5vdGU+PENpdGU+PEF1dGhvcj5TYWxpa3V0bHVrPC9BdXRob3I+PFllYXI+MjAxNjwvWWVh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</w:fldData>
        </w:fldChar>
      </w:r>
      <w:r w:rsidRPr="00B20706">
        <w:instrText xml:space="preserve"> ADDIN EN.CITE.DATA </w:instrText>
      </w:r>
      <w:r w:rsidRPr="00B20706">
        <w:fldChar w:fldCharType="end"/>
      </w:r>
      <w:r w:rsidRPr="00B20706">
        <w:fldChar w:fldCharType="separate"/>
      </w:r>
      <w:r w:rsidRPr="00B20706">
        <w:rPr>
          <w:noProof/>
        </w:rPr>
        <w:t>(</w:t>
      </w:r>
      <w:hyperlink w:anchor="_ENREF_60" w:tooltip="Salikutluk, 2016 #1334" w:history="1">
        <w:r w:rsidR="00B868FE" w:rsidRPr="00B20706">
          <w:rPr>
            <w:noProof/>
          </w:rPr>
          <w:t>Salikutluk, 2016</w:t>
        </w:r>
      </w:hyperlink>
      <w:r w:rsidRPr="00B20706">
        <w:rPr>
          <w:noProof/>
        </w:rPr>
        <w:t xml:space="preserve">; </w:t>
      </w:r>
      <w:hyperlink w:anchor="_ENREF_63" w:tooltip="Shakya, 2010 #1338" w:history="1">
        <w:r w:rsidR="00B868FE" w:rsidRPr="00B20706">
          <w:rPr>
            <w:noProof/>
          </w:rPr>
          <w:t>Shakya et al., 2010</w:t>
        </w:r>
      </w:hyperlink>
      <w:r w:rsidRPr="00B20706">
        <w:rPr>
          <w:noProof/>
        </w:rPr>
        <w:t xml:space="preserve">; </w:t>
      </w:r>
      <w:hyperlink w:anchor="_ENREF_66" w:tooltip="Stevenson, 2007 #1331" w:history="1">
        <w:r w:rsidR="00B868FE" w:rsidRPr="00B20706">
          <w:rPr>
            <w:noProof/>
          </w:rPr>
          <w:t>Stevenson &amp; Willott, 2007</w:t>
        </w:r>
      </w:hyperlink>
      <w:r w:rsidRPr="00B20706">
        <w:rPr>
          <w:noProof/>
        </w:rPr>
        <w:t>)</w:t>
      </w:r>
      <w:r w:rsidRPr="00B20706">
        <w:fldChar w:fldCharType="end"/>
      </w:r>
      <w:r w:rsidR="00AF0637" w:rsidRPr="00B20706">
        <w:t xml:space="preserve">, and females more so than males </w:t>
      </w:r>
      <w:r w:rsidR="00AF0637" w:rsidRPr="00B20706">
        <w:fldChar w:fldCharType="begin"/>
      </w:r>
      <w:r w:rsidR="00AF0637" w:rsidRPr="00B20706">
        <w:instrText xml:space="preserve"> ADDIN EN.CITE &lt;EndNote&gt;&lt;Cite&gt;&lt;Author&gt;Wei-Cheng&lt;/Author&gt;&lt;Year&gt;2000&lt;/Year&gt;&lt;RecNum&gt;978&lt;/RecNum&gt;&lt;DisplayText&gt;(Wei-Cheng &amp;amp; Lynette Heim, 2000)&lt;/DisplayText&gt;&lt;record&gt;&lt;rec-number&gt;978&lt;/rec-number&gt;&lt;foreign-keys&gt;&lt;key app="EN" db-id="w0vzzdwvlrrxs3ex95t55s2jpfsaftdtz9xt" timestamp="1458050805"&gt;978&lt;/key&gt;&lt;/foreign-keys&gt;&lt;ref-type name="Journal Article"&gt;17&lt;/ref-type&gt;&lt;contributors&gt;&lt;authors&gt;&lt;author&gt;Wei-Cheng, Mau&lt;/author&gt;&lt;author&gt;Lynette Heim, Bikos&lt;/author&gt;&lt;/authors&gt;&lt;/contributors&gt;&lt;titles&gt;&lt;title&gt;Educational and vocational aspirations of minority and female students: A longitudinal study&lt;/title&gt;&lt;secondary-title&gt;Journal of Counseling and Development : JCD&lt;/secondary-title&gt;&lt;/titles&gt;&lt;periodical&gt;&lt;full-title&gt;Journal of Counseling and Development : JCD&lt;/full-title&gt;&lt;/periodical&gt;&lt;pages&gt;186-194&lt;/pages&gt;&lt;volume&gt;78&lt;/volume&gt;&lt;number&gt;2&lt;/number&gt;&lt;keywords&gt;&lt;keyword&gt;Education&lt;/keyword&gt;&lt;keyword&gt;Minority &amp;amp; ethnic groups&lt;/keyword&gt;&lt;keyword&gt;Women&lt;/keyword&gt;&lt;keyword&gt;Higher education&lt;/keyword&gt;&lt;keyword&gt;Counseling&lt;/keyword&gt;&lt;keyword&gt;Vocational education&lt;/keyword&gt;&lt;/keywords&gt;&lt;dates&gt;&lt;year&gt;2000&lt;/year&gt;&lt;pub-dates&gt;&lt;date&gt;Spring&amp;#xD;Spring 2000&amp;#xD;2012-04-18&lt;/date&gt;&lt;/pub-dates&gt;&lt;/dates&gt;&lt;pub-location&gt;Alexandria&lt;/pub-location&gt;&lt;publisher&gt;Blackwell Publishing Ltd.&lt;/publisher&gt;&lt;isbn&gt;07489633&lt;/isbn&gt;&lt;accession-num&gt;218966873&lt;/accession-num&gt;&lt;urls&gt;&lt;related-urls&gt;&lt;url&gt;http://search.proquest.com/docview/218966873?accountid=172179&lt;/url&gt;&lt;/related-urls&gt;&lt;/urls&gt;&lt;remote-database-name&gt;ProQuest Nursing &amp;amp; Allied Health Source; ProQuest Psychology Journals&lt;/remote-database-name&gt;&lt;language&gt;English&lt;/language&gt;&lt;/record&gt;&lt;/Cite&gt;&lt;/EndNote&gt;</w:instrText>
      </w:r>
      <w:r w:rsidR="00AF0637" w:rsidRPr="00B20706">
        <w:fldChar w:fldCharType="separate"/>
      </w:r>
      <w:r w:rsidR="00AF0637" w:rsidRPr="00B20706">
        <w:rPr>
          <w:noProof/>
        </w:rPr>
        <w:t>(</w:t>
      </w:r>
      <w:hyperlink w:anchor="_ENREF_71" w:tooltip="Wei-Cheng, 2000 #978" w:history="1">
        <w:r w:rsidR="00B868FE" w:rsidRPr="00B20706">
          <w:rPr>
            <w:noProof/>
          </w:rPr>
          <w:t>Wei-Cheng &amp; Lynette Heim, 2000</w:t>
        </w:r>
      </w:hyperlink>
      <w:r w:rsidR="00AF0637" w:rsidRPr="00B20706">
        <w:rPr>
          <w:noProof/>
        </w:rPr>
        <w:t>)</w:t>
      </w:r>
      <w:r w:rsidR="00AF0637" w:rsidRPr="00B20706">
        <w:fldChar w:fldCharType="end"/>
      </w:r>
      <w:r w:rsidRPr="00B20706">
        <w:t xml:space="preserve">. </w:t>
      </w:r>
      <w:r w:rsidR="004620E2" w:rsidRPr="00B20706">
        <w:t>F</w:t>
      </w:r>
      <w:r w:rsidR="00FB6A70" w:rsidRPr="00B20706">
        <w:t xml:space="preserve">actors associated with the refugee </w:t>
      </w:r>
      <w:r w:rsidR="004620E2" w:rsidRPr="00B20706">
        <w:t>experience</w:t>
      </w:r>
      <w:r w:rsidR="00FB6A70" w:rsidRPr="00B20706">
        <w:t>, such as pre-migration traumatic experiences</w:t>
      </w:r>
      <w:r w:rsidR="004620E2" w:rsidRPr="00B20706">
        <w:t xml:space="preserve"> and subsequent symptoms of post-traumatic stress disorder</w:t>
      </w:r>
      <w:r w:rsidR="00572761">
        <w:t xml:space="preserve"> (PTSD)</w:t>
      </w:r>
      <w:r w:rsidR="004620E2" w:rsidRPr="00B20706">
        <w:t xml:space="preserve"> and depression may, however, reduce aspirations</w:t>
      </w:r>
      <w:r w:rsidR="00AF0637" w:rsidRPr="00B20706">
        <w:t xml:space="preserve"> </w:t>
      </w:r>
      <w:r w:rsidR="00AF0637" w:rsidRPr="00B20706">
        <w:fldChar w:fldCharType="begin"/>
      </w:r>
      <w:r w:rsidR="00AF0637" w:rsidRPr="00B20706">
        <w:instrText xml:space="preserve"> ADDIN EN.CITE &lt;EndNote&gt;&lt;Cite&gt;&lt;Author&gt;Nadeem&lt;/Author&gt;&lt;Year&gt;2016&lt;/Year&gt;&lt;RecNum&gt;956&lt;/RecNum&gt;&lt;DisplayText&gt;(Nadeem &amp;amp; Ringle, 2016)&lt;/DisplayText&gt;&lt;record&gt;&lt;rec-number&gt;956&lt;/rec-number&gt;&lt;foreign-keys&gt;&lt;key app="EN" db-id="w0vzzdwvlrrxs3ex95t55s2jpfsaftdtz9xt" timestamp="1456304791"&gt;956&lt;/key&gt;&lt;/foreign-keys&gt;&lt;ref-type name="Journal Article"&gt;17&lt;/ref-type&gt;&lt;contributors&gt;&lt;authors&gt;&lt;author&gt;Nadeem, Erum&lt;/author&gt;&lt;author&gt;Ringle, Vanesa A.&lt;/author&gt;&lt;/authors&gt;&lt;/contributors&gt;&lt;titles&gt;&lt;title&gt;De-adoption of an Evidence-Based Trauma Intervention in Schools: A Retrospective Report from an Urban School District&lt;/title&gt;&lt;secondary-title&gt;School Mental Health&lt;/secondary-title&gt;&lt;/titles&gt;&lt;periodical&gt;&lt;full-title&gt;School Mental Health&lt;/full-title&gt;&lt;abbr-1&gt;School Mental Health&lt;/abbr-1&gt;&lt;/periodical&gt;&lt;pages&gt;132-143&lt;/pages&gt;&lt;volume&gt;8&lt;/volume&gt;&lt;number&gt;1&lt;/number&gt;&lt;dates&gt;&lt;year&gt;2016&lt;/year&gt;&lt;/dates&gt;&lt;isbn&gt;1866-2633&lt;/isbn&gt;&lt;label&gt;Nadeem2016&lt;/label&gt;&lt;work-type&gt;journal article&lt;/work-type&gt;&lt;urls&gt;&lt;related-urls&gt;&lt;url&gt;http://dx.doi.org/10.1007/s12310-016-9179-y&lt;/url&gt;&lt;/related-urls&gt;&lt;/urls&gt;&lt;electronic-resource-num&gt;10.1007/s12310-016-9179-y&lt;/electronic-resource-num&gt;&lt;/record&gt;&lt;/Cite&gt;&lt;/EndNote&gt;</w:instrText>
      </w:r>
      <w:r w:rsidR="00AF0637" w:rsidRPr="00B20706">
        <w:fldChar w:fldCharType="separate"/>
      </w:r>
      <w:r w:rsidR="00AF0637" w:rsidRPr="00B20706">
        <w:rPr>
          <w:noProof/>
        </w:rPr>
        <w:t>(</w:t>
      </w:r>
      <w:hyperlink w:anchor="_ENREF_44" w:tooltip="Nadeem, 2016 #956" w:history="1">
        <w:r w:rsidR="00B868FE" w:rsidRPr="00B20706">
          <w:rPr>
            <w:noProof/>
          </w:rPr>
          <w:t>Nadeem &amp; Ringle, 2016</w:t>
        </w:r>
      </w:hyperlink>
      <w:r w:rsidR="00AF0637" w:rsidRPr="00B20706">
        <w:rPr>
          <w:noProof/>
        </w:rPr>
        <w:t>)</w:t>
      </w:r>
      <w:r w:rsidR="00AF0637" w:rsidRPr="00B20706">
        <w:fldChar w:fldCharType="end"/>
      </w:r>
      <w:r w:rsidR="00901251" w:rsidRPr="00B20706">
        <w:t xml:space="preserve">. </w:t>
      </w:r>
      <w:r w:rsidR="00DF75A4" w:rsidRPr="00B20706">
        <w:t xml:space="preserve">Many </w:t>
      </w:r>
      <w:r w:rsidR="00233629" w:rsidRPr="00B20706">
        <w:t>youth</w:t>
      </w:r>
      <w:r w:rsidR="00111CC0">
        <w:t>s</w:t>
      </w:r>
      <w:r w:rsidR="009F4496">
        <w:t>,</w:t>
      </w:r>
      <w:r w:rsidR="00233629" w:rsidRPr="00B20706">
        <w:t xml:space="preserve"> however, </w:t>
      </w:r>
      <w:r w:rsidR="00DF75A4" w:rsidRPr="00B20706">
        <w:t>view higher education as a route out of poverty and discrimination</w:t>
      </w:r>
      <w:r w:rsidR="00F51ADB" w:rsidRPr="00B20706">
        <w:t>,</w:t>
      </w:r>
      <w:r w:rsidR="00DF75A4" w:rsidRPr="00B20706">
        <w:t xml:space="preserve"> and</w:t>
      </w:r>
      <w:r w:rsidR="00221817" w:rsidRPr="00B20706">
        <w:t xml:space="preserve"> as a proactive response to overcome pre-migration experiences of forced migration and educational disruption </w:t>
      </w:r>
      <w:r w:rsidR="00221817" w:rsidRPr="00B20706">
        <w:fldChar w:fldCharType="begin">
          <w:fldData xml:space="preserve">PEVuZE5vdGU+PENpdGU+PEF1dGhvcj5TaGFreWE8L0F1dGhvcj48WWVhcj4yMDEwPC9ZZWFyPjxS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</w:fldData>
        </w:fldChar>
      </w:r>
      <w:r w:rsidR="006E4987" w:rsidRPr="00B20706">
        <w:instrText xml:space="preserve"> ADDIN EN.CITE </w:instrText>
      </w:r>
      <w:r w:rsidR="006E4987" w:rsidRPr="00B20706">
        <w:fldChar w:fldCharType="begin">
          <w:fldData xml:space="preserve">PEVuZE5vdGU+PENpdGU+PEF1dGhvcj5TaGFreWE8L0F1dGhvcj48WWVhcj4yMDEwPC9ZZWFyPjxS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</w:fldData>
        </w:fldChar>
      </w:r>
      <w:r w:rsidR="006E4987" w:rsidRPr="00B20706">
        <w:instrText xml:space="preserve"> ADDIN EN.CITE.DATA </w:instrText>
      </w:r>
      <w:r w:rsidR="006E4987" w:rsidRPr="00B20706">
        <w:fldChar w:fldCharType="end"/>
      </w:r>
      <w:r w:rsidR="00221817" w:rsidRPr="00B20706">
        <w:fldChar w:fldCharType="separate"/>
      </w:r>
      <w:r w:rsidR="006E4987" w:rsidRPr="00B20706">
        <w:rPr>
          <w:noProof/>
        </w:rPr>
        <w:t>(</w:t>
      </w:r>
      <w:hyperlink w:anchor="_ENREF_63" w:tooltip="Shakya, 2010 #1338" w:history="1">
        <w:r w:rsidR="00B868FE" w:rsidRPr="00B20706">
          <w:rPr>
            <w:noProof/>
          </w:rPr>
          <w:t>Shakya et al., 2010</w:t>
        </w:r>
      </w:hyperlink>
      <w:r w:rsidR="006E4987" w:rsidRPr="00B20706">
        <w:rPr>
          <w:noProof/>
        </w:rPr>
        <w:t xml:space="preserve">; </w:t>
      </w:r>
      <w:hyperlink w:anchor="_ENREF_66" w:tooltip="Stevenson, 2007 #1331" w:history="1">
        <w:r w:rsidR="00B868FE" w:rsidRPr="00B20706">
          <w:rPr>
            <w:noProof/>
          </w:rPr>
          <w:t>Stevenson &amp; Willott, 2007</w:t>
        </w:r>
      </w:hyperlink>
      <w:r w:rsidR="006E4987" w:rsidRPr="00B20706">
        <w:rPr>
          <w:noProof/>
        </w:rPr>
        <w:t xml:space="preserve">; </w:t>
      </w:r>
      <w:hyperlink w:anchor="_ENREF_68" w:tooltip="Teney, 2013 #1333" w:history="1">
        <w:r w:rsidR="00B868FE" w:rsidRPr="00B20706">
          <w:rPr>
            <w:noProof/>
          </w:rPr>
          <w:t>Teney, Devleeshouwer, &amp; Hanquinet, 2013</w:t>
        </w:r>
      </w:hyperlink>
      <w:r w:rsidR="006E4987" w:rsidRPr="00B20706">
        <w:rPr>
          <w:noProof/>
        </w:rPr>
        <w:t>)</w:t>
      </w:r>
      <w:r w:rsidR="00221817" w:rsidRPr="00B20706">
        <w:fldChar w:fldCharType="end"/>
      </w:r>
      <w:r w:rsidR="00221817" w:rsidRPr="00B20706">
        <w:t xml:space="preserve">. </w:t>
      </w:r>
      <w:r w:rsidR="00233629" w:rsidRPr="00B20706">
        <w:t>A</w:t>
      </w:r>
      <w:r w:rsidR="00FB6A70" w:rsidRPr="00B20706">
        <w:t xml:space="preserve">cculturation related </w:t>
      </w:r>
      <w:r w:rsidR="00233629" w:rsidRPr="00B20706">
        <w:t>resources</w:t>
      </w:r>
      <w:r w:rsidR="00FB6A70" w:rsidRPr="00B20706">
        <w:t xml:space="preserve"> such as </w:t>
      </w:r>
      <w:r w:rsidR="006A4ECE" w:rsidRPr="00B20706">
        <w:t>majority</w:t>
      </w:r>
      <w:r w:rsidR="00FB6A70" w:rsidRPr="00B20706">
        <w:t xml:space="preserve"> language </w:t>
      </w:r>
      <w:r w:rsidR="0093507A" w:rsidRPr="00B20706">
        <w:t>preference</w:t>
      </w:r>
      <w:r w:rsidR="006A4ECE" w:rsidRPr="00B20706">
        <w:t xml:space="preserve"> and fluency</w:t>
      </w:r>
      <w:r w:rsidR="00FB6A70" w:rsidRPr="00B20706">
        <w:t xml:space="preserve">, </w:t>
      </w:r>
      <w:r w:rsidR="009F4496">
        <w:t>as well as a</w:t>
      </w:r>
      <w:r w:rsidR="009F4496" w:rsidRPr="00B20706">
        <w:t xml:space="preserve"> </w:t>
      </w:r>
      <w:r w:rsidR="006A4ECE" w:rsidRPr="00B20706">
        <w:t xml:space="preserve">strong orientation towards the majority culture also predict educational aspirations </w:t>
      </w:r>
      <w:r w:rsidR="006A4ECE" w:rsidRPr="00B20706">
        <w:fldChar w:fldCharType="begin">
          <w:fldData xml:space="preserve">PEVuZE5vdGU+PENpdGU+PEF1dGhvcj5GbG9yZXM8L0F1dGhvcj48WWVhcj4yMDA4PC9ZZWFyPjxS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</w:fldData>
        </w:fldChar>
      </w:r>
      <w:r w:rsidR="00133EF8" w:rsidRPr="00B20706">
        <w:instrText xml:space="preserve"> ADDIN EN.CITE </w:instrText>
      </w:r>
      <w:r w:rsidR="00133EF8" w:rsidRPr="00B20706">
        <w:fldChar w:fldCharType="begin">
          <w:fldData xml:space="preserve">PEVuZE5vdGU+PENpdGU+PEF1dGhvcj5GbG9yZXM8L0F1dGhvcj48WWVhcj4yMDA4PC9ZZWFyPjxS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</w:fldData>
        </w:fldChar>
      </w:r>
      <w:r w:rsidR="00133EF8" w:rsidRPr="00B20706">
        <w:instrText xml:space="preserve"> ADDIN EN.CITE.DATA </w:instrText>
      </w:r>
      <w:r w:rsidR="00133EF8" w:rsidRPr="00B20706">
        <w:fldChar w:fldCharType="end"/>
      </w:r>
      <w:r w:rsidR="006A4ECE" w:rsidRPr="00B20706">
        <w:fldChar w:fldCharType="separate"/>
      </w:r>
      <w:r w:rsidR="00133EF8" w:rsidRPr="00B20706">
        <w:rPr>
          <w:noProof/>
        </w:rPr>
        <w:t>(</w:t>
      </w:r>
      <w:hyperlink w:anchor="_ENREF_21" w:tooltip="Flores, 2008 #1410" w:history="1">
        <w:r w:rsidR="00B868FE" w:rsidRPr="00B20706">
          <w:rPr>
            <w:noProof/>
          </w:rPr>
          <w:t>Flores, Navarro, &amp; Dewitz, 2008</w:t>
        </w:r>
      </w:hyperlink>
      <w:r w:rsidR="00133EF8" w:rsidRPr="00B20706">
        <w:rPr>
          <w:noProof/>
        </w:rPr>
        <w:t xml:space="preserve">; </w:t>
      </w:r>
      <w:hyperlink w:anchor="_ENREF_22" w:tooltip="Fuligni, 2005 #1415" w:history="1">
        <w:r w:rsidR="00B868FE" w:rsidRPr="00B20706">
          <w:rPr>
            <w:noProof/>
          </w:rPr>
          <w:t>Fuligni, Witkow, &amp; Garcia, 2005</w:t>
        </w:r>
      </w:hyperlink>
      <w:r w:rsidR="00133EF8" w:rsidRPr="00B20706">
        <w:rPr>
          <w:noProof/>
        </w:rPr>
        <w:t xml:space="preserve">; </w:t>
      </w:r>
      <w:hyperlink w:anchor="_ENREF_47" w:tooltip="Ong, 2006 #1416" w:history="1">
        <w:r w:rsidR="00B868FE" w:rsidRPr="00B20706">
          <w:rPr>
            <w:noProof/>
          </w:rPr>
          <w:t>Ong, Phinney, &amp; Dennis, 2006</w:t>
        </w:r>
      </w:hyperlink>
      <w:r w:rsidR="00133EF8" w:rsidRPr="00B20706">
        <w:rPr>
          <w:noProof/>
        </w:rPr>
        <w:t xml:space="preserve">; </w:t>
      </w:r>
      <w:hyperlink w:anchor="_ENREF_65" w:tooltip="St–Hilaire, 2002 #1404" w:history="1">
        <w:r w:rsidR="00B868FE" w:rsidRPr="00B20706">
          <w:rPr>
            <w:noProof/>
          </w:rPr>
          <w:t>St–Hilaire, 2002</w:t>
        </w:r>
      </w:hyperlink>
      <w:r w:rsidR="00133EF8" w:rsidRPr="00B20706">
        <w:rPr>
          <w:noProof/>
        </w:rPr>
        <w:t>)</w:t>
      </w:r>
      <w:r w:rsidR="006A4ECE" w:rsidRPr="00B20706">
        <w:fldChar w:fldCharType="end"/>
      </w:r>
      <w:r w:rsidR="006A4ECE" w:rsidRPr="00B20706">
        <w:t xml:space="preserve">. </w:t>
      </w:r>
      <w:r w:rsidR="00842AAB" w:rsidRPr="00B20706">
        <w:t>To our knowledge</w:t>
      </w:r>
      <w:r w:rsidR="009709AA" w:rsidRPr="00B20706">
        <w:t xml:space="preserve">, this scholarly literature on educational aspirations of immigrant and refugee youth does not include studies that examine predictors of the </w:t>
      </w:r>
      <w:r w:rsidR="00111CC0">
        <w:t xml:space="preserve">vocational </w:t>
      </w:r>
      <w:r w:rsidR="009709AA" w:rsidRPr="00B20706">
        <w:t xml:space="preserve">aspirations of unaccompanied minors. </w:t>
      </w:r>
      <w:r w:rsidR="00600D2E" w:rsidRPr="00B20706">
        <w:t xml:space="preserve">Therefore, as a first phase of the study, we </w:t>
      </w:r>
      <w:r w:rsidR="00A41065" w:rsidRPr="00B20706">
        <w:t xml:space="preserve">use quantitative data </w:t>
      </w:r>
      <w:r w:rsidR="001674E0" w:rsidRPr="00B20706">
        <w:t>from a population based sample</w:t>
      </w:r>
      <w:r w:rsidR="00857CEB" w:rsidRPr="00B20706">
        <w:t xml:space="preserve"> of unaccompanied </w:t>
      </w:r>
      <w:r w:rsidR="00153EB8" w:rsidRPr="00B20706">
        <w:t>refugees</w:t>
      </w:r>
      <w:r w:rsidR="00857CEB" w:rsidRPr="00B20706">
        <w:t xml:space="preserve"> </w:t>
      </w:r>
      <w:r w:rsidR="00DD1DC6" w:rsidRPr="00B20706">
        <w:t>to examine</w:t>
      </w:r>
      <w:r w:rsidR="00BC58DD" w:rsidRPr="00B20706">
        <w:t xml:space="preserve"> </w:t>
      </w:r>
      <w:r w:rsidR="00133EF8" w:rsidRPr="00B20706">
        <w:t xml:space="preserve">level of educational aspiration and </w:t>
      </w:r>
      <w:r w:rsidR="009F4496">
        <w:t>the</w:t>
      </w:r>
      <w:r w:rsidR="002F723E" w:rsidRPr="00B20706">
        <w:t xml:space="preserve"> extent </w:t>
      </w:r>
      <w:r w:rsidR="009F4496">
        <w:t xml:space="preserve">to which </w:t>
      </w:r>
      <w:r w:rsidR="003F4BAE" w:rsidRPr="00B20706">
        <w:t xml:space="preserve">pre-migration trauma, mental health, and acculturation related factors predict educational aspirations.  This </w:t>
      </w:r>
      <w:r w:rsidR="009F4496">
        <w:t>aim is</w:t>
      </w:r>
      <w:r w:rsidR="009F4496" w:rsidRPr="00B20706">
        <w:t xml:space="preserve"> </w:t>
      </w:r>
      <w:r w:rsidR="003F4BAE" w:rsidRPr="00B20706">
        <w:t xml:space="preserve">to </w:t>
      </w:r>
      <w:r w:rsidR="009F4496">
        <w:t>examine whether</w:t>
      </w:r>
      <w:r w:rsidR="00E52F90" w:rsidRPr="00B20706">
        <w:t xml:space="preserve"> findings from previous studies might be generalized to the unaccompanied refugee context. </w:t>
      </w:r>
    </w:p>
    <w:p w14:paraId="6CF12619" w14:textId="77777777" w:rsidR="00AD79ED" w:rsidRDefault="00DD1DC6" w:rsidP="00C22468">
      <w:pPr>
        <w:ind w:firstLine="708"/>
      </w:pPr>
      <w:r>
        <w:t>The second phase employs</w:t>
      </w:r>
      <w:r w:rsidR="00FD1548">
        <w:t xml:space="preserve"> data from </w:t>
      </w:r>
      <w:r w:rsidR="00697338">
        <w:t>semi-structured</w:t>
      </w:r>
      <w:r w:rsidR="00857CEB">
        <w:t xml:space="preserve"> </w:t>
      </w:r>
      <w:r w:rsidR="00A41065">
        <w:t>interview</w:t>
      </w:r>
      <w:r w:rsidR="004A2300">
        <w:t>s</w:t>
      </w:r>
      <w:r w:rsidR="00A41065">
        <w:t xml:space="preserve"> </w:t>
      </w:r>
      <w:r w:rsidR="004A2300">
        <w:t xml:space="preserve">with </w:t>
      </w:r>
      <w:r w:rsidR="0042200B">
        <w:t>29</w:t>
      </w:r>
      <w:r w:rsidR="0088624B">
        <w:t xml:space="preserve"> </w:t>
      </w:r>
      <w:r>
        <w:t xml:space="preserve">of the </w:t>
      </w:r>
      <w:r w:rsidR="0088624B">
        <w:t>participants</w:t>
      </w:r>
      <w:r w:rsidR="00A41065">
        <w:t xml:space="preserve"> </w:t>
      </w:r>
      <w:r w:rsidR="0089200F">
        <w:t>to explore</w:t>
      </w:r>
      <w:r w:rsidR="00E04E42">
        <w:t xml:space="preserve"> </w:t>
      </w:r>
      <w:r w:rsidR="008E6186">
        <w:t xml:space="preserve">deliberations and concerns </w:t>
      </w:r>
      <w:r w:rsidR="00E04E42">
        <w:t>underlying</w:t>
      </w:r>
      <w:r>
        <w:t xml:space="preserve"> the</w:t>
      </w:r>
      <w:r w:rsidR="00E04E42">
        <w:t xml:space="preserve"> </w:t>
      </w:r>
      <w:r w:rsidR="00045B2F">
        <w:t xml:space="preserve">identity-defining </w:t>
      </w:r>
      <w:r w:rsidR="00E04E42">
        <w:t xml:space="preserve">decisions </w:t>
      </w:r>
      <w:r w:rsidR="00161149">
        <w:t xml:space="preserve">these youths </w:t>
      </w:r>
      <w:r w:rsidR="00E04E42">
        <w:t>make about education and work</w:t>
      </w:r>
      <w:r w:rsidR="00835A1C">
        <w:t xml:space="preserve">, and the barriers and opportunities they </w:t>
      </w:r>
      <w:r w:rsidR="004451A8">
        <w:t>encounter</w:t>
      </w:r>
      <w:r w:rsidR="00835A1C">
        <w:t xml:space="preserve"> in the process</w:t>
      </w:r>
      <w:r w:rsidR="00A41065">
        <w:t xml:space="preserve">. </w:t>
      </w:r>
    </w:p>
    <w:p w14:paraId="7E4A1E96" w14:textId="5737FB59" w:rsidR="000D5936" w:rsidRPr="000D5936" w:rsidRDefault="00640DAA" w:rsidP="00C22468">
      <w:pPr>
        <w:ind w:firstLine="708"/>
      </w:pPr>
      <w:r w:rsidRPr="00B20706">
        <w:t xml:space="preserve">The mixed-method approach to </w:t>
      </w:r>
      <w:r w:rsidR="00111CC0">
        <w:t>obtain</w:t>
      </w:r>
      <w:r w:rsidRPr="00B20706">
        <w:t xml:space="preserve"> i</w:t>
      </w:r>
      <w:r w:rsidR="00AD79ED" w:rsidRPr="00B20706">
        <w:t xml:space="preserve">nformation about educational aspirations and vocational identity development may </w:t>
      </w:r>
      <w:r w:rsidRPr="00B20706">
        <w:t>provide</w:t>
      </w:r>
      <w:r w:rsidR="00AD79ED" w:rsidRPr="00B20706">
        <w:t xml:space="preserve"> </w:t>
      </w:r>
      <w:r w:rsidR="00B8559E">
        <w:t>different perspectives and triangulation of data</w:t>
      </w:r>
      <w:r w:rsidR="00AD79ED" w:rsidRPr="00B20706">
        <w:t xml:space="preserve"> about </w:t>
      </w:r>
      <w:r w:rsidRPr="00B20706">
        <w:t>social mobility resources and barriers among undereducated young unaccompanied refugees. The findings</w:t>
      </w:r>
      <w:r w:rsidRPr="00594E50" w:rsidDel="00640DAA">
        <w:t xml:space="preserve"> </w:t>
      </w:r>
      <w:r w:rsidR="00FF0D02">
        <w:t xml:space="preserve">may </w:t>
      </w:r>
      <w:r w:rsidR="009F4496">
        <w:t xml:space="preserve">also </w:t>
      </w:r>
      <w:r w:rsidR="00FF0D02" w:rsidRPr="004320ED">
        <w:t xml:space="preserve">inform strategic </w:t>
      </w:r>
      <w:r w:rsidR="00B61EBC" w:rsidRPr="004320ED">
        <w:t xml:space="preserve">policy </w:t>
      </w:r>
      <w:r w:rsidR="00FF0D02" w:rsidRPr="004320ED">
        <w:t xml:space="preserve">planning </w:t>
      </w:r>
      <w:r w:rsidR="004633D0">
        <w:t>of</w:t>
      </w:r>
      <w:r w:rsidR="004633D0" w:rsidRPr="004320ED">
        <w:t xml:space="preserve"> </w:t>
      </w:r>
      <w:r w:rsidR="00FF0D02" w:rsidRPr="004320ED">
        <w:t xml:space="preserve">intervention to promote </w:t>
      </w:r>
      <w:r w:rsidR="004633D0">
        <w:t xml:space="preserve">economic independence and integration </w:t>
      </w:r>
      <w:r w:rsidR="009F4496">
        <w:t>for these youths</w:t>
      </w:r>
      <w:r w:rsidR="004633D0">
        <w:t xml:space="preserve">. </w:t>
      </w:r>
    </w:p>
    <w:p w14:paraId="7C845B12" w14:textId="77777777" w:rsidR="001B5F85" w:rsidRPr="007B7546" w:rsidRDefault="00FB324A" w:rsidP="003F5186">
      <w:pPr>
        <w:outlineLvl w:val="0"/>
        <w:rPr>
          <w:b/>
        </w:rPr>
      </w:pPr>
      <w:r w:rsidRPr="007B7546">
        <w:rPr>
          <w:b/>
        </w:rPr>
        <w:t>Identity D</w:t>
      </w:r>
      <w:r w:rsidR="001B5F85" w:rsidRPr="007B7546">
        <w:rPr>
          <w:b/>
        </w:rPr>
        <w:t>evelopment</w:t>
      </w:r>
      <w:r w:rsidR="00884E8B" w:rsidRPr="007B7546">
        <w:rPr>
          <w:b/>
        </w:rPr>
        <w:t xml:space="preserve"> in </w:t>
      </w:r>
      <w:r w:rsidRPr="007B7546">
        <w:rPr>
          <w:b/>
        </w:rPr>
        <w:t>Socio-cultural C</w:t>
      </w:r>
      <w:r w:rsidR="00884E8B" w:rsidRPr="007B7546">
        <w:rPr>
          <w:b/>
        </w:rPr>
        <w:t>ontext</w:t>
      </w:r>
    </w:p>
    <w:p w14:paraId="7CA6C808" w14:textId="7E847DAB" w:rsidR="00D96C0D" w:rsidRDefault="00145033" w:rsidP="00145033">
      <w:r>
        <w:tab/>
      </w:r>
      <w:r w:rsidR="0073378F">
        <w:t>During adolescence</w:t>
      </w:r>
      <w:r w:rsidR="00EF0C6E">
        <w:t>,</w:t>
      </w:r>
      <w:r w:rsidR="0073378F">
        <w:t xml:space="preserve"> individuals are </w:t>
      </w:r>
      <w:r w:rsidR="00EF0C6E">
        <w:t xml:space="preserve">generally </w:t>
      </w:r>
      <w:r w:rsidR="0073378F">
        <w:t xml:space="preserve">faced with the task of forming </w:t>
      </w:r>
      <w:r w:rsidR="000F40B4">
        <w:t>an identity</w:t>
      </w:r>
      <w:r w:rsidR="0073378F">
        <w:t xml:space="preserve"> and </w:t>
      </w:r>
      <w:r w:rsidR="00EF0C6E">
        <w:t xml:space="preserve">making </w:t>
      </w:r>
      <w:r w:rsidR="0073378F">
        <w:t xml:space="preserve">decisions about roles </w:t>
      </w:r>
      <w:r w:rsidR="00EF0C6E">
        <w:t xml:space="preserve">and values </w:t>
      </w:r>
      <w:r w:rsidR="0073378F">
        <w:t xml:space="preserve">related to </w:t>
      </w:r>
      <w:r w:rsidR="009543D6">
        <w:t xml:space="preserve">education, occupation, </w:t>
      </w:r>
      <w:r w:rsidR="00045B2F">
        <w:t>ideological values</w:t>
      </w:r>
      <w:r w:rsidR="0073378F">
        <w:t>, gender,</w:t>
      </w:r>
      <w:r w:rsidR="009543D6">
        <w:t xml:space="preserve"> </w:t>
      </w:r>
      <w:r w:rsidR="0073378F">
        <w:t>peer relations</w:t>
      </w:r>
      <w:r w:rsidR="00400565">
        <w:t>, and</w:t>
      </w:r>
      <w:r w:rsidR="000A259F">
        <w:t>,</w:t>
      </w:r>
      <w:r w:rsidR="00400565">
        <w:t xml:space="preserve"> for ethnic minorities in particular, cultural roles</w:t>
      </w:r>
      <w:r w:rsidR="00EF0C6E">
        <w:t xml:space="preserve"> and values</w:t>
      </w:r>
      <w:r w:rsidR="000F40B4">
        <w:t xml:space="preserve"> </w:t>
      </w:r>
      <w:r w:rsidR="00362531">
        <w:fldChar w:fldCharType="begin">
          <w:fldData xml:space="preserve">PEVuZE5vdGU+PENpdGU+PEF1dGhvcj5Fcmlrc29uPC9BdXRob3I+PFllYXI+MTk2ODwvWWVhcj48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==
</w:fldData>
        </w:fldChar>
      </w:r>
      <w:r w:rsidR="00AA5E5E">
        <w:instrText xml:space="preserve"> ADDIN EN.CITE </w:instrText>
      </w:r>
      <w:r w:rsidR="00AA5E5E">
        <w:fldChar w:fldCharType="begin">
          <w:fldData xml:space="preserve">PEVuZE5vdGU+PENpdGU+PEF1dGhvcj5Fcmlrc29uPC9BdXRob3I+PFllYXI+MTk2ODwvWWVhcj48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==
</w:fldData>
        </w:fldChar>
      </w:r>
      <w:r w:rsidR="00AA5E5E">
        <w:instrText xml:space="preserve"> ADDIN EN.CITE.DATA </w:instrText>
      </w:r>
      <w:r w:rsidR="00AA5E5E">
        <w:fldChar w:fldCharType="end"/>
      </w:r>
      <w:r w:rsidR="00362531">
        <w:fldChar w:fldCharType="separate"/>
      </w:r>
      <w:r w:rsidR="00AA5E5E">
        <w:rPr>
          <w:noProof/>
        </w:rPr>
        <w:t>(</w:t>
      </w:r>
      <w:hyperlink w:anchor="_ENREF_19" w:tooltip="Erikson, 1968 #687" w:history="1">
        <w:r w:rsidR="00B868FE">
          <w:rPr>
            <w:noProof/>
          </w:rPr>
          <w:t>Erikson, 1968</w:t>
        </w:r>
      </w:hyperlink>
      <w:r w:rsidR="00AA5E5E">
        <w:rPr>
          <w:noProof/>
        </w:rPr>
        <w:t xml:space="preserve">; </w:t>
      </w:r>
      <w:hyperlink w:anchor="_ENREF_39" w:tooltip="Marcia, 1993 #929" w:history="1">
        <w:r w:rsidR="00B868FE">
          <w:rPr>
            <w:noProof/>
          </w:rPr>
          <w:t>Marcia, Waterman, Matteson, Archer, &amp; Orlofsky, 1993</w:t>
        </w:r>
      </w:hyperlink>
      <w:r w:rsidR="00AA5E5E">
        <w:rPr>
          <w:noProof/>
        </w:rPr>
        <w:t xml:space="preserve">; </w:t>
      </w:r>
      <w:hyperlink w:anchor="_ENREF_54" w:tooltip="Phinney, 1989 #19" w:history="1">
        <w:r w:rsidR="00B868FE">
          <w:rPr>
            <w:noProof/>
          </w:rPr>
          <w:t>Phinney, 1989b</w:t>
        </w:r>
      </w:hyperlink>
      <w:r w:rsidR="00AA5E5E">
        <w:rPr>
          <w:noProof/>
        </w:rPr>
        <w:t>)</w:t>
      </w:r>
      <w:r w:rsidR="00362531">
        <w:fldChar w:fldCharType="end"/>
      </w:r>
      <w:r w:rsidR="000F40B4">
        <w:t xml:space="preserve">. </w:t>
      </w:r>
      <w:r w:rsidR="00B6468C">
        <w:t xml:space="preserve"> </w:t>
      </w:r>
      <w:r w:rsidR="004E0241">
        <w:t xml:space="preserve">Even if </w:t>
      </w:r>
      <w:r w:rsidR="008C2724">
        <w:t>conceptual perspective</w:t>
      </w:r>
      <w:r w:rsidR="00C278A0">
        <w:t>s</w:t>
      </w:r>
      <w:r w:rsidR="004E0241">
        <w:t xml:space="preserve"> </w:t>
      </w:r>
      <w:r w:rsidR="00C278A0">
        <w:t xml:space="preserve">on the </w:t>
      </w:r>
      <w:r w:rsidR="004E0241">
        <w:t xml:space="preserve">identity </w:t>
      </w:r>
      <w:r w:rsidR="008C2724">
        <w:t>formation</w:t>
      </w:r>
      <w:r w:rsidR="004E0241">
        <w:t xml:space="preserve"> </w:t>
      </w:r>
      <w:r w:rsidR="00C278A0">
        <w:t xml:space="preserve">process may </w:t>
      </w:r>
      <w:r w:rsidR="004E0241">
        <w:t xml:space="preserve">vary </w:t>
      </w:r>
      <w:r w:rsidR="00C278A0">
        <w:t xml:space="preserve">among </w:t>
      </w:r>
      <w:r w:rsidR="004E0241">
        <w:t>scholars, most</w:t>
      </w:r>
      <w:r w:rsidR="00C278A0">
        <w:t>, following the seminal work of Marcia (1966),</w:t>
      </w:r>
      <w:r w:rsidR="004E0241">
        <w:t xml:space="preserve"> agree that two different </w:t>
      </w:r>
      <w:r w:rsidR="00EC2319">
        <w:t xml:space="preserve">psychological </w:t>
      </w:r>
      <w:r w:rsidR="004E0241">
        <w:t>processes are involved</w:t>
      </w:r>
      <w:r w:rsidR="00EC2319">
        <w:t>: exploration</w:t>
      </w:r>
      <w:r w:rsidR="00914A9E">
        <w:t xml:space="preserve"> of</w:t>
      </w:r>
      <w:r w:rsidR="00EC2319">
        <w:t xml:space="preserve"> </w:t>
      </w:r>
      <w:r w:rsidR="00914A9E">
        <w:t xml:space="preserve">alternative roles </w:t>
      </w:r>
      <w:r w:rsidR="00C278A0">
        <w:t xml:space="preserve">or values </w:t>
      </w:r>
      <w:r w:rsidR="00914A9E">
        <w:t xml:space="preserve">that are available within a </w:t>
      </w:r>
      <w:r w:rsidR="00C278A0">
        <w:t>given context</w:t>
      </w:r>
      <w:r w:rsidR="00914A9E">
        <w:t xml:space="preserve">, </w:t>
      </w:r>
      <w:r w:rsidR="00EC2319">
        <w:t>and commitment</w:t>
      </w:r>
      <w:r w:rsidR="00914A9E">
        <w:t xml:space="preserve"> to </w:t>
      </w:r>
      <w:r w:rsidR="00C278A0">
        <w:t xml:space="preserve">those </w:t>
      </w:r>
      <w:r w:rsidR="00914A9E">
        <w:t>role</w:t>
      </w:r>
      <w:r w:rsidR="00C278A0">
        <w:t>s or values</w:t>
      </w:r>
      <w:r w:rsidR="00914A9E">
        <w:t xml:space="preserve"> that </w:t>
      </w:r>
      <w:r w:rsidR="00C278A0">
        <w:t>are</w:t>
      </w:r>
      <w:r w:rsidR="00914A9E">
        <w:t xml:space="preserve"> </w:t>
      </w:r>
      <w:r w:rsidR="00C278A0">
        <w:t xml:space="preserve">considered </w:t>
      </w:r>
      <w:r w:rsidR="00914A9E">
        <w:t xml:space="preserve">most meaningful </w:t>
      </w:r>
      <w:r w:rsidR="00C31451">
        <w:t>to</w:t>
      </w:r>
      <w:r w:rsidR="00914A9E">
        <w:t xml:space="preserve"> the individual </w:t>
      </w:r>
      <w:r w:rsidR="008C2724">
        <w:fldChar w:fldCharType="begin">
          <w:fldData xml:space="preserve">PEVuZE5vdGU+PENpdGU+PEF1dGhvcj5Cb3NtYTwvQXV0aG9yPjxZZWFyPjIwMDE8L1llYXI+PFJl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</w:fldData>
        </w:fldChar>
      </w:r>
      <w:r w:rsidR="00AA5E5E">
        <w:instrText xml:space="preserve"> ADDIN EN.CITE </w:instrText>
      </w:r>
      <w:r w:rsidR="00AA5E5E">
        <w:fldChar w:fldCharType="begin">
          <w:fldData xml:space="preserve">PEVuZE5vdGU+PENpdGU+PEF1dGhvcj5Cb3NtYTwvQXV0aG9yPjxZZWFyPjIwMDE8L1llYXI+PFJl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</w:fldData>
        </w:fldChar>
      </w:r>
      <w:r w:rsidR="00AA5E5E">
        <w:instrText xml:space="preserve"> ADDIN EN.CITE.DATA </w:instrText>
      </w:r>
      <w:r w:rsidR="00AA5E5E">
        <w:fldChar w:fldCharType="end"/>
      </w:r>
      <w:r w:rsidR="008C2724">
        <w:fldChar w:fldCharType="separate"/>
      </w:r>
      <w:r w:rsidR="00AA5E5E">
        <w:rPr>
          <w:noProof/>
        </w:rPr>
        <w:t>(</w:t>
      </w:r>
      <w:hyperlink w:anchor="_ENREF_9" w:tooltip="Bosma, 2001 #900" w:history="1">
        <w:r w:rsidR="00B868FE">
          <w:rPr>
            <w:noProof/>
          </w:rPr>
          <w:t>Bosma &amp; Kunnen, 2001</w:t>
        </w:r>
      </w:hyperlink>
      <w:r w:rsidR="00AA5E5E">
        <w:rPr>
          <w:noProof/>
        </w:rPr>
        <w:t xml:space="preserve">; </w:t>
      </w:r>
      <w:hyperlink w:anchor="_ENREF_23" w:tooltip="Grotevant, 1987 #945" w:history="1">
        <w:r w:rsidR="00B868FE">
          <w:rPr>
            <w:noProof/>
          </w:rPr>
          <w:t>Grotevant, 1987</w:t>
        </w:r>
      </w:hyperlink>
      <w:r w:rsidR="00AA5E5E">
        <w:rPr>
          <w:noProof/>
        </w:rPr>
        <w:t xml:space="preserve">; </w:t>
      </w:r>
      <w:hyperlink w:anchor="_ENREF_35" w:tooltip="Kroger, 2010 #894" w:history="1">
        <w:r w:rsidR="00B868FE">
          <w:rPr>
            <w:noProof/>
          </w:rPr>
          <w:t>Kroger et al., 2010</w:t>
        </w:r>
      </w:hyperlink>
      <w:r w:rsidR="00AA5E5E">
        <w:rPr>
          <w:noProof/>
        </w:rPr>
        <w:t xml:space="preserve">; </w:t>
      </w:r>
      <w:hyperlink w:anchor="_ENREF_40" w:tooltip="Meeus, 1999 #901" w:history="1">
        <w:r w:rsidR="00B868FE">
          <w:rPr>
            <w:noProof/>
          </w:rPr>
          <w:t>Meeus et al., 1999</w:t>
        </w:r>
      </w:hyperlink>
      <w:r w:rsidR="00AA5E5E">
        <w:rPr>
          <w:noProof/>
        </w:rPr>
        <w:t xml:space="preserve">; </w:t>
      </w:r>
      <w:hyperlink w:anchor="_ENREF_53" w:tooltip="Phinney, 1989 #319" w:history="1">
        <w:r w:rsidR="00B868FE">
          <w:rPr>
            <w:noProof/>
          </w:rPr>
          <w:t>Phinney, 1989a</w:t>
        </w:r>
      </w:hyperlink>
      <w:r w:rsidR="00AA5E5E">
        <w:rPr>
          <w:noProof/>
        </w:rPr>
        <w:t>)</w:t>
      </w:r>
      <w:r w:rsidR="008C2724">
        <w:fldChar w:fldCharType="end"/>
      </w:r>
      <w:r w:rsidR="008C2724">
        <w:t xml:space="preserve">. </w:t>
      </w:r>
      <w:r w:rsidR="00B951C5">
        <w:t>Based on the extent to which the adolescent engage</w:t>
      </w:r>
      <w:r w:rsidR="00C31451">
        <w:t>s</w:t>
      </w:r>
      <w:r w:rsidR="00B951C5">
        <w:t xml:space="preserve"> in the processes of exploration and commitment, four identity statuses have been outlined</w:t>
      </w:r>
      <w:r w:rsidR="00C31451">
        <w:t xml:space="preserve"> by Marcia (1966; Marcia et al., 1993)</w:t>
      </w:r>
      <w:r w:rsidR="00B951C5">
        <w:t xml:space="preserve">: An achieved identity status </w:t>
      </w:r>
      <w:r w:rsidR="00C31451">
        <w:t xml:space="preserve">reflects </w:t>
      </w:r>
      <w:r w:rsidR="00B951C5">
        <w:t xml:space="preserve">commitment to a social role after a period of </w:t>
      </w:r>
      <w:r w:rsidR="00012030">
        <w:t>extensive exploration. A moratorium</w:t>
      </w:r>
      <w:r w:rsidR="00111CC0">
        <w:t xml:space="preserve"> status</w:t>
      </w:r>
      <w:r w:rsidR="00012030">
        <w:t xml:space="preserve"> </w:t>
      </w:r>
      <w:r w:rsidR="00C31451">
        <w:t xml:space="preserve">describes </w:t>
      </w:r>
      <w:r w:rsidR="00012030">
        <w:t>individual</w:t>
      </w:r>
      <w:r w:rsidR="0089200F">
        <w:t>s</w:t>
      </w:r>
      <w:r w:rsidR="00012030">
        <w:t xml:space="preserve"> who </w:t>
      </w:r>
      <w:r w:rsidR="0089200F">
        <w:t>are</w:t>
      </w:r>
      <w:r w:rsidR="00012030">
        <w:t xml:space="preserve"> actively involved in exploring different </w:t>
      </w:r>
      <w:r w:rsidR="00C31451">
        <w:t>identity-defining possibilities</w:t>
      </w:r>
      <w:r w:rsidR="00012030">
        <w:t>, but ha</w:t>
      </w:r>
      <w:r w:rsidR="0089200F">
        <w:t>ve</w:t>
      </w:r>
      <w:r w:rsidR="00012030">
        <w:t xml:space="preserve"> not yet </w:t>
      </w:r>
      <w:r w:rsidR="00C31451">
        <w:t>made firm commitments</w:t>
      </w:r>
      <w:r w:rsidR="00012030">
        <w:t xml:space="preserve">. </w:t>
      </w:r>
      <w:r w:rsidR="0089200F">
        <w:t>I</w:t>
      </w:r>
      <w:r w:rsidR="00DD0756">
        <w:t>ndividual</w:t>
      </w:r>
      <w:r w:rsidR="0089200F">
        <w:t>s who have</w:t>
      </w:r>
      <w:r w:rsidR="00012030">
        <w:t xml:space="preserve"> committed to a role </w:t>
      </w:r>
      <w:r w:rsidR="00C31451">
        <w:t>or set of values with little, if any,</w:t>
      </w:r>
      <w:r w:rsidR="00012030">
        <w:t xml:space="preserve"> exploration of alternatives</w:t>
      </w:r>
      <w:r w:rsidR="00CE6820">
        <w:t xml:space="preserve"> as a result of identification with or expectations from significant others</w:t>
      </w:r>
      <w:r w:rsidR="00012030">
        <w:t xml:space="preserve">, </w:t>
      </w:r>
      <w:r w:rsidR="0089200F">
        <w:t>are</w:t>
      </w:r>
      <w:r w:rsidR="00012030">
        <w:t xml:space="preserve"> described as being in a foreclosed </w:t>
      </w:r>
      <w:r w:rsidR="004D0450">
        <w:t xml:space="preserve">identity </w:t>
      </w:r>
      <w:r w:rsidR="00012030">
        <w:t xml:space="preserve">status. The diffusion status is ascribed to </w:t>
      </w:r>
      <w:r w:rsidR="00C31451">
        <w:t xml:space="preserve">someone </w:t>
      </w:r>
      <w:r w:rsidR="00012030">
        <w:t xml:space="preserve">who has neither explored </w:t>
      </w:r>
      <w:r w:rsidR="00DD0756">
        <w:t>n</w:t>
      </w:r>
      <w:r w:rsidR="00012030">
        <w:t xml:space="preserve">or committed to a </w:t>
      </w:r>
      <w:r w:rsidR="00C31451">
        <w:t xml:space="preserve">personally meaningful </w:t>
      </w:r>
      <w:r w:rsidR="00012030">
        <w:t>role</w:t>
      </w:r>
      <w:r w:rsidR="00C31451">
        <w:t xml:space="preserve"> or set of values</w:t>
      </w:r>
      <w:r w:rsidR="00012030">
        <w:t>,</w:t>
      </w:r>
      <w:r w:rsidR="00DD0756">
        <w:t xml:space="preserve"> and appears quite disinterested in doing so </w:t>
      </w:r>
      <w:r w:rsidR="00D96C0D">
        <w:fldChar w:fldCharType="begin"/>
      </w:r>
      <w:r w:rsidR="00D96C0D">
        <w:instrText xml:space="preserve"> ADDIN EN.CITE &lt;EndNote&gt;&lt;Cite&gt;&lt;Author&gt;Kroger&lt;/Author&gt;&lt;Year&gt;2011&lt;/Year&gt;&lt;RecNum&gt;931&lt;/RecNum&gt;&lt;DisplayText&gt;(Kroger &amp;amp; Marcia, 2011)&lt;/DisplayText&gt;&lt;record&gt;&lt;rec-number&gt;931&lt;/rec-number&gt;&lt;foreign-keys&gt;&lt;key app="EN" db-id="w0vzzdwvlrrxs3ex95t55s2jpfsaftdtz9xt" timestamp="1453910642"&gt;931&lt;/key&gt;&lt;/foreign-keys&gt;&lt;ref-type name="Book Section"&gt;5&lt;/ref-type&gt;&lt;contributors&gt;&lt;authors&gt;&lt;author&gt;Kroger, Jane&lt;/author&gt;&lt;author&gt;Marcia, J. E.&lt;/author&gt;&lt;/authors&gt;&lt;secondary-authors&gt;&lt;author&gt;Schwartz, S.H.&lt;/author&gt;&lt;author&gt;Luyckx, K.&lt;/author&gt;&lt;author&gt;Vignoles, V. L.&lt;/author&gt;&lt;/secondary-authors&gt;&lt;/contributors&gt;&lt;titles&gt;&lt;title&gt;The identity statuses: Origins, meanings, and interpretations&lt;/title&gt;&lt;secondary-title&gt;Handbook of idenitity. Theory and research&lt;/secondary-title&gt;&lt;/titles&gt;&lt;pages&gt;31-53&lt;/pages&gt;&lt;volume&gt;1&lt;/volume&gt;&lt;num-vols&gt;2&lt;/num-vols&gt;&lt;section&gt;2&lt;/section&gt;&lt;dates&gt;&lt;year&gt;2011&lt;/year&gt;&lt;/dates&gt;&lt;pub-location&gt;New York, NY&lt;/pub-location&gt;&lt;publisher&gt;Springer&lt;/publisher&gt;&lt;isbn&gt;978-1-4419-7987-2&lt;/isbn&gt;&lt;urls&gt;&lt;/urls&gt;&lt;electronic-resource-num&gt;10.1007/978-1-4419-7988-9&lt;/electronic-resource-num&gt;&lt;/record&gt;&lt;/Cite&gt;&lt;/EndNote&gt;</w:instrText>
      </w:r>
      <w:r w:rsidR="00D96C0D">
        <w:fldChar w:fldCharType="separate"/>
      </w:r>
      <w:r w:rsidR="00D96C0D">
        <w:rPr>
          <w:noProof/>
        </w:rPr>
        <w:t>(</w:t>
      </w:r>
      <w:hyperlink w:anchor="_ENREF_34" w:tooltip="Kroger, 2011 #931" w:history="1">
        <w:r w:rsidR="00B868FE">
          <w:rPr>
            <w:noProof/>
          </w:rPr>
          <w:t>Kroger &amp; Marcia, 2011</w:t>
        </w:r>
      </w:hyperlink>
      <w:r w:rsidR="00D96C0D">
        <w:rPr>
          <w:noProof/>
        </w:rPr>
        <w:t>)</w:t>
      </w:r>
      <w:r w:rsidR="00D96C0D">
        <w:fldChar w:fldCharType="end"/>
      </w:r>
      <w:r w:rsidR="00D96C0D">
        <w:t>.</w:t>
      </w:r>
      <w:r w:rsidR="00DD0756">
        <w:t xml:space="preserve"> </w:t>
      </w:r>
      <w:r w:rsidR="00012030">
        <w:t xml:space="preserve"> </w:t>
      </w:r>
      <w:r w:rsidR="00D96C0D">
        <w:t>Identity statu</w:t>
      </w:r>
      <w:r w:rsidR="00341BE3">
        <w:t>s</w:t>
      </w:r>
      <w:r w:rsidR="00D96C0D">
        <w:t xml:space="preserve">es are </w:t>
      </w:r>
      <w:r w:rsidR="00E12492">
        <w:t xml:space="preserve">preferably </w:t>
      </w:r>
      <w:r w:rsidR="00D96C0D">
        <w:t xml:space="preserve">assessed through </w:t>
      </w:r>
      <w:r>
        <w:t>the Identity Status I</w:t>
      </w:r>
      <w:r w:rsidR="00D96C0D">
        <w:t>nterview</w:t>
      </w:r>
      <w:r>
        <w:t>, ISI</w:t>
      </w:r>
      <w:r w:rsidR="00D96C0D">
        <w:t xml:space="preserve"> </w:t>
      </w:r>
      <w:r w:rsidR="00D96C0D">
        <w:fldChar w:fldCharType="begin"/>
      </w:r>
      <w:r w:rsidR="00D96C0D">
        <w:instrText xml:space="preserve"> ADDIN EN.CITE &lt;EndNote&gt;&lt;Cite&gt;&lt;Author&gt;Marcia&lt;/Author&gt;&lt;Year&gt;1993&lt;/Year&gt;&lt;RecNum&gt;929&lt;/RecNum&gt;&lt;DisplayText&gt;(Marcia et al., 1993)&lt;/DisplayText&gt;&lt;record&gt;&lt;rec-number&gt;929&lt;/rec-number&gt;&lt;foreign-keys&gt;&lt;key app="EN" db-id="w0vzzdwvlrrxs3ex95t55s2jpfsaftdtz9xt" timestamp="1453904902"&gt;929&lt;/key&gt;&lt;/foreign-keys&gt;&lt;ref-type name="Book"&gt;6&lt;/ref-type&gt;&lt;contributors&gt;&lt;authors&gt;&lt;author&gt;Marcia, J. E.&lt;/author&gt;&lt;author&gt;Waterman, A. S.&lt;/author&gt;&lt;author&gt;Matteson, D. R.&lt;/author&gt;&lt;author&gt;Archer, S. L.&lt;/author&gt;&lt;author&gt;Orlofsky, J. L.&lt;/author&gt;&lt;/authors&gt;&lt;/contributors&gt;&lt;titles&gt;&lt;title&gt;Ego Identity: A Handbook for Psychosocial Research&lt;/title&gt;&lt;/titles&gt;&lt;edition&gt;1st&lt;/edition&gt;&lt;dates&gt;&lt;year&gt;1993&lt;/year&gt;&lt;/dates&gt;&lt;pub-location&gt;New York, NY&lt;/pub-location&gt;&lt;publisher&gt;Springer Verlag&lt;/publisher&gt;&lt;isbn&gt;0-387-94033-2&lt;/isbn&gt;&lt;urls&gt;&lt;/urls&gt;&lt;electronic-resource-num&gt;10.1007/978-1-4613-8330-7&lt;/electronic-resource-num&gt;&lt;/record&gt;&lt;/Cite&gt;&lt;/EndNote&gt;</w:instrText>
      </w:r>
      <w:r w:rsidR="00D96C0D">
        <w:fldChar w:fldCharType="separate"/>
      </w:r>
      <w:r w:rsidR="00D96C0D">
        <w:rPr>
          <w:noProof/>
        </w:rPr>
        <w:t>(</w:t>
      </w:r>
      <w:hyperlink w:anchor="_ENREF_39" w:tooltip="Marcia, 1993 #929" w:history="1">
        <w:r w:rsidR="00B868FE">
          <w:rPr>
            <w:noProof/>
          </w:rPr>
          <w:t>Marcia et al., 1993</w:t>
        </w:r>
      </w:hyperlink>
      <w:r w:rsidR="00D96C0D">
        <w:rPr>
          <w:noProof/>
        </w:rPr>
        <w:t>)</w:t>
      </w:r>
      <w:r w:rsidR="00D96C0D">
        <w:fldChar w:fldCharType="end"/>
      </w:r>
      <w:r w:rsidR="00C31451">
        <w:t>;</w:t>
      </w:r>
      <w:r w:rsidR="00D96C0D">
        <w:t xml:space="preserve"> however </w:t>
      </w:r>
      <w:r w:rsidR="009543D6">
        <w:t>various</w:t>
      </w:r>
      <w:r w:rsidR="00D96C0D">
        <w:t xml:space="preserve"> paper and pencil measures have also been constructed, e.g. </w:t>
      </w:r>
      <w:r w:rsidR="00D96C0D">
        <w:fldChar w:fldCharType="begin">
          <w:fldData xml:space="preserve">PEVuZE5vdGU+PENpdGU+PEF1dGhvcj5Dcm9jZXR0aTwvQXV0aG9yPjxZZWFyPjIwMDg8L1llYXI+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</w:fldData>
        </w:fldChar>
      </w:r>
      <w:r w:rsidR="00D7019D">
        <w:instrText xml:space="preserve"> ADDIN EN.CITE </w:instrText>
      </w:r>
      <w:r w:rsidR="00D7019D">
        <w:fldChar w:fldCharType="begin">
          <w:fldData xml:space="preserve">PEVuZE5vdGU+PENpdGU+PEF1dGhvcj5Dcm9jZXR0aTwvQXV0aG9yPjxZZWFyPjIwMDg8L1llYXI+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</w:fldData>
        </w:fldChar>
      </w:r>
      <w:r w:rsidR="00D7019D">
        <w:instrText xml:space="preserve"> ADDIN EN.CITE.DATA </w:instrText>
      </w:r>
      <w:r w:rsidR="00D7019D">
        <w:fldChar w:fldCharType="end"/>
      </w:r>
      <w:r w:rsidR="00D96C0D">
        <w:fldChar w:fldCharType="separate"/>
      </w:r>
      <w:r w:rsidR="00D7019D">
        <w:rPr>
          <w:noProof/>
        </w:rPr>
        <w:t>(</w:t>
      </w:r>
      <w:hyperlink w:anchor="_ENREF_15" w:tooltip="Crocetti, 2008 #932" w:history="1">
        <w:r w:rsidR="00B868FE">
          <w:rPr>
            <w:noProof/>
          </w:rPr>
          <w:t>Crocetti, Rubini, &amp; Meeus, 2008</w:t>
        </w:r>
      </w:hyperlink>
      <w:r w:rsidR="00D7019D">
        <w:rPr>
          <w:noProof/>
        </w:rPr>
        <w:t xml:space="preserve">; </w:t>
      </w:r>
      <w:hyperlink w:anchor="_ENREF_34" w:tooltip="Kroger, 2011 #931" w:history="1">
        <w:r w:rsidR="00B868FE">
          <w:rPr>
            <w:noProof/>
          </w:rPr>
          <w:t>Kroger &amp; Marcia, 2011</w:t>
        </w:r>
      </w:hyperlink>
      <w:r w:rsidR="00D7019D">
        <w:rPr>
          <w:noProof/>
        </w:rPr>
        <w:t xml:space="preserve">; </w:t>
      </w:r>
      <w:hyperlink w:anchor="_ENREF_55" w:tooltip="Phinney, 1992 #594" w:history="1">
        <w:r w:rsidR="00B868FE">
          <w:rPr>
            <w:noProof/>
          </w:rPr>
          <w:t>Phinney, 1992</w:t>
        </w:r>
      </w:hyperlink>
      <w:r w:rsidR="00D7019D">
        <w:rPr>
          <w:noProof/>
        </w:rPr>
        <w:t>)</w:t>
      </w:r>
      <w:r w:rsidR="00D96C0D">
        <w:fldChar w:fldCharType="end"/>
      </w:r>
      <w:r w:rsidR="00D96C0D">
        <w:t xml:space="preserve">. </w:t>
      </w:r>
    </w:p>
    <w:p w14:paraId="5D663B33" w14:textId="7E1EFEEF" w:rsidR="00F558AC" w:rsidRDefault="00D96C0D">
      <w:r>
        <w:t xml:space="preserve"> </w:t>
      </w:r>
      <w:r w:rsidR="00145033">
        <w:tab/>
      </w:r>
      <w:r w:rsidR="00F558AC" w:rsidRPr="00F558AC">
        <w:t>The arena of educational and vocational identity dev</w:t>
      </w:r>
      <w:r w:rsidR="00111CC0">
        <w:t>elopment, included in Marcia’s Identity Status I</w:t>
      </w:r>
      <w:r w:rsidR="00F558AC" w:rsidRPr="00F558AC">
        <w:t>nterview</w:t>
      </w:r>
      <w:r w:rsidR="00111CC0">
        <w:t xml:space="preserve"> (ISI)</w:t>
      </w:r>
      <w:r w:rsidR="00F558AC" w:rsidRPr="00F558AC">
        <w:t xml:space="preserve">, has commonly been </w:t>
      </w:r>
      <w:r w:rsidR="002D0C3E">
        <w:t>used</w:t>
      </w:r>
      <w:r w:rsidR="002D0C3E" w:rsidRPr="00F558AC">
        <w:t xml:space="preserve"> </w:t>
      </w:r>
      <w:r w:rsidR="00F558AC" w:rsidRPr="00F558AC">
        <w:t>independently to understand the process of vocational decision-making in the adolescent identity formation process</w:t>
      </w:r>
      <w:r w:rsidR="00F558AC" w:rsidRPr="00B20706">
        <w:t xml:space="preserve">. Skorikov and Vondracek </w:t>
      </w:r>
      <w:r w:rsidR="00E84615">
        <w:t>(2011</w:t>
      </w:r>
      <w:r w:rsidR="00457EA5">
        <w:t xml:space="preserve">) </w:t>
      </w:r>
      <w:r w:rsidR="00A3750E" w:rsidRPr="00B20706">
        <w:t xml:space="preserve">summarized over </w:t>
      </w:r>
      <w:r w:rsidR="00457EA5">
        <w:t>50</w:t>
      </w:r>
      <w:r w:rsidR="00457EA5" w:rsidRPr="00B20706">
        <w:t xml:space="preserve"> </w:t>
      </w:r>
      <w:r w:rsidR="00A3750E" w:rsidRPr="00B20706">
        <w:t>years of research probing the structure, functions, and development of vocational identity, noting that vocational identity development during adolescence may be quite variable; however</w:t>
      </w:r>
      <w:r w:rsidR="00457EA5">
        <w:t>,</w:t>
      </w:r>
      <w:r w:rsidR="00A3750E" w:rsidRPr="00B20706">
        <w:t xml:space="preserve"> during high school many adolescents begin seriously to question and reconsider work and vocational attitudes, beliefs, and values held by significant others and friends</w:t>
      </w:r>
      <w:r w:rsidR="00165376">
        <w:t xml:space="preserve"> </w:t>
      </w:r>
      <w:r w:rsidR="00AA5E5E" w:rsidRPr="00B20706">
        <w:fldChar w:fldCharType="begin"/>
      </w:r>
      <w:r w:rsidR="00AA5E5E" w:rsidRPr="00B20706">
        <w:instrText xml:space="preserve"> ADDIN EN.CITE &lt;EndNote&gt;&lt;Cite&gt;&lt;Author&gt;Skorikov&lt;/Author&gt;&lt;Year&gt;2011&lt;/Year&gt;&lt;RecNum&gt;1429&lt;/RecNum&gt;&lt;DisplayText&gt;(Skorikov &amp;amp; Vondracek, 2011)&lt;/DisplayText&gt;&lt;record&gt;&lt;rec-number&gt;1429&lt;/rec-number&gt;&lt;foreign-keys&gt;&lt;key app="EN" db-id="w0vzzdwvlrrxs3ex95t55s2jpfsaftdtz9xt" timestamp="1474632462"&gt;1429&lt;/key&gt;&lt;/foreign-keys&gt;&lt;ref-type name="Book Section"&gt;5&lt;/ref-type&gt;&lt;contributors&gt;&lt;authors&gt;&lt;author&gt;Skorikov, Vladimir B.&lt;/author&gt;&lt;author&gt;Vondracek, Fred W.&lt;/author&gt;&lt;/authors&gt;&lt;secondary-authors&gt;&lt;author&gt;Schwartz, S.H.&lt;/author&gt;&lt;author&gt;Luyckx, K.&lt;/author&gt;&lt;author&gt;Vignoles, V. L.&lt;/author&gt;&lt;/secondary-authors&gt;&lt;/contributors&gt;&lt;titles&gt;&lt;title&gt;Occupational identity&lt;/title&gt;&lt;secondary-title&gt;Handbook of identity theory and resaerch&lt;/secondary-title&gt;&lt;/titles&gt;&lt;pages&gt;693 - 714 &lt;/pages&gt;&lt;volume&gt;2&lt;/volume&gt;&lt;dates&gt;&lt;year&gt;2011&lt;/year&gt;&lt;/dates&gt;&lt;pub-location&gt;New York&lt;/pub-location&gt;&lt;publisher&gt;Springer Verlag&lt;/publisher&gt;&lt;urls&gt;&lt;/urls&gt;&lt;/record&gt;&lt;/Cite&gt;&lt;/EndNote&gt;</w:instrText>
      </w:r>
      <w:r w:rsidR="00AA5E5E" w:rsidRPr="00B20706">
        <w:fldChar w:fldCharType="separate"/>
      </w:r>
      <w:r w:rsidR="00AA5E5E" w:rsidRPr="00B20706">
        <w:rPr>
          <w:noProof/>
        </w:rPr>
        <w:t>(</w:t>
      </w:r>
      <w:hyperlink w:anchor="_ENREF_64" w:tooltip="Skorikov, 2011 #1429" w:history="1">
        <w:r w:rsidR="00B868FE" w:rsidRPr="00B20706">
          <w:rPr>
            <w:noProof/>
          </w:rPr>
          <w:t>Skorikov &amp; Vondracek, 2011</w:t>
        </w:r>
      </w:hyperlink>
      <w:r w:rsidR="00AA5E5E" w:rsidRPr="00B20706">
        <w:rPr>
          <w:noProof/>
        </w:rPr>
        <w:t>)</w:t>
      </w:r>
      <w:r w:rsidR="00AA5E5E" w:rsidRPr="00B20706">
        <w:fldChar w:fldCharType="end"/>
      </w:r>
      <w:r w:rsidR="00AA5E5E" w:rsidRPr="00B20706">
        <w:t>.</w:t>
      </w:r>
      <w:r w:rsidR="00F558AC" w:rsidRPr="00B20706">
        <w:t xml:space="preserve"> Adolescents and young adults who approach the task of finding a vocation with a sense of agency are more likely to engage in identity exploration and to make flexible vocational commitments and </w:t>
      </w:r>
      <w:r w:rsidR="002D0C3E">
        <w:t xml:space="preserve">are </w:t>
      </w:r>
      <w:r w:rsidR="00F558AC" w:rsidRPr="00B20706">
        <w:t>less likely to be conforming or avoiding vocational choices</w:t>
      </w:r>
      <w:r w:rsidR="00A3750E" w:rsidRPr="00B20706">
        <w:t xml:space="preserve"> </w:t>
      </w:r>
      <w:r w:rsidR="00A3750E" w:rsidRPr="00B20706">
        <w:fldChar w:fldCharType="begin"/>
      </w:r>
      <w:r w:rsidR="00A3750E" w:rsidRPr="00B20706">
        <w:instrText xml:space="preserve"> ADDIN EN.CITE &lt;EndNote&gt;&lt;Cite&gt;&lt;Author&gt;Schwartz&lt;/Author&gt;&lt;Year&gt;2005&lt;/Year&gt;&lt;RecNum&gt;1428&lt;/RecNum&gt;&lt;DisplayText&gt;(Schwartz, Côté, &amp;amp; Arnett, 2005)&lt;/DisplayText&gt;&lt;record&gt;&lt;rec-number&gt;1428&lt;/rec-number&gt;&lt;foreign-keys&gt;&lt;key app="EN" db-id="w0vzzdwvlrrxs3ex95t55s2jpfsaftdtz9xt" timestamp="1474631612"&gt;1428&lt;/key&gt;&lt;/foreign-keys&gt;&lt;ref-type name="Journal Article"&gt;17&lt;/ref-type&gt;&lt;contributors&gt;&lt;authors&gt;&lt;author&gt;Schwartz, Seth J.&lt;/author&gt;&lt;author&gt;Côté, James E.&lt;/author&gt;&lt;author&gt;Arnett, Jeffrey Jensen&lt;/author&gt;&lt;/authors&gt;&lt;/contributors&gt;&lt;titles&gt;&lt;title&gt;Identity and Agency in Emerging Adulthood: Two Developmental Routes in the Individualization Process&lt;/title&gt;&lt;secondary-title&gt;Youth &amp;amp; Society&lt;/secondary-title&gt;&lt;/titles&gt;&lt;periodical&gt;&lt;full-title&gt;Youth &amp;amp; Society&lt;/full-title&gt;&lt;/periodical&gt;&lt;pages&gt;201-229&lt;/pages&gt;&lt;volume&gt;37&lt;/volume&gt;&lt;number&gt;2&lt;/number&gt;&lt;dates&gt;&lt;year&gt;2005&lt;/year&gt;&lt;pub-dates&gt;&lt;date&gt;December 1, 2005&lt;/date&gt;&lt;/pub-dates&gt;&lt;/dates&gt;&lt;urls&gt;&lt;related-urls&gt;&lt;url&gt;http://yas.sagepub.com/content/37/2/201.abstract&lt;/url&gt;&lt;/related-urls&gt;&lt;/urls&gt;&lt;electronic-resource-num&gt;10.1177/0044118x05275965&lt;/electronic-resource-num&gt;&lt;/record&gt;&lt;/Cite&gt;&lt;/EndNote&gt;</w:instrText>
      </w:r>
      <w:r w:rsidR="00A3750E" w:rsidRPr="00B20706">
        <w:fldChar w:fldCharType="separate"/>
      </w:r>
      <w:r w:rsidR="00A3750E" w:rsidRPr="00B20706">
        <w:rPr>
          <w:noProof/>
        </w:rPr>
        <w:t>(</w:t>
      </w:r>
      <w:hyperlink w:anchor="_ENREF_62" w:tooltip="Schwartz, 2005 #1428" w:history="1">
        <w:r w:rsidR="00B868FE" w:rsidRPr="00B20706">
          <w:rPr>
            <w:noProof/>
          </w:rPr>
          <w:t>Schwartz, Côté, &amp; Arnett, 2005</w:t>
        </w:r>
      </w:hyperlink>
      <w:r w:rsidR="00A3750E" w:rsidRPr="00B20706">
        <w:rPr>
          <w:noProof/>
        </w:rPr>
        <w:t>)</w:t>
      </w:r>
      <w:r w:rsidR="00A3750E" w:rsidRPr="00B20706">
        <w:fldChar w:fldCharType="end"/>
      </w:r>
      <w:r w:rsidR="00F558AC" w:rsidRPr="00B20706">
        <w:t>. Postponing vocational commitments without engaging in vocational exploration has been described as “floundering</w:t>
      </w:r>
      <w:r w:rsidR="00457EA5">
        <w:t>,</w:t>
      </w:r>
      <w:r w:rsidR="00F558AC" w:rsidRPr="00B20706">
        <w:t>” likely associated with identity diffusion. Developing a sense of vocational direction and a tentative vocational identity through selecting a course of study and transitioning from school to work is one of the key developmental tasks of late adolescence (Skorikov &amp; Vondracek, 2011).</w:t>
      </w:r>
      <w:r w:rsidR="005C7DE1">
        <w:t xml:space="preserve"> </w:t>
      </w:r>
    </w:p>
    <w:p w14:paraId="2A9EB7C0" w14:textId="4D7BD2F5" w:rsidR="00D45CED" w:rsidRDefault="00D5079E" w:rsidP="003C228E">
      <w:pPr>
        <w:ind w:firstLine="708"/>
      </w:pPr>
      <w:r>
        <w:t xml:space="preserve">Vocational </w:t>
      </w:r>
      <w:r w:rsidR="00C31451">
        <w:t xml:space="preserve">identity </w:t>
      </w:r>
      <w:r w:rsidR="0007075F">
        <w:t>formation processes are embedded in</w:t>
      </w:r>
      <w:r w:rsidR="00400565">
        <w:t xml:space="preserve"> and interact dynamically with</w:t>
      </w:r>
      <w:r w:rsidR="0007075F">
        <w:t xml:space="preserve"> </w:t>
      </w:r>
      <w:r w:rsidR="00341BE3">
        <w:t xml:space="preserve">youths’ </w:t>
      </w:r>
      <w:r w:rsidR="0007075F">
        <w:t>close relationships</w:t>
      </w:r>
      <w:r w:rsidR="006476FD" w:rsidRPr="00B20706">
        <w:t>,</w:t>
      </w:r>
      <w:r w:rsidR="0007075F" w:rsidRPr="00B20706">
        <w:t xml:space="preserve"> </w:t>
      </w:r>
      <w:r w:rsidR="00400565" w:rsidRPr="00B20706">
        <w:t>especially</w:t>
      </w:r>
      <w:r w:rsidR="0007075F" w:rsidRPr="00B20706">
        <w:t xml:space="preserve"> with parents and peers</w:t>
      </w:r>
      <w:r w:rsidR="003478FA" w:rsidRPr="00B20706">
        <w:t xml:space="preserve"> </w:t>
      </w:r>
      <w:r w:rsidR="003478FA" w:rsidRPr="00B20706">
        <w:fldChar w:fldCharType="begin">
          <w:fldData xml:space="preserve">PEVuZE5vdGU+PENpdGU+PEF1dGhvcj5Cb3NtYTwvQXV0aG9yPjxZZWFyPjIwMDE8L1llYXI+PFJl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</w:fldData>
        </w:fldChar>
      </w:r>
      <w:r w:rsidR="003478FA" w:rsidRPr="00B20706">
        <w:instrText xml:space="preserve"> ADDIN EN.CITE </w:instrText>
      </w:r>
      <w:r w:rsidR="003478FA" w:rsidRPr="00B20706">
        <w:fldChar w:fldCharType="begin">
          <w:fldData xml:space="preserve">PEVuZE5vdGU+PENpdGU+PEF1dGhvcj5Cb3NtYTwvQXV0aG9yPjxZZWFyPjIwMDE8L1llYXI+PFJl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</w:fldData>
        </w:fldChar>
      </w:r>
      <w:r w:rsidR="003478FA" w:rsidRPr="00B20706">
        <w:instrText xml:space="preserve"> ADDIN EN.CITE.DATA </w:instrText>
      </w:r>
      <w:r w:rsidR="003478FA" w:rsidRPr="00B20706">
        <w:fldChar w:fldCharType="end"/>
      </w:r>
      <w:r w:rsidR="003478FA" w:rsidRPr="00B20706">
        <w:fldChar w:fldCharType="separate"/>
      </w:r>
      <w:r w:rsidR="003478FA" w:rsidRPr="00B20706">
        <w:rPr>
          <w:noProof/>
        </w:rPr>
        <w:t>(</w:t>
      </w:r>
      <w:hyperlink w:anchor="_ENREF_9" w:tooltip="Bosma, 2001 #900" w:history="1">
        <w:r w:rsidR="00B868FE" w:rsidRPr="00B20706">
          <w:rPr>
            <w:noProof/>
          </w:rPr>
          <w:t>Bosma &amp; Kunnen, 2001</w:t>
        </w:r>
      </w:hyperlink>
      <w:r w:rsidR="003478FA" w:rsidRPr="00B20706">
        <w:rPr>
          <w:noProof/>
        </w:rPr>
        <w:t xml:space="preserve">; </w:t>
      </w:r>
      <w:hyperlink w:anchor="_ENREF_17" w:tooltip="Doumen, 2012 #908" w:history="1">
        <w:r w:rsidR="00B868FE" w:rsidRPr="00B20706">
          <w:rPr>
            <w:noProof/>
          </w:rPr>
          <w:t>Doumen et al., 2012</w:t>
        </w:r>
      </w:hyperlink>
      <w:r w:rsidR="003478FA" w:rsidRPr="00B20706">
        <w:rPr>
          <w:noProof/>
        </w:rPr>
        <w:t xml:space="preserve">; </w:t>
      </w:r>
      <w:hyperlink w:anchor="_ENREF_34" w:tooltip="Kroger, 2011 #931" w:history="1">
        <w:r w:rsidR="00B868FE" w:rsidRPr="00B20706">
          <w:rPr>
            <w:noProof/>
          </w:rPr>
          <w:t>Kroger &amp; Marcia, 2011</w:t>
        </w:r>
      </w:hyperlink>
      <w:r w:rsidR="003478FA" w:rsidRPr="00B20706">
        <w:rPr>
          <w:noProof/>
        </w:rPr>
        <w:t xml:space="preserve">; </w:t>
      </w:r>
      <w:hyperlink w:anchor="_ENREF_41" w:tooltip="Meeus, 2002 #902" w:history="1">
        <w:r w:rsidR="00B868FE" w:rsidRPr="00B20706">
          <w:rPr>
            <w:noProof/>
          </w:rPr>
          <w:t>Meeus, Oosterwegel, &amp; Vollebergh, 2002</w:t>
        </w:r>
      </w:hyperlink>
      <w:r w:rsidR="003478FA" w:rsidRPr="00B20706">
        <w:rPr>
          <w:noProof/>
        </w:rPr>
        <w:t xml:space="preserve">; </w:t>
      </w:r>
      <w:hyperlink w:anchor="_ENREF_61" w:tooltip="Samuolis, 2001 #938" w:history="1">
        <w:r w:rsidR="00B868FE" w:rsidRPr="00B20706">
          <w:rPr>
            <w:noProof/>
          </w:rPr>
          <w:t>Samuolis, Layburn, &amp; Schiaffino, 2001</w:t>
        </w:r>
      </w:hyperlink>
      <w:r w:rsidR="003478FA" w:rsidRPr="00B20706">
        <w:rPr>
          <w:noProof/>
        </w:rPr>
        <w:t xml:space="preserve">; </w:t>
      </w:r>
      <w:hyperlink w:anchor="_ENREF_70" w:tooltip="van Doeselaar, 2016 #896" w:history="1">
        <w:r w:rsidR="00B868FE" w:rsidRPr="00B20706">
          <w:rPr>
            <w:noProof/>
          </w:rPr>
          <w:t>van Doeselaar, Meeus, Koot, &amp; Branje, 2016</w:t>
        </w:r>
      </w:hyperlink>
      <w:r w:rsidR="003478FA" w:rsidRPr="00B20706">
        <w:rPr>
          <w:noProof/>
        </w:rPr>
        <w:t xml:space="preserve">; </w:t>
      </w:r>
      <w:hyperlink w:anchor="_ENREF_72" w:tooltip="Wiley, 2012 #939" w:history="1">
        <w:r w:rsidR="00B868FE" w:rsidRPr="00B20706">
          <w:rPr>
            <w:noProof/>
          </w:rPr>
          <w:t>Wiley &amp; Berman, 2012</w:t>
        </w:r>
      </w:hyperlink>
      <w:r w:rsidR="003478FA" w:rsidRPr="00B20706">
        <w:rPr>
          <w:noProof/>
        </w:rPr>
        <w:t>)</w:t>
      </w:r>
      <w:r w:rsidR="003478FA" w:rsidRPr="00B20706">
        <w:fldChar w:fldCharType="end"/>
      </w:r>
      <w:r w:rsidR="003478FA" w:rsidRPr="00B20706">
        <w:t>.</w:t>
      </w:r>
      <w:r w:rsidRPr="00B20706">
        <w:t xml:space="preserve"> </w:t>
      </w:r>
      <w:r w:rsidR="00D01E98" w:rsidRPr="00B20706">
        <w:t>While</w:t>
      </w:r>
      <w:r w:rsidRPr="00B20706">
        <w:t xml:space="preserve"> the majority of unaccompanied refugees do not have parents or other family members available for advice and support </w:t>
      </w:r>
      <w:r w:rsidR="00575A7F" w:rsidRPr="00B20706">
        <w:t>in their identity exploration processes</w:t>
      </w:r>
      <w:r w:rsidR="00D01E98" w:rsidRPr="00B20706">
        <w:t>,</w:t>
      </w:r>
      <w:r w:rsidR="00C74489" w:rsidRPr="00B20706">
        <w:t xml:space="preserve"> they report having good quality relationships with </w:t>
      </w:r>
      <w:r w:rsidR="00D01E98" w:rsidRPr="00B20706">
        <w:t xml:space="preserve">immigrant and </w:t>
      </w:r>
      <w:r w:rsidR="00C74489" w:rsidRPr="00B20706">
        <w:t xml:space="preserve">non-immigrant friends </w:t>
      </w:r>
      <w:r w:rsidR="00C74489" w:rsidRPr="00B20706">
        <w:fldChar w:fldCharType="begin"/>
      </w:r>
      <w:r w:rsidR="00C74489" w:rsidRPr="00B20706">
        <w:instrText xml:space="preserve"> ADDIN EN.CITE &lt;EndNote&gt;&lt;Cite&gt;&lt;Author&gt;Oppedal&lt;/Author&gt;&lt;Year&gt;2015&lt;/Year&gt;&lt;RecNum&gt;728&lt;/RecNum&gt;&lt;DisplayText&gt;(Oppedal &amp;amp; Idsoe, 2015)&lt;/DisplayText&gt;&lt;record&gt;&lt;rec-number&gt;728&lt;/rec-number&gt;&lt;foreign-keys&gt;&lt;key app="EN" db-id="w0vzzdwvlrrxs3ex95t55s2jpfsaftdtz9xt" timestamp="1428418583"&gt;728&lt;/key&gt;&lt;/foreign-keys&gt;&lt;ref-type name="Journal Article"&gt;17&lt;/ref-type&gt;&lt;contributors&gt;&lt;authors&gt;&lt;author&gt;Oppedal, B.&lt;/author&gt;&lt;author&gt;Idsoe, T.&lt;/author&gt;&lt;/authors&gt;&lt;/contributors&gt;&lt;titles&gt;&lt;title&gt;The role of social support in the acculturation and mental health of unaccompanied minor asylum seekers&lt;/title&gt;&lt;secondary-title&gt;Scandinavian Journal of Psychology&lt;/secondary-title&gt;&lt;/titles&gt;&lt;periodical&gt;&lt;full-title&gt;Scandinavian Journal of Psychology&lt;/full-title&gt;&lt;/periodical&gt;&lt;pages&gt;203-211&lt;/pages&gt;&lt;volume&gt;56&lt;/volume&gt;&lt;number&gt;2&lt;/number&gt;&lt;keywords&gt;&lt;keyword&gt;Acculturation&lt;/keyword&gt;&lt;keyword&gt;culture competence&lt;/keyword&gt;&lt;keyword&gt;depression&lt;/keyword&gt;&lt;keyword&gt;discrimination&lt;/keyword&gt;&lt;keyword&gt;mental health&lt;/keyword&gt;&lt;keyword&gt;post-traumatic stress symptoms&lt;/keyword&gt;&lt;keyword&gt;social support&lt;/keyword&gt;&lt;keyword&gt;unaccompanied minor asylum-seekers&lt;/keyword&gt;&lt;/keywords&gt;&lt;dates&gt;&lt;year&gt;2015&lt;/year&gt;&lt;/dates&gt;&lt;isbn&gt;1467-9450&lt;/isbn&gt;&lt;urls&gt;&lt;related-urls&gt;&lt;url&gt;http://dx.doi.org/10.1111/sjop.12194&lt;/url&gt;&lt;/related-urls&gt;&lt;/urls&gt;&lt;electronic-resource-num&gt;10.1111/sjop.12194&lt;/electronic-resource-num&gt;&lt;/record&gt;&lt;/Cite&gt;&lt;/EndNote&gt;</w:instrText>
      </w:r>
      <w:r w:rsidR="00C74489" w:rsidRPr="00B20706">
        <w:fldChar w:fldCharType="separate"/>
      </w:r>
      <w:r w:rsidR="00C74489" w:rsidRPr="00B20706">
        <w:rPr>
          <w:noProof/>
        </w:rPr>
        <w:t>(</w:t>
      </w:r>
      <w:hyperlink w:anchor="_ENREF_49" w:tooltip="Oppedal, 2015 #728" w:history="1">
        <w:r w:rsidR="00B868FE" w:rsidRPr="00B20706">
          <w:rPr>
            <w:noProof/>
          </w:rPr>
          <w:t>Oppedal &amp; Idsoe, 2015</w:t>
        </w:r>
      </w:hyperlink>
      <w:r w:rsidR="00C74489" w:rsidRPr="00B20706">
        <w:rPr>
          <w:noProof/>
        </w:rPr>
        <w:t>)</w:t>
      </w:r>
      <w:r w:rsidR="00C74489" w:rsidRPr="00B20706">
        <w:fldChar w:fldCharType="end"/>
      </w:r>
      <w:r w:rsidR="00C74489" w:rsidRPr="00B20706">
        <w:t xml:space="preserve"> </w:t>
      </w:r>
      <w:r w:rsidR="00165376">
        <w:t>who</w:t>
      </w:r>
      <w:r w:rsidR="00165376" w:rsidRPr="00B20706">
        <w:t xml:space="preserve"> </w:t>
      </w:r>
      <w:r w:rsidR="00D01E98" w:rsidRPr="00B20706">
        <w:t>might</w:t>
      </w:r>
      <w:r w:rsidR="00C74489" w:rsidRPr="00B20706">
        <w:t xml:space="preserve"> </w:t>
      </w:r>
      <w:r w:rsidR="00842AAB" w:rsidRPr="00B20706">
        <w:t>provide</w:t>
      </w:r>
      <w:r w:rsidR="00C74489" w:rsidRPr="00B20706">
        <w:t xml:space="preserve"> information and feedback</w:t>
      </w:r>
      <w:r w:rsidR="00842AAB" w:rsidRPr="00B20706">
        <w:t xml:space="preserve"> to </w:t>
      </w:r>
      <w:r w:rsidR="002D0C3E">
        <w:t>facilitate</w:t>
      </w:r>
      <w:r w:rsidR="002D0C3E" w:rsidRPr="00B20706">
        <w:t xml:space="preserve"> </w:t>
      </w:r>
      <w:r w:rsidR="00842AAB" w:rsidRPr="00B20706">
        <w:t>their vocational choices</w:t>
      </w:r>
      <w:r w:rsidR="00C74489" w:rsidRPr="00B20706">
        <w:t xml:space="preserve">. </w:t>
      </w:r>
      <w:r w:rsidR="00882C38" w:rsidRPr="00B20706">
        <w:t xml:space="preserve">Still, we do not know if the unaccompanied refugees perceive their friends as important, supportive resources in their decisions about educational and vocational pathways, or if the majority culture friends serve as cultural brokers in the understanding of the educational system of the receiving society. The role of social networks and </w:t>
      </w:r>
      <w:r w:rsidR="00111CC0">
        <w:t>the</w:t>
      </w:r>
      <w:r w:rsidR="00882C38" w:rsidRPr="00B20706">
        <w:t xml:space="preserve"> extent </w:t>
      </w:r>
      <w:r w:rsidR="00111CC0">
        <w:t xml:space="preserve">to which </w:t>
      </w:r>
      <w:r w:rsidR="00882C38" w:rsidRPr="00B20706">
        <w:t>educational choices are based on preceding stages of exploration and commitment represent</w:t>
      </w:r>
      <w:r w:rsidR="00C74489" w:rsidRPr="00B20706">
        <w:t xml:space="preserve"> </w:t>
      </w:r>
      <w:r w:rsidR="00BA3F84" w:rsidRPr="00B20706">
        <w:t>important</w:t>
      </w:r>
      <w:r w:rsidR="00C74489" w:rsidRPr="00B20706">
        <w:t xml:space="preserve"> gap</w:t>
      </w:r>
      <w:r w:rsidR="00BA3F84" w:rsidRPr="00B20706">
        <w:t>s</w:t>
      </w:r>
      <w:r w:rsidR="00C74489" w:rsidRPr="00B20706">
        <w:t xml:space="preserve"> in </w:t>
      </w:r>
      <w:r w:rsidR="00BA3F84" w:rsidRPr="00B20706">
        <w:t>current</w:t>
      </w:r>
      <w:r w:rsidR="00C74489" w:rsidRPr="00B20706">
        <w:t xml:space="preserve"> knowledge </w:t>
      </w:r>
      <w:r w:rsidR="00882C38" w:rsidRPr="00B20706">
        <w:t>about</w:t>
      </w:r>
      <w:r w:rsidR="00BA3F84" w:rsidRPr="00B20706">
        <w:t xml:space="preserve"> vocational identity formation</w:t>
      </w:r>
      <w:r w:rsidR="00882C38" w:rsidRPr="00B20706">
        <w:t xml:space="preserve"> among unaccompanied refugees</w:t>
      </w:r>
      <w:r w:rsidR="00C74489" w:rsidRPr="00B20706">
        <w:t xml:space="preserve">. </w:t>
      </w:r>
      <w:r w:rsidR="00BA3F84" w:rsidRPr="00B20706">
        <w:t>A</w:t>
      </w:r>
      <w:r w:rsidR="00842AAB" w:rsidRPr="00B20706">
        <w:t>n important aim of the present study is</w:t>
      </w:r>
      <w:r w:rsidR="005863E1">
        <w:t>,</w:t>
      </w:r>
      <w:r w:rsidR="00842AAB" w:rsidRPr="00B20706">
        <w:t xml:space="preserve"> </w:t>
      </w:r>
      <w:r w:rsidR="001B4657" w:rsidRPr="00B20706">
        <w:t>therefore</w:t>
      </w:r>
      <w:r w:rsidR="005863E1">
        <w:t>,</w:t>
      </w:r>
      <w:r w:rsidR="001B4657" w:rsidRPr="00B20706">
        <w:t xml:space="preserve"> </w:t>
      </w:r>
      <w:r w:rsidR="00842AAB" w:rsidRPr="00B20706">
        <w:t xml:space="preserve">to </w:t>
      </w:r>
      <w:r w:rsidR="002D0C3E">
        <w:t>address these questions</w:t>
      </w:r>
      <w:r w:rsidR="001B4657" w:rsidRPr="00B20706">
        <w:t>.</w:t>
      </w:r>
      <w:r w:rsidR="001B4657">
        <w:t xml:space="preserve"> </w:t>
      </w:r>
    </w:p>
    <w:p w14:paraId="65382B36" w14:textId="0BE008EF" w:rsidR="00D5079E" w:rsidRDefault="00661EC4" w:rsidP="003F5186">
      <w:pPr>
        <w:outlineLvl w:val="0"/>
      </w:pPr>
      <w:r>
        <w:rPr>
          <w:b/>
        </w:rPr>
        <w:t>Variation in</w:t>
      </w:r>
      <w:r w:rsidR="00D45CED">
        <w:rPr>
          <w:b/>
        </w:rPr>
        <w:t xml:space="preserve"> Vocational Identity Formation by Age and Institutional Factors</w:t>
      </w:r>
      <w:r w:rsidR="00046FA3">
        <w:t xml:space="preserve"> </w:t>
      </w:r>
    </w:p>
    <w:p w14:paraId="27B90F1B" w14:textId="6F1E3B44" w:rsidR="006939AA" w:rsidRDefault="00DA5EC8" w:rsidP="00661EC4">
      <w:pPr>
        <w:ind w:firstLine="708"/>
      </w:pPr>
      <w:r>
        <w:t>While</w:t>
      </w:r>
      <w:r w:rsidR="00400565">
        <w:t xml:space="preserve"> associations between identity development and age have been shown during adolescence and young adulthood, several social, cultural, and institutional factors also influence </w:t>
      </w:r>
      <w:r w:rsidR="002D0C3E">
        <w:t xml:space="preserve">one’s </w:t>
      </w:r>
      <w:r w:rsidR="00400565">
        <w:t xml:space="preserve">degree of exploration and commitment </w:t>
      </w:r>
      <w:r w:rsidR="00400565">
        <w:fldChar w:fldCharType="begin">
          <w:fldData xml:space="preserve">PEVuZE5vdGU+PENpdGU+PEF1dGhvcj5CYXVtZWlzdGVyPC9BdXRob3I+PFllYXI+MTk5NjwvWWVh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</w:fldData>
        </w:fldChar>
      </w:r>
      <w:r w:rsidR="00400565">
        <w:instrText xml:space="preserve"> ADDIN EN.CITE </w:instrText>
      </w:r>
      <w:r w:rsidR="00400565">
        <w:fldChar w:fldCharType="begin">
          <w:fldData xml:space="preserve">PEVuZE5vdGU+PENpdGU+PEF1dGhvcj5CYXVtZWlzdGVyPC9BdXRob3I+PFllYXI+MTk5NjwvWWVh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</w:fldData>
        </w:fldChar>
      </w:r>
      <w:r w:rsidR="00400565">
        <w:instrText xml:space="preserve"> ADDIN EN.CITE.DATA </w:instrText>
      </w:r>
      <w:r w:rsidR="00400565">
        <w:fldChar w:fldCharType="end"/>
      </w:r>
      <w:r w:rsidR="00400565">
        <w:fldChar w:fldCharType="separate"/>
      </w:r>
      <w:r w:rsidR="00400565">
        <w:rPr>
          <w:noProof/>
        </w:rPr>
        <w:t>(</w:t>
      </w:r>
      <w:hyperlink w:anchor="_ENREF_2" w:tooltip="Baumeister, 1996 #905" w:history="1">
        <w:r w:rsidR="00B868FE">
          <w:rPr>
            <w:noProof/>
          </w:rPr>
          <w:t>Baumeister &amp; Muraven, 1996</w:t>
        </w:r>
      </w:hyperlink>
      <w:r w:rsidR="00400565">
        <w:rPr>
          <w:noProof/>
        </w:rPr>
        <w:t xml:space="preserve">; </w:t>
      </w:r>
      <w:hyperlink w:anchor="_ENREF_3" w:tooltip="Baumeister, 1985 #511" w:history="1">
        <w:r w:rsidR="00B868FE">
          <w:rPr>
            <w:noProof/>
          </w:rPr>
          <w:t>Baumeister, Shapiro, &amp; Tice, 1985</w:t>
        </w:r>
      </w:hyperlink>
      <w:r w:rsidR="00400565">
        <w:rPr>
          <w:noProof/>
        </w:rPr>
        <w:t xml:space="preserve">; </w:t>
      </w:r>
      <w:hyperlink w:anchor="_ENREF_27" w:tooltip="Kalakoski, 1998 #926" w:history="1">
        <w:r w:rsidR="00B868FE">
          <w:rPr>
            <w:noProof/>
          </w:rPr>
          <w:t>Kalakoski &amp; Nurmi, 1998</w:t>
        </w:r>
      </w:hyperlink>
      <w:r w:rsidR="00400565">
        <w:rPr>
          <w:noProof/>
        </w:rPr>
        <w:t xml:space="preserve">; </w:t>
      </w:r>
      <w:hyperlink w:anchor="_ENREF_35" w:tooltip="Kroger, 2010 #894" w:history="1">
        <w:r w:rsidR="00B868FE">
          <w:rPr>
            <w:noProof/>
          </w:rPr>
          <w:t>Kroger et al., 2010</w:t>
        </w:r>
      </w:hyperlink>
      <w:r w:rsidR="00400565">
        <w:rPr>
          <w:noProof/>
        </w:rPr>
        <w:t xml:space="preserve">; </w:t>
      </w:r>
      <w:hyperlink w:anchor="_ENREF_43" w:tooltip="Munro, 1977 #935" w:history="1">
        <w:r w:rsidR="00B868FE">
          <w:rPr>
            <w:noProof/>
          </w:rPr>
          <w:t>Munro &amp; Adams, 1977</w:t>
        </w:r>
      </w:hyperlink>
      <w:r w:rsidR="00400565">
        <w:rPr>
          <w:noProof/>
        </w:rPr>
        <w:t xml:space="preserve">; </w:t>
      </w:r>
      <w:hyperlink w:anchor="_ENREF_45" w:tooltip="Nurmi, 1996 #937" w:history="1">
        <w:r w:rsidR="00B868FE">
          <w:rPr>
            <w:noProof/>
          </w:rPr>
          <w:t>Nurmi, Poole, &amp; Kalakoski, 1996</w:t>
        </w:r>
      </w:hyperlink>
      <w:r w:rsidR="00400565">
        <w:rPr>
          <w:noProof/>
        </w:rPr>
        <w:t xml:space="preserve">; </w:t>
      </w:r>
      <w:hyperlink w:anchor="_ENREF_75" w:tooltip="Yoder, 2000 #893" w:history="1">
        <w:r w:rsidR="00B868FE">
          <w:rPr>
            <w:noProof/>
          </w:rPr>
          <w:t>Yoder, 2000</w:t>
        </w:r>
      </w:hyperlink>
      <w:r w:rsidR="00400565">
        <w:rPr>
          <w:noProof/>
        </w:rPr>
        <w:t>)</w:t>
      </w:r>
      <w:r w:rsidR="00400565">
        <w:fldChar w:fldCharType="end"/>
      </w:r>
      <w:r w:rsidR="00400565">
        <w:t xml:space="preserve">. </w:t>
      </w:r>
      <w:r w:rsidR="001B4225">
        <w:t xml:space="preserve">Baumeister’s (1986) historical analysis of identity </w:t>
      </w:r>
      <w:r w:rsidR="006214F8">
        <w:t xml:space="preserve">development among youth </w:t>
      </w:r>
      <w:r w:rsidR="001B4225">
        <w:t>reveal</w:t>
      </w:r>
      <w:r w:rsidR="00E54957">
        <w:t>ed</w:t>
      </w:r>
      <w:r w:rsidR="001B4225">
        <w:t xml:space="preserve"> that different societies, or the same society at different </w:t>
      </w:r>
      <w:r w:rsidR="002D0C3E">
        <w:t xml:space="preserve">historical </w:t>
      </w:r>
      <w:r w:rsidR="001B4225">
        <w:t xml:space="preserve">times, provide different levels of choice in </w:t>
      </w:r>
      <w:r w:rsidR="00B3077A">
        <w:t xml:space="preserve">the </w:t>
      </w:r>
      <w:r w:rsidR="001B4225">
        <w:t xml:space="preserve">construction of </w:t>
      </w:r>
      <w:r w:rsidR="004D0450">
        <w:t>identity</w:t>
      </w:r>
      <w:r w:rsidR="004D5FBD">
        <w:t>.</w:t>
      </w:r>
      <w:r w:rsidR="001B4225">
        <w:t xml:space="preserve"> </w:t>
      </w:r>
      <w:r w:rsidR="003E5FCB">
        <w:t>Additionally, Kalakovski and Nurmi (1998) show</w:t>
      </w:r>
      <w:r w:rsidR="00E54957">
        <w:t>ed</w:t>
      </w:r>
      <w:r w:rsidR="003E5FCB">
        <w:t xml:space="preserve"> that adolescents’ </w:t>
      </w:r>
      <w:r w:rsidR="001E1AEB">
        <w:t xml:space="preserve">vocational </w:t>
      </w:r>
      <w:r w:rsidR="003E5FCB">
        <w:t xml:space="preserve">identity development </w:t>
      </w:r>
      <w:r w:rsidR="00E54957">
        <w:t>could</w:t>
      </w:r>
      <w:r w:rsidR="003E5FCB">
        <w:t xml:space="preserve"> be triggered by the institutional transitions they </w:t>
      </w:r>
      <w:r w:rsidR="00E54957">
        <w:t>were</w:t>
      </w:r>
      <w:r w:rsidR="003E5FCB">
        <w:t xml:space="preserve"> facing, such as the timing of the differentiation of curriculum into vocational or higher educational tracks. </w:t>
      </w:r>
      <w:r w:rsidR="00DE6684">
        <w:t>Thus, circumstances existing outside the individual</w:t>
      </w:r>
      <w:r w:rsidR="00FE49D6">
        <w:t>s</w:t>
      </w:r>
      <w:r w:rsidR="00DE6684">
        <w:t xml:space="preserve">’ personal control may limit </w:t>
      </w:r>
      <w:r w:rsidR="00FE49D6">
        <w:t>their</w:t>
      </w:r>
      <w:r w:rsidR="00DE6684">
        <w:t xml:space="preserve"> exploration or commitment options (</w:t>
      </w:r>
      <w:r w:rsidR="001B4225">
        <w:t>Yoder</w:t>
      </w:r>
      <w:r w:rsidR="00DE6684">
        <w:t xml:space="preserve">, </w:t>
      </w:r>
      <w:r w:rsidR="001B4225">
        <w:t>2000)</w:t>
      </w:r>
      <w:r w:rsidR="00DE6684">
        <w:t>.</w:t>
      </w:r>
      <w:r w:rsidR="001B4225">
        <w:t xml:space="preserve"> </w:t>
      </w:r>
      <w:r w:rsidR="003C228E" w:rsidRPr="00B20706">
        <w:t xml:space="preserve">These research findings imply that the vocational identity development of unaccompanied refugees should be considered </w:t>
      </w:r>
      <w:r w:rsidR="008A41A7" w:rsidRPr="00B20706">
        <w:t>in relation to their unique refugee experiences, as well as to Norwegian immigration and education policies.</w:t>
      </w:r>
      <w:r w:rsidR="008A41A7">
        <w:t xml:space="preserve"> </w:t>
      </w:r>
      <w:r w:rsidR="00F558AC">
        <w:tab/>
      </w:r>
      <w:r w:rsidR="00145033">
        <w:tab/>
      </w:r>
      <w:r w:rsidR="002403BD">
        <w:t>.</w:t>
      </w:r>
      <w:r w:rsidR="003E5FCB">
        <w:tab/>
      </w:r>
      <w:r w:rsidR="006939AA">
        <w:t xml:space="preserve"> </w:t>
      </w:r>
    </w:p>
    <w:p w14:paraId="6758B780" w14:textId="77777777" w:rsidR="00FA0064" w:rsidRDefault="00426562" w:rsidP="003F5186">
      <w:pPr>
        <w:outlineLvl w:val="0"/>
        <w:rPr>
          <w:b/>
        </w:rPr>
      </w:pPr>
      <w:r w:rsidRPr="00FA0064">
        <w:rPr>
          <w:b/>
        </w:rPr>
        <w:t xml:space="preserve">Unaccompanied Minors in Norway </w:t>
      </w:r>
    </w:p>
    <w:p w14:paraId="72A3F59D" w14:textId="2CC3834E" w:rsidR="00844AAD" w:rsidRDefault="00FA0064" w:rsidP="00FA0064">
      <w:r>
        <w:tab/>
      </w:r>
      <w:r w:rsidR="00B36695">
        <w:t>Norway is one of the major destination countries for unaccompanied minors in Europe</w:t>
      </w:r>
      <w:r w:rsidR="00AE7176">
        <w:t xml:space="preserve"> (SCEP, 2014). </w:t>
      </w:r>
      <w:r w:rsidR="00F338E1">
        <w:t>While their asylum applications are processed, children younger than 15 years stay in care-centers run by the C</w:t>
      </w:r>
      <w:r w:rsidR="00584176">
        <w:t>hild Welfare S</w:t>
      </w:r>
      <w:r w:rsidR="00F338E1">
        <w:t>ervices</w:t>
      </w:r>
      <w:r w:rsidR="00AB2037">
        <w:t>, CWS</w:t>
      </w:r>
      <w:r w:rsidR="00F338E1">
        <w:t>. Children 15 years and older are placed in special reception centers regulated by the Norwegian Directorate of Immigration</w:t>
      </w:r>
      <w:r w:rsidR="00661EC4">
        <w:t>.</w:t>
      </w:r>
      <w:r w:rsidR="00844AAD">
        <w:t xml:space="preserve"> </w:t>
      </w:r>
      <w:r w:rsidR="003C7FE0">
        <w:t xml:space="preserve">Young </w:t>
      </w:r>
      <w:r w:rsidR="00844AAD">
        <w:t xml:space="preserve">asylum seekers </w:t>
      </w:r>
      <w:r w:rsidR="00A12B46">
        <w:t xml:space="preserve">are entitled to </w:t>
      </w:r>
      <w:r w:rsidR="00844AAD">
        <w:t>start school soon after arrival in the care and reception centers</w:t>
      </w:r>
      <w:r w:rsidR="00AB2037">
        <w:t xml:space="preserve">.  </w:t>
      </w:r>
    </w:p>
    <w:p w14:paraId="3B078035" w14:textId="6C923CEC" w:rsidR="007E43EC" w:rsidRDefault="00FA0064" w:rsidP="006476FD">
      <w:r>
        <w:tab/>
      </w:r>
      <w:r w:rsidR="00AB2037">
        <w:t xml:space="preserve">When </w:t>
      </w:r>
      <w:r w:rsidR="0098033E">
        <w:t>the children</w:t>
      </w:r>
      <w:r w:rsidR="00AB2037">
        <w:t xml:space="preserve"> are granted asylum</w:t>
      </w:r>
      <w:r w:rsidR="00844AAD">
        <w:t>,</w:t>
      </w:r>
      <w:r w:rsidR="00AB2037">
        <w:t xml:space="preserve"> or residence on other premises, they are offered resettlement in municipalities all over the country</w:t>
      </w:r>
      <w:r w:rsidR="00A12B46">
        <w:t xml:space="preserve"> where</w:t>
      </w:r>
      <w:r w:rsidR="001A6D31">
        <w:t xml:space="preserve"> </w:t>
      </w:r>
      <w:r w:rsidR="007F3515">
        <w:t xml:space="preserve">local </w:t>
      </w:r>
      <w:r w:rsidR="00402F80">
        <w:t xml:space="preserve">institutions </w:t>
      </w:r>
      <w:r w:rsidR="007F3515">
        <w:t xml:space="preserve">are responsible for </w:t>
      </w:r>
      <w:r w:rsidR="00FE49D6">
        <w:t>scaffolding their</w:t>
      </w:r>
      <w:r w:rsidR="00536364">
        <w:t xml:space="preserve"> </w:t>
      </w:r>
      <w:r w:rsidR="00AB2037">
        <w:t>care and support</w:t>
      </w:r>
      <w:r w:rsidR="007F3515">
        <w:t xml:space="preserve">. </w:t>
      </w:r>
      <w:r w:rsidR="00A1281C">
        <w:t>A majority of the children, 60 %, receives</w:t>
      </w:r>
      <w:r w:rsidR="00013F98">
        <w:t xml:space="preserve"> intervention by the</w:t>
      </w:r>
      <w:r w:rsidR="00AB2037">
        <w:t xml:space="preserve"> </w:t>
      </w:r>
      <w:r w:rsidR="00856AC6">
        <w:t>CWS, which a</w:t>
      </w:r>
      <w:r w:rsidR="00856AC6" w:rsidRPr="000F7CEB">
        <w:t>ccording to the Child Welfare Act §1-3</w:t>
      </w:r>
      <w:r w:rsidR="00856AC6">
        <w:t xml:space="preserve"> may </w:t>
      </w:r>
      <w:r w:rsidR="005230A7">
        <w:t>continue</w:t>
      </w:r>
      <w:r w:rsidR="00856AC6">
        <w:t xml:space="preserve">, if they consent to it, from 18 – 23 years. The two most frequent interventions are supported </w:t>
      </w:r>
      <w:r w:rsidR="00844AAD">
        <w:t xml:space="preserve">living arrangement </w:t>
      </w:r>
      <w:r w:rsidR="00344112">
        <w:t xml:space="preserve">in </w:t>
      </w:r>
      <w:r w:rsidR="00844AAD">
        <w:t>small group homes of 4 – 6 residents, staffed according to their age range</w:t>
      </w:r>
      <w:r w:rsidR="00856AC6">
        <w:t xml:space="preserve">, </w:t>
      </w:r>
      <w:r w:rsidR="001B53A8">
        <w:t xml:space="preserve">which </w:t>
      </w:r>
      <w:r w:rsidR="00856AC6">
        <w:t>applie</w:t>
      </w:r>
      <w:r w:rsidR="001B53A8">
        <w:t>s</w:t>
      </w:r>
      <w:r w:rsidR="00856AC6">
        <w:t xml:space="preserve"> to 55%</w:t>
      </w:r>
      <w:r w:rsidR="005863E1">
        <w:t>;</w:t>
      </w:r>
      <w:r w:rsidR="00856AC6">
        <w:t xml:space="preserve"> and economic support</w:t>
      </w:r>
      <w:r w:rsidR="001B53A8">
        <w:t xml:space="preserve"> </w:t>
      </w:r>
      <w:r w:rsidR="00111CC0">
        <w:t>that</w:t>
      </w:r>
      <w:r w:rsidR="00856AC6">
        <w:t xml:space="preserve"> applie</w:t>
      </w:r>
      <w:r w:rsidR="001B53A8">
        <w:t>s</w:t>
      </w:r>
      <w:r w:rsidR="00856AC6">
        <w:t xml:space="preserve"> to 59%</w:t>
      </w:r>
      <w:r w:rsidR="00844AAD">
        <w:t xml:space="preserve">. </w:t>
      </w:r>
      <w:r>
        <w:t>O</w:t>
      </w:r>
      <w:r w:rsidR="00856AC6">
        <w:t>nly about 15% of the children, typically the youngest</w:t>
      </w:r>
      <w:r w:rsidR="009B1BCA">
        <w:t>,</w:t>
      </w:r>
      <w:r w:rsidR="00856AC6">
        <w:t xml:space="preserve"> </w:t>
      </w:r>
      <w:r>
        <w:t>are placed in foster care</w:t>
      </w:r>
      <w:r w:rsidR="0052205F">
        <w:t xml:space="preserve"> </w:t>
      </w:r>
      <w:r w:rsidR="0052205F">
        <w:fldChar w:fldCharType="begin"/>
      </w:r>
      <w:r w:rsidR="0052205F">
        <w:instrText xml:space="preserve"> ADDIN EN.CITE &lt;EndNote&gt;&lt;Cite&gt;&lt;Author&gt;Haugen&lt;/Author&gt;&lt;Year&gt;2014&lt;/Year&gt;&lt;RecNum&gt;963&lt;/RecNum&gt;&lt;DisplayText&gt;(Haugen &amp;amp; Dyrhaug, 2014)&lt;/DisplayText&gt;&lt;record&gt;&lt;rec-number&gt;963&lt;/rec-number&gt;&lt;foreign-keys&gt;&lt;key app="EN" db-id="w0vzzdwvlrrxs3ex95t55s2jpfsaftdtz9xt" timestamp="1456398195"&gt;963&lt;/key&gt;&lt;/foreign-keys&gt;&lt;ref-type name="Report"&gt;27&lt;/ref-type&gt;&lt;contributors&gt;&lt;authors&gt;&lt;author&gt;Haugen, John Åge&lt;/author&gt;&lt;author&gt;Dyrhaug, Tone&lt;/author&gt;&lt;/authors&gt;&lt;tertiary-authors&gt;&lt;author&gt;Statistics Norway&lt;/author&gt;&lt;/tertiary-authors&gt;&lt;/contributors&gt;&lt;titles&gt;&lt;title&gt;Enslige mindreårige flyktninger i&amp;#xD;barnevernet 2011. Unaccompanied minor refugees within The Child Welfare Services&lt;/title&gt;&lt;/titles&gt;&lt;dates&gt;&lt;year&gt;2014&lt;/year&gt;&lt;/dates&gt;&lt;pub-location&gt;Oslo&lt;/pub-location&gt;&lt;publisher&gt;Statistics Norway&lt;/publisher&gt;&lt;isbn&gt;Statistics Norway 2014/7&lt;/isbn&gt;&lt;urls&gt;&lt;related-urls&gt;&lt;url&gt;http://www.ssb.no/sosiale-forhold-og-kriminalitet/artikler-og-publikasjoner/_attachment/163066?_ts=14425070930&lt;/url&gt;&lt;/related-urls&gt;&lt;/urls&gt;&lt;language&gt;Norwegian&lt;/language&gt;&lt;access-date&gt;01.01.2015&lt;/access-date&gt;&lt;/record&gt;&lt;/Cite&gt;&lt;/EndNote&gt;</w:instrText>
      </w:r>
      <w:r w:rsidR="0052205F">
        <w:fldChar w:fldCharType="separate"/>
      </w:r>
      <w:r w:rsidR="0052205F">
        <w:rPr>
          <w:noProof/>
        </w:rPr>
        <w:t>(</w:t>
      </w:r>
      <w:hyperlink w:anchor="_ENREF_24" w:tooltip="Haugen, 2014 #963" w:history="1">
        <w:r w:rsidR="00B868FE">
          <w:rPr>
            <w:noProof/>
          </w:rPr>
          <w:t>Haugen &amp; Dyrhaug, 2014</w:t>
        </w:r>
      </w:hyperlink>
      <w:r w:rsidR="0052205F">
        <w:rPr>
          <w:noProof/>
        </w:rPr>
        <w:t>)</w:t>
      </w:r>
      <w:r w:rsidR="0052205F">
        <w:fldChar w:fldCharType="end"/>
      </w:r>
      <w:r w:rsidR="00822B2D">
        <w:t>.</w:t>
      </w:r>
    </w:p>
    <w:p w14:paraId="3A0691FC" w14:textId="60A49108" w:rsidR="0007451B" w:rsidRDefault="00400365" w:rsidP="001D27B2">
      <w:pPr>
        <w:ind w:firstLine="708"/>
        <w:rPr>
          <w:b/>
        </w:rPr>
      </w:pPr>
      <w:r w:rsidRPr="00571398">
        <w:t xml:space="preserve">Education in Norway is free, </w:t>
      </w:r>
      <w:r w:rsidR="00536BB5">
        <w:t>even at the</w:t>
      </w:r>
      <w:r w:rsidR="00536BB5" w:rsidRPr="00571398">
        <w:t xml:space="preserve"> </w:t>
      </w:r>
      <w:r w:rsidR="00536BB5">
        <w:t>tertiary</w:t>
      </w:r>
      <w:r w:rsidRPr="00571398">
        <w:t xml:space="preserve"> level. </w:t>
      </w:r>
      <w:r w:rsidR="00CF7582" w:rsidRPr="00571398">
        <w:t xml:space="preserve">Elementary school </w:t>
      </w:r>
      <w:r w:rsidR="0079693A">
        <w:t>involves</w:t>
      </w:r>
      <w:r w:rsidR="0084250A">
        <w:t xml:space="preserve"> </w:t>
      </w:r>
      <w:r w:rsidR="00CF7582" w:rsidRPr="00571398">
        <w:t>grade</w:t>
      </w:r>
      <w:r w:rsidR="005863E1">
        <w:t>s</w:t>
      </w:r>
      <w:r w:rsidR="00CF7582" w:rsidRPr="00571398">
        <w:t xml:space="preserve"> one through seven</w:t>
      </w:r>
      <w:r w:rsidR="0084250A">
        <w:t xml:space="preserve"> (ages 6</w:t>
      </w:r>
      <w:r w:rsidR="00EC1A11">
        <w:t xml:space="preserve"> – 1</w:t>
      </w:r>
      <w:r w:rsidR="00FA0064">
        <w:t>2</w:t>
      </w:r>
      <w:r w:rsidR="00EC1A11">
        <w:t xml:space="preserve"> </w:t>
      </w:r>
      <w:r w:rsidR="0084250A">
        <w:t>years)</w:t>
      </w:r>
      <w:r w:rsidR="0079693A">
        <w:t xml:space="preserve">, followed by </w:t>
      </w:r>
      <w:r w:rsidR="00276426">
        <w:t>three</w:t>
      </w:r>
      <w:r w:rsidR="0079693A">
        <w:t xml:space="preserve"> years of </w:t>
      </w:r>
      <w:r w:rsidR="00CF7582" w:rsidRPr="00571398">
        <w:t xml:space="preserve">lower secondary </w:t>
      </w:r>
      <w:r w:rsidR="00FE49D6">
        <w:t xml:space="preserve">school </w:t>
      </w:r>
      <w:r w:rsidR="00FE49D6" w:rsidRPr="00571398">
        <w:t>(</w:t>
      </w:r>
      <w:r w:rsidR="0084250A">
        <w:t>ages 1</w:t>
      </w:r>
      <w:r w:rsidR="00FA0064">
        <w:t>3</w:t>
      </w:r>
      <w:r w:rsidR="0084250A">
        <w:t xml:space="preserve"> – 1</w:t>
      </w:r>
      <w:r w:rsidR="00FA0064">
        <w:t>5</w:t>
      </w:r>
      <w:r w:rsidR="0084250A">
        <w:t xml:space="preserve"> years)</w:t>
      </w:r>
      <w:r w:rsidR="0038648E" w:rsidRPr="00571398">
        <w:t xml:space="preserve">. </w:t>
      </w:r>
      <w:r w:rsidR="005230A7" w:rsidRPr="00571398">
        <w:t>T</w:t>
      </w:r>
      <w:r w:rsidR="0038648E" w:rsidRPr="00571398">
        <w:t xml:space="preserve">racking </w:t>
      </w:r>
      <w:r w:rsidR="00671C75" w:rsidRPr="00571398">
        <w:t xml:space="preserve">into vocational and </w:t>
      </w:r>
      <w:r w:rsidR="00915F1E">
        <w:t>university</w:t>
      </w:r>
      <w:r w:rsidR="00671C75" w:rsidRPr="00571398">
        <w:t xml:space="preserve">-bound </w:t>
      </w:r>
      <w:r w:rsidR="00323524">
        <w:t>streams</w:t>
      </w:r>
      <w:r w:rsidR="00323524" w:rsidRPr="00571398">
        <w:t xml:space="preserve"> </w:t>
      </w:r>
      <w:r w:rsidR="005230A7" w:rsidRPr="00571398">
        <w:t>starts in</w:t>
      </w:r>
      <w:r w:rsidR="0038648E" w:rsidRPr="00571398">
        <w:t xml:space="preserve"> upper secondary school, </w:t>
      </w:r>
      <w:r w:rsidR="0079693A">
        <w:t xml:space="preserve">which includes </w:t>
      </w:r>
      <w:r w:rsidR="0038648E" w:rsidRPr="00571398">
        <w:t>grade</w:t>
      </w:r>
      <w:r w:rsidR="00276426">
        <w:t>s</w:t>
      </w:r>
      <w:r w:rsidR="0038648E" w:rsidRPr="00571398">
        <w:t xml:space="preserve"> 11 through 13</w:t>
      </w:r>
      <w:r w:rsidR="0084250A">
        <w:t xml:space="preserve"> (ages 1</w:t>
      </w:r>
      <w:r w:rsidR="00FA0064">
        <w:t>6</w:t>
      </w:r>
      <w:r w:rsidR="0084250A">
        <w:t>-1</w:t>
      </w:r>
      <w:r w:rsidR="00FA0064">
        <w:t>8</w:t>
      </w:r>
      <w:r w:rsidR="0084250A">
        <w:t xml:space="preserve"> years).</w:t>
      </w:r>
      <w:r w:rsidR="0084250A" w:rsidRPr="00571398">
        <w:t xml:space="preserve"> </w:t>
      </w:r>
      <w:r w:rsidR="0079693A">
        <w:t>S</w:t>
      </w:r>
      <w:r w:rsidR="0038648E" w:rsidRPr="00571398">
        <w:t>ome vocational tracks with apprenticeship</w:t>
      </w:r>
      <w:r w:rsidR="00671C75" w:rsidRPr="00571398">
        <w:t>s</w:t>
      </w:r>
      <w:r w:rsidR="0038648E" w:rsidRPr="00571398">
        <w:t xml:space="preserve"> may last five years.</w:t>
      </w:r>
      <w:r w:rsidR="00284E97">
        <w:t xml:space="preserve"> </w:t>
      </w:r>
      <w:r w:rsidR="0079693A">
        <w:t>Younger unaccompanied minors typically enter the public schools, whereas o</w:t>
      </w:r>
      <w:r w:rsidR="00145DB0" w:rsidRPr="00571398">
        <w:t xml:space="preserve">lder </w:t>
      </w:r>
      <w:r w:rsidR="0079693A">
        <w:t>children</w:t>
      </w:r>
      <w:r w:rsidR="00145DB0" w:rsidRPr="00571398">
        <w:t xml:space="preserve"> </w:t>
      </w:r>
      <w:r w:rsidR="0079693A">
        <w:t xml:space="preserve">are offered introductory language courses and special programs to </w:t>
      </w:r>
      <w:r w:rsidR="00FE49D6">
        <w:t>learn</w:t>
      </w:r>
      <w:r w:rsidR="00FE49D6" w:rsidRPr="00571398">
        <w:t xml:space="preserve"> </w:t>
      </w:r>
      <w:r w:rsidR="00145DB0" w:rsidRPr="00571398">
        <w:t>the curriculum of lost school years</w:t>
      </w:r>
      <w:r w:rsidR="0079693A">
        <w:t xml:space="preserve"> before entering upper secondary school</w:t>
      </w:r>
      <w:r w:rsidR="00145DB0" w:rsidRPr="00571398">
        <w:t xml:space="preserve">. </w:t>
      </w:r>
    </w:p>
    <w:p w14:paraId="291B4824" w14:textId="77777777" w:rsidR="00145D32" w:rsidRPr="00FA0064" w:rsidRDefault="00145D32" w:rsidP="003F5186">
      <w:pPr>
        <w:outlineLvl w:val="0"/>
        <w:rPr>
          <w:b/>
        </w:rPr>
      </w:pPr>
      <w:r w:rsidRPr="00FA0064">
        <w:rPr>
          <w:b/>
        </w:rPr>
        <w:t>The Present Study</w:t>
      </w:r>
    </w:p>
    <w:p w14:paraId="16AB4D85" w14:textId="5F63033C" w:rsidR="00145D32" w:rsidRDefault="00FA0064" w:rsidP="0013758F">
      <w:r>
        <w:tab/>
      </w:r>
      <w:r w:rsidR="003810E7" w:rsidRPr="003810E7">
        <w:t xml:space="preserve">The overall aim </w:t>
      </w:r>
      <w:r w:rsidR="00936BD4">
        <w:t xml:space="preserve">of this </w:t>
      </w:r>
      <w:r w:rsidR="005E4A94">
        <w:t xml:space="preserve">exploratory study </w:t>
      </w:r>
      <w:r w:rsidR="003810E7" w:rsidRPr="003810E7">
        <w:t>is</w:t>
      </w:r>
      <w:r w:rsidR="003810E7">
        <w:t xml:space="preserve"> to </w:t>
      </w:r>
      <w:r w:rsidR="00936BD4">
        <w:t>examine</w:t>
      </w:r>
      <w:r w:rsidR="003810E7">
        <w:t xml:space="preserve"> factors </w:t>
      </w:r>
      <w:r w:rsidR="00794B2C">
        <w:t>impacting</w:t>
      </w:r>
      <w:r w:rsidR="003810E7">
        <w:t xml:space="preserve"> the </w:t>
      </w:r>
      <w:r w:rsidR="005E4A94">
        <w:t xml:space="preserve">educational aspirations and </w:t>
      </w:r>
      <w:r w:rsidR="003810E7">
        <w:t>vocational identity development of youth who arrived in Norway as unaccompanied minor asylum seekers. More specifically</w:t>
      </w:r>
      <w:r w:rsidR="00B075B5">
        <w:t xml:space="preserve">, </w:t>
      </w:r>
      <w:r w:rsidR="003810E7">
        <w:t>we examine</w:t>
      </w:r>
      <w:r w:rsidR="00936BD4">
        <w:t xml:space="preserve"> the following questions:</w:t>
      </w:r>
    </w:p>
    <w:p w14:paraId="1AAC8046" w14:textId="4B18B9CE" w:rsidR="00920185" w:rsidRPr="003810E7" w:rsidRDefault="00920185" w:rsidP="0013758F">
      <w:r>
        <w:t xml:space="preserve">Phase 1: </w:t>
      </w:r>
    </w:p>
    <w:p w14:paraId="44C9A2E2" w14:textId="5F20A1BF" w:rsidR="00396DE6" w:rsidRDefault="00936BD4" w:rsidP="003B4899">
      <w:pPr>
        <w:pStyle w:val="Listeavsnitt"/>
        <w:numPr>
          <w:ilvl w:val="0"/>
          <w:numId w:val="3"/>
        </w:numPr>
      </w:pPr>
      <w:r>
        <w:t>Do</w:t>
      </w:r>
      <w:r w:rsidRPr="00B075B5">
        <w:t xml:space="preserve"> </w:t>
      </w:r>
      <w:r w:rsidR="00577EA3" w:rsidRPr="00B075B5">
        <w:t>demographic</w:t>
      </w:r>
      <w:r w:rsidR="001F22E4">
        <w:t xml:space="preserve"> factors, pre-migration trauma</w:t>
      </w:r>
      <w:r w:rsidR="005863E1">
        <w:t>,</w:t>
      </w:r>
      <w:r w:rsidR="00577EA3" w:rsidRPr="00B075B5">
        <w:t xml:space="preserve"> and </w:t>
      </w:r>
      <w:r w:rsidR="001F22E4">
        <w:t xml:space="preserve">post-resettlement </w:t>
      </w:r>
      <w:r w:rsidR="00A1281C" w:rsidRPr="00B075B5">
        <w:t>acculturation</w:t>
      </w:r>
      <w:r w:rsidR="00A1281C">
        <w:t xml:space="preserve"> and</w:t>
      </w:r>
      <w:r w:rsidR="00904F1C">
        <w:t xml:space="preserve"> mental health </w:t>
      </w:r>
      <w:r w:rsidR="00396DE6" w:rsidRPr="00B075B5">
        <w:t xml:space="preserve">predict </w:t>
      </w:r>
      <w:r w:rsidR="00C464A1">
        <w:t xml:space="preserve">variation in </w:t>
      </w:r>
      <w:r w:rsidR="00396DE6" w:rsidRPr="00B075B5">
        <w:t>the</w:t>
      </w:r>
      <w:r w:rsidR="001F22E4">
        <w:t>ir</w:t>
      </w:r>
      <w:r w:rsidR="00396DE6" w:rsidRPr="00B075B5">
        <w:t xml:space="preserve"> educational aspirations</w:t>
      </w:r>
      <w:r>
        <w:t>?</w:t>
      </w:r>
    </w:p>
    <w:p w14:paraId="0E9CF2A0" w14:textId="2C7D5856" w:rsidR="00920185" w:rsidRPr="00B075B5" w:rsidRDefault="00920185" w:rsidP="00444497">
      <w:r>
        <w:t xml:space="preserve">Phase 2: </w:t>
      </w:r>
    </w:p>
    <w:p w14:paraId="067AA174" w14:textId="0C7590AC" w:rsidR="00360C72" w:rsidRDefault="00360C72" w:rsidP="003B4899">
      <w:pPr>
        <w:pStyle w:val="Listeavsnitt"/>
        <w:numPr>
          <w:ilvl w:val="0"/>
          <w:numId w:val="3"/>
        </w:numPr>
      </w:pPr>
      <w:r>
        <w:t xml:space="preserve">To what extent do unaccompanied refugees </w:t>
      </w:r>
      <w:r w:rsidR="002A2103">
        <w:t xml:space="preserve">engage in identity forming processes of exploring and committing to vocational </w:t>
      </w:r>
      <w:r w:rsidR="003B23D9">
        <w:t>possibilities,</w:t>
      </w:r>
      <w:r w:rsidR="002A2103">
        <w:t xml:space="preserve"> values and </w:t>
      </w:r>
      <w:r w:rsidR="003B23D9">
        <w:t xml:space="preserve">roles? </w:t>
      </w:r>
      <w:r w:rsidR="009934C9">
        <w:t>Are they active partners</w:t>
      </w:r>
      <w:r w:rsidR="00111CC0">
        <w:t>,</w:t>
      </w:r>
      <w:r w:rsidR="009934C9">
        <w:t xml:space="preserve"> resulting in moratorium or achieved </w:t>
      </w:r>
      <w:r w:rsidR="0004299D">
        <w:t xml:space="preserve">vocational </w:t>
      </w:r>
      <w:r w:rsidR="009934C9">
        <w:t xml:space="preserve">identity statuses, or do they tend to follow the advice of perceived significant others, resulting in a high prevalence of foreclosed identity statuses? </w:t>
      </w:r>
      <w:r w:rsidR="00802001">
        <w:t>D</w:t>
      </w:r>
      <w:r w:rsidR="009934C9">
        <w:t xml:space="preserve">oes the high level of mental health problems contribute to disinterested and disengaged ways of dealing with educational choices, thus resulting in diffused </w:t>
      </w:r>
      <w:r w:rsidR="000B5A9F">
        <w:t xml:space="preserve">vocational </w:t>
      </w:r>
      <w:r w:rsidR="009934C9">
        <w:t xml:space="preserve">identities? </w:t>
      </w:r>
    </w:p>
    <w:p w14:paraId="145D19B7" w14:textId="2D74F76E" w:rsidR="003B4899" w:rsidRDefault="00FC7BBD" w:rsidP="003B4899">
      <w:pPr>
        <w:pStyle w:val="Listeavsnitt"/>
        <w:numPr>
          <w:ilvl w:val="0"/>
          <w:numId w:val="3"/>
        </w:numPr>
      </w:pPr>
      <w:r w:rsidRPr="00117847">
        <w:t>What common</w:t>
      </w:r>
      <w:r w:rsidR="00117847" w:rsidRPr="00117847">
        <w:t xml:space="preserve"> core</w:t>
      </w:r>
      <w:r w:rsidRPr="00117847">
        <w:t xml:space="preserve"> themes </w:t>
      </w:r>
      <w:r w:rsidR="00E03B11">
        <w:t xml:space="preserve">and </w:t>
      </w:r>
      <w:r w:rsidR="00A5753B">
        <w:t xml:space="preserve">common barriers related to </w:t>
      </w:r>
      <w:r w:rsidR="00A5753B" w:rsidRPr="00117847">
        <w:t xml:space="preserve">structural, economic, social, and cultural factors </w:t>
      </w:r>
      <w:r w:rsidR="001F22E4">
        <w:t xml:space="preserve">underlie </w:t>
      </w:r>
      <w:r w:rsidRPr="00117847">
        <w:t xml:space="preserve">the </w:t>
      </w:r>
      <w:r w:rsidR="00117847" w:rsidRPr="00117847">
        <w:t>vocational identity formation process of unaccompanied refugees?</w:t>
      </w:r>
      <w:r w:rsidR="00117847">
        <w:t xml:space="preserve"> </w:t>
      </w:r>
    </w:p>
    <w:p w14:paraId="78EE3747" w14:textId="787DF7FB" w:rsidR="00B23A2A" w:rsidRDefault="00B23A2A" w:rsidP="003F5186">
      <w:pPr>
        <w:jc w:val="center"/>
        <w:outlineLvl w:val="0"/>
        <w:rPr>
          <w:b/>
        </w:rPr>
      </w:pPr>
      <w:r w:rsidRPr="003B4899">
        <w:rPr>
          <w:b/>
        </w:rPr>
        <w:t>Method</w:t>
      </w:r>
    </w:p>
    <w:p w14:paraId="40F3760A" w14:textId="1112D835" w:rsidR="00926451" w:rsidRPr="00926451" w:rsidRDefault="00926451" w:rsidP="00951041">
      <w:pPr>
        <w:ind w:firstLine="708"/>
      </w:pPr>
      <w:r w:rsidRPr="00926451">
        <w:t xml:space="preserve">The study </w:t>
      </w:r>
      <w:r>
        <w:t xml:space="preserve">employed a mixed method design to obtain different, but complementary data on the research questions by combining quantitative and qualitative </w:t>
      </w:r>
      <w:r w:rsidR="00951041">
        <w:t>procedures</w:t>
      </w:r>
      <w:r>
        <w:t>.</w:t>
      </w:r>
    </w:p>
    <w:p w14:paraId="65CB90D5" w14:textId="77777777" w:rsidR="00FE372A" w:rsidRPr="003B4899" w:rsidRDefault="00A16FFB" w:rsidP="003F5186">
      <w:pPr>
        <w:outlineLvl w:val="0"/>
        <w:rPr>
          <w:b/>
        </w:rPr>
      </w:pPr>
      <w:r w:rsidRPr="003B4899">
        <w:rPr>
          <w:b/>
        </w:rPr>
        <w:t xml:space="preserve">Phase 1. </w:t>
      </w:r>
      <w:r w:rsidR="00F034B5" w:rsidRPr="003B4899">
        <w:rPr>
          <w:b/>
        </w:rPr>
        <w:t xml:space="preserve">The Quantitative Study </w:t>
      </w:r>
      <w:r w:rsidRPr="003B4899">
        <w:rPr>
          <w:b/>
        </w:rPr>
        <w:t>Sample</w:t>
      </w:r>
    </w:p>
    <w:p w14:paraId="4D8026E7" w14:textId="52EB14C8" w:rsidR="000E08D2" w:rsidRDefault="003B4899" w:rsidP="003B4899">
      <w:r>
        <w:tab/>
      </w:r>
      <w:r w:rsidR="00195F5C">
        <w:t>The first</w:t>
      </w:r>
      <w:r w:rsidR="00FE372A">
        <w:t xml:space="preserve"> phase </w:t>
      </w:r>
      <w:r w:rsidR="00AB3FBB">
        <w:t>of this investigation</w:t>
      </w:r>
      <w:r w:rsidR="00E24807">
        <w:t xml:space="preserve"> examine</w:t>
      </w:r>
      <w:r w:rsidR="00FE49D6">
        <w:t>d</w:t>
      </w:r>
      <w:r w:rsidR="00E24807">
        <w:t xml:space="preserve"> </w:t>
      </w:r>
      <w:r w:rsidR="00FE372A">
        <w:t xml:space="preserve">questionnaire data </w:t>
      </w:r>
      <w:r w:rsidR="00717BB9">
        <w:t xml:space="preserve">from a population based multi-ethnic sample of unaccompanied </w:t>
      </w:r>
      <w:r w:rsidR="001F22E4">
        <w:t>refugees</w:t>
      </w:r>
      <w:r w:rsidR="00717BB9">
        <w:t xml:space="preserve"> who were granted residence in Norway between 2000 and 2010, </w:t>
      </w:r>
      <w:r w:rsidR="001F22E4" w:rsidRPr="001F22E4">
        <w:rPr>
          <w:i/>
        </w:rPr>
        <w:t>n</w:t>
      </w:r>
      <w:r w:rsidR="00717BB9" w:rsidRPr="001F22E4">
        <w:rPr>
          <w:i/>
        </w:rPr>
        <w:t xml:space="preserve"> </w:t>
      </w:r>
      <w:r w:rsidR="00717BB9">
        <w:t>= 918</w:t>
      </w:r>
      <w:r w:rsidR="00FF73F8">
        <w:t>, and were resettled all over Norway</w:t>
      </w:r>
      <w:r w:rsidR="00717BB9">
        <w:t xml:space="preserve">. </w:t>
      </w:r>
      <w:r w:rsidR="00F23CD2">
        <w:t xml:space="preserve">The large majority, 82.1%, were boys, reflecting the general gender distribution of unaccompanied minors in Europe. </w:t>
      </w:r>
      <w:r w:rsidR="008E7B82">
        <w:t>T</w:t>
      </w:r>
      <w:r w:rsidR="00DF1E9A">
        <w:t xml:space="preserve">he majority </w:t>
      </w:r>
      <w:r w:rsidR="005E4A94">
        <w:t xml:space="preserve">came </w:t>
      </w:r>
      <w:r w:rsidR="00DF1E9A">
        <w:t xml:space="preserve">from Afghanistan (51%), Somalia (12%), </w:t>
      </w:r>
      <w:r w:rsidR="008E7B82">
        <w:t>Iraq (7%), and Sri</w:t>
      </w:r>
      <w:r w:rsidR="00DF1E9A">
        <w:t xml:space="preserve"> Lanka </w:t>
      </w:r>
      <w:r w:rsidR="008E7B82">
        <w:t>(6%) while the remaining 24% represent</w:t>
      </w:r>
      <w:r w:rsidR="005E4A94">
        <w:t>ed</w:t>
      </w:r>
      <w:r w:rsidR="008E7B82">
        <w:t xml:space="preserve"> 30 other national groups. </w:t>
      </w:r>
      <w:r w:rsidR="00DF1E9A">
        <w:t xml:space="preserve"> </w:t>
      </w:r>
      <w:r w:rsidR="0093318B">
        <w:t xml:space="preserve">The mixed-method longitudinal </w:t>
      </w:r>
      <w:r w:rsidR="00CA5487">
        <w:t xml:space="preserve">study involved four Waves of data collection with about one year between each of them. The </w:t>
      </w:r>
      <w:r w:rsidR="0093318B">
        <w:t xml:space="preserve">study was </w:t>
      </w:r>
      <w:r w:rsidR="005E3D1B">
        <w:t xml:space="preserve">approved by the Norwegian Data Inspectorate and the Regional Committees for Medical and Health Research. </w:t>
      </w:r>
      <w:r w:rsidR="00E75A35">
        <w:t>P</w:t>
      </w:r>
      <w:r w:rsidR="005E3D1B">
        <w:t xml:space="preserve">articipants 16 years or more signed the consent forms, while for the younger children their legal guardians were asked to sign together with the informants.  </w:t>
      </w:r>
      <w:r w:rsidR="003C71D9">
        <w:t xml:space="preserve">Unaccompanied minors residing in 41 municipalities nationwide were invited to participate.  They met in groups at a familiar place in their local community.  The questionnaires’ language was Norwegian, and a protocol with standardized explanations of difficult expressions, and translation to English, was available to the trained research assistants administering the material. Only 15% of the sample accepted the offer to have </w:t>
      </w:r>
      <w:r w:rsidR="000B5A9F">
        <w:t xml:space="preserve">available </w:t>
      </w:r>
      <w:r w:rsidR="003C71D9">
        <w:t xml:space="preserve">translators who could read the questions in their mother tongue, and only for Wave 1. </w:t>
      </w:r>
      <w:r w:rsidR="00BE21F4">
        <w:t>M</w:t>
      </w:r>
      <w:r w:rsidR="003C71D9">
        <w:t xml:space="preserve">ore details about sampling and data collection procedures </w:t>
      </w:r>
      <w:r w:rsidR="00BE21F4">
        <w:t>are available in other studies</w:t>
      </w:r>
      <w:r w:rsidR="003C71D9">
        <w:t xml:space="preserve"> </w:t>
      </w:r>
      <w:r w:rsidR="003C71D9">
        <w:fldChar w:fldCharType="begin">
          <w:fldData xml:space="preserve">PEVuZE5vdGU+PENpdGU+PEF1dGhvcj5LZWxlczwvQXV0aG9yPjxZZWFyPjIwMTU8L1llYXI+PFJl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</w:fldData>
        </w:fldChar>
      </w:r>
      <w:r w:rsidR="00DE5C69">
        <w:instrText xml:space="preserve"> ADDIN EN.CITE </w:instrText>
      </w:r>
      <w:r w:rsidR="00DE5C69">
        <w:fldChar w:fldCharType="begin">
          <w:fldData xml:space="preserve">PEVuZE5vdGU+PENpdGU+PEF1dGhvcj5LZWxlczwvQXV0aG9yPjxZZWFyPjIwMTU8L1llYXI+PFJl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</w:fldData>
        </w:fldChar>
      </w:r>
      <w:r w:rsidR="00DE5C69">
        <w:instrText xml:space="preserve"> ADDIN EN.CITE.DATA </w:instrText>
      </w:r>
      <w:r w:rsidR="00DE5C69">
        <w:fldChar w:fldCharType="end"/>
      </w:r>
      <w:r w:rsidR="003C71D9">
        <w:fldChar w:fldCharType="separate"/>
      </w:r>
      <w:r w:rsidR="00DE5C69">
        <w:rPr>
          <w:noProof/>
        </w:rPr>
        <w:t>(</w:t>
      </w:r>
      <w:hyperlink w:anchor="_ENREF_28" w:tooltip="Keles, 2015 #397" w:history="1">
        <w:r w:rsidR="00B868FE">
          <w:rPr>
            <w:noProof/>
          </w:rPr>
          <w:t>Keles, Friborg, Idsoe, Sirin, &amp; Oppedal, 2015a</w:t>
        </w:r>
      </w:hyperlink>
      <w:r w:rsidR="00DE5C69">
        <w:rPr>
          <w:noProof/>
        </w:rPr>
        <w:t xml:space="preserve">; </w:t>
      </w:r>
      <w:hyperlink w:anchor="_ENREF_49" w:tooltip="Oppedal, 2015 #728" w:history="1">
        <w:r w:rsidR="00B868FE">
          <w:rPr>
            <w:noProof/>
          </w:rPr>
          <w:t>Oppedal &amp; Idsoe, 2015</w:t>
        </w:r>
      </w:hyperlink>
      <w:r w:rsidR="00DE5C69">
        <w:rPr>
          <w:noProof/>
        </w:rPr>
        <w:t>)</w:t>
      </w:r>
      <w:r w:rsidR="003C71D9">
        <w:fldChar w:fldCharType="end"/>
      </w:r>
      <w:r w:rsidR="003C71D9">
        <w:t xml:space="preserve">. </w:t>
      </w:r>
      <w:r w:rsidR="005E3D1B">
        <w:t>The participants were</w:t>
      </w:r>
      <w:r w:rsidR="001D388C">
        <w:t>,</w:t>
      </w:r>
      <w:r w:rsidR="005E3D1B">
        <w:t xml:space="preserve"> on average</w:t>
      </w:r>
      <w:r w:rsidR="001D388C">
        <w:t>,</w:t>
      </w:r>
      <w:r w:rsidR="005E3D1B">
        <w:t xml:space="preserve"> </w:t>
      </w:r>
      <w:r w:rsidR="00212170">
        <w:t>18.61</w:t>
      </w:r>
      <w:r w:rsidR="005E3D1B">
        <w:t xml:space="preserve"> years old (</w:t>
      </w:r>
      <w:r w:rsidR="005E3D1B" w:rsidRPr="00571398">
        <w:rPr>
          <w:i/>
        </w:rPr>
        <w:t>SD</w:t>
      </w:r>
      <w:r w:rsidR="005E3D1B">
        <w:t xml:space="preserve"> 2.</w:t>
      </w:r>
      <w:r w:rsidR="00212170">
        <w:t>61</w:t>
      </w:r>
      <w:r w:rsidR="005E3D1B">
        <w:t>)</w:t>
      </w:r>
      <w:r w:rsidR="008D7ADE">
        <w:t>,</w:t>
      </w:r>
      <w:r w:rsidR="00BA14E9">
        <w:t xml:space="preserve"> </w:t>
      </w:r>
      <w:r w:rsidR="005E3D1B">
        <w:t>they had a mean length of stay of 3.42 years (</w:t>
      </w:r>
      <w:r w:rsidR="005E3D1B" w:rsidRPr="00571398">
        <w:rPr>
          <w:i/>
        </w:rPr>
        <w:t>SD</w:t>
      </w:r>
      <w:r w:rsidR="005E3D1B">
        <w:t xml:space="preserve"> </w:t>
      </w:r>
      <w:r w:rsidR="008A1125">
        <w:t>2.27</w:t>
      </w:r>
      <w:r w:rsidR="00DF1E9A">
        <w:t>)</w:t>
      </w:r>
      <w:r w:rsidR="00E75A35">
        <w:t xml:space="preserve">, </w:t>
      </w:r>
      <w:r w:rsidR="008D7ADE">
        <w:t xml:space="preserve">and </w:t>
      </w:r>
      <w:r w:rsidR="00E75A35">
        <w:t xml:space="preserve">77% reported that one or both parents were dead, or they did not know if </w:t>
      </w:r>
      <w:r w:rsidR="00BE21F4">
        <w:t xml:space="preserve">their </w:t>
      </w:r>
      <w:r w:rsidR="00E75A35">
        <w:t xml:space="preserve">parents were alive. </w:t>
      </w:r>
    </w:p>
    <w:p w14:paraId="11C3558D" w14:textId="66EE845B" w:rsidR="004F4C22" w:rsidRDefault="00C63E8E" w:rsidP="00E75A35">
      <w:r>
        <w:tab/>
      </w:r>
      <w:r w:rsidR="009F47FD" w:rsidRPr="00C63E8E">
        <w:rPr>
          <w:b/>
        </w:rPr>
        <w:t>Pre-migration and ongoing education</w:t>
      </w:r>
      <w:r>
        <w:rPr>
          <w:b/>
        </w:rPr>
        <w:t>.</w:t>
      </w:r>
      <w:r w:rsidR="001F22E4">
        <w:rPr>
          <w:b/>
        </w:rPr>
        <w:t xml:space="preserve"> </w:t>
      </w:r>
      <w:r w:rsidR="005B536E">
        <w:t xml:space="preserve">Almost half the sample had not attended school (21.5%) before arrival in Norway, or they </w:t>
      </w:r>
      <w:r w:rsidR="00782D36">
        <w:t>had only attended</w:t>
      </w:r>
      <w:r w:rsidR="005B536E">
        <w:t xml:space="preserve"> school 1 – 3 years</w:t>
      </w:r>
      <w:r w:rsidR="00782D36">
        <w:t xml:space="preserve"> (25.7%). The other half had 4 – 7 years of schooling before arrival (28.8%) or 8 years or more (19.4%), while 4.7% did not know how </w:t>
      </w:r>
      <w:r w:rsidR="003C71D9">
        <w:t>much education they had received</w:t>
      </w:r>
      <w:r w:rsidR="00782D36">
        <w:t xml:space="preserve"> before </w:t>
      </w:r>
      <w:r w:rsidR="006A78D7">
        <w:t>migrating</w:t>
      </w:r>
      <w:r w:rsidR="00782D36">
        <w:t xml:space="preserve">. The length of pre-migration education </w:t>
      </w:r>
      <w:r w:rsidR="006A78D7">
        <w:t>was</w:t>
      </w:r>
      <w:r w:rsidR="00782D36">
        <w:t xml:space="preserve"> not associated with the children’s average age at arrival</w:t>
      </w:r>
      <w:r>
        <w:t>.</w:t>
      </w:r>
      <w:r w:rsidR="00782D36">
        <w:t xml:space="preserve"> </w:t>
      </w:r>
    </w:p>
    <w:p w14:paraId="0EDA67C6" w14:textId="706930D6" w:rsidR="00240538" w:rsidRDefault="009E698E" w:rsidP="0013758F">
      <w:pPr>
        <w:ind w:firstLine="708"/>
      </w:pPr>
      <w:r>
        <w:t xml:space="preserve">Only 32 (3.5%) of the participants </w:t>
      </w:r>
      <w:r w:rsidR="00A95DE6">
        <w:t xml:space="preserve">had </w:t>
      </w:r>
      <w:r>
        <w:t>finished college or university</w:t>
      </w:r>
      <w:r w:rsidR="00A95DE6">
        <w:t xml:space="preserve"> at Wave 1</w:t>
      </w:r>
      <w:r>
        <w:t>, and 135</w:t>
      </w:r>
      <w:r w:rsidR="0078722C">
        <w:t xml:space="preserve"> (14.7%) </w:t>
      </w:r>
      <w:r w:rsidR="00A95DE6">
        <w:t xml:space="preserve">had </w:t>
      </w:r>
      <w:r w:rsidR="0078722C">
        <w:t xml:space="preserve">finished upper secondary school, of which 59.3% </w:t>
      </w:r>
      <w:r w:rsidR="00BE21F4">
        <w:t xml:space="preserve">were </w:t>
      </w:r>
      <w:r w:rsidR="0078722C">
        <w:t>from vocational tracks</w:t>
      </w:r>
      <w:r w:rsidR="003C71D9">
        <w:t xml:space="preserve"> while</w:t>
      </w:r>
      <w:r w:rsidR="00240538" w:rsidRPr="00240538">
        <w:t xml:space="preserve"> </w:t>
      </w:r>
      <w:r w:rsidR="00240538">
        <w:t xml:space="preserve">10.9% </w:t>
      </w:r>
      <w:r w:rsidR="006A78D7">
        <w:t>were</w:t>
      </w:r>
      <w:r w:rsidR="00240538">
        <w:t xml:space="preserve"> still attending introduct</w:t>
      </w:r>
      <w:r w:rsidR="006A78D7">
        <w:t xml:space="preserve">ory </w:t>
      </w:r>
      <w:r w:rsidR="00240538">
        <w:t xml:space="preserve">courses </w:t>
      </w:r>
      <w:r w:rsidR="006A78D7">
        <w:t>of</w:t>
      </w:r>
      <w:r w:rsidR="00FF4E90">
        <w:t xml:space="preserve"> </w:t>
      </w:r>
      <w:r w:rsidR="00240538">
        <w:t>Norwegian language and social studies</w:t>
      </w:r>
      <w:r w:rsidR="0078722C">
        <w:t xml:space="preserve">. </w:t>
      </w:r>
      <w:r>
        <w:t xml:space="preserve">The majority of the remaining </w:t>
      </w:r>
      <w:r w:rsidR="00BA723E">
        <w:t>participants, 312 (36.5%) attend</w:t>
      </w:r>
      <w:r w:rsidR="001D388C">
        <w:t>ed</w:t>
      </w:r>
      <w:r w:rsidR="00BA723E">
        <w:t xml:space="preserve"> elementary or lower secondary education</w:t>
      </w:r>
      <w:r w:rsidR="00FA1D23">
        <w:t xml:space="preserve"> within the public school system, or </w:t>
      </w:r>
      <w:r w:rsidR="00BE21F4">
        <w:t xml:space="preserve">were </w:t>
      </w:r>
      <w:r w:rsidR="00FA1D23">
        <w:t xml:space="preserve">in adult education classes for immigrants (29.9%). </w:t>
      </w:r>
      <w:r w:rsidR="00240538">
        <w:t>Seventy-six participants (9.1%) work</w:t>
      </w:r>
      <w:r w:rsidR="006A78D7">
        <w:t>ed</w:t>
      </w:r>
      <w:r w:rsidR="00240538">
        <w:t xml:space="preserve"> full time, while</w:t>
      </w:r>
      <w:r w:rsidR="00A95DE6">
        <w:t xml:space="preserve"> only</w:t>
      </w:r>
      <w:r w:rsidR="00240538">
        <w:t xml:space="preserve"> three report</w:t>
      </w:r>
      <w:r w:rsidR="006A78D7">
        <w:t>ed</w:t>
      </w:r>
      <w:r w:rsidR="00240538">
        <w:t xml:space="preserve"> to be unemployed and not participating in any form </w:t>
      </w:r>
      <w:r w:rsidR="00FF4E90">
        <w:t xml:space="preserve">of </w:t>
      </w:r>
      <w:r w:rsidR="00240538">
        <w:t xml:space="preserve">education. </w:t>
      </w:r>
    </w:p>
    <w:p w14:paraId="6BCBBF2A" w14:textId="77777777" w:rsidR="00A16FFB" w:rsidRPr="00C63E8E" w:rsidRDefault="00A16FFB" w:rsidP="003F5186">
      <w:pPr>
        <w:outlineLvl w:val="0"/>
        <w:rPr>
          <w:b/>
        </w:rPr>
      </w:pPr>
      <w:r w:rsidRPr="00C63E8E">
        <w:rPr>
          <w:b/>
        </w:rPr>
        <w:t xml:space="preserve">Phase 1 Measures </w:t>
      </w:r>
    </w:p>
    <w:p w14:paraId="2A9584A8" w14:textId="2E283870" w:rsidR="00BF7593" w:rsidRDefault="00C63E8E">
      <w:r>
        <w:rPr>
          <w:i/>
        </w:rPr>
        <w:tab/>
      </w:r>
      <w:r w:rsidR="00670229">
        <w:rPr>
          <w:i/>
        </w:rPr>
        <w:t>Education related a</w:t>
      </w:r>
      <w:r w:rsidR="00670229" w:rsidRPr="00670229">
        <w:rPr>
          <w:i/>
        </w:rPr>
        <w:t>spirations</w:t>
      </w:r>
      <w:r w:rsidR="00670229">
        <w:t xml:space="preserve"> were measured with one question about the highest level of education the participants </w:t>
      </w:r>
      <w:r w:rsidR="006A78D7">
        <w:t>were</w:t>
      </w:r>
      <w:r w:rsidR="00670229">
        <w:t xml:space="preserve"> planning on fulfilling</w:t>
      </w:r>
      <w:r w:rsidR="003A6D92">
        <w:t xml:space="preserve"> with five response categories according to the Norwegian education structure: 0 (not yet decided) 1 (upper secondary vocational)</w:t>
      </w:r>
      <w:r w:rsidR="00111CC0">
        <w:t>,</w:t>
      </w:r>
      <w:r w:rsidR="003A6D92">
        <w:t xml:space="preserve"> 2 (upper secondary theoretical</w:t>
      </w:r>
      <w:r w:rsidR="00C673CF">
        <w:t>, university bound stream</w:t>
      </w:r>
      <w:r w:rsidR="003A6D92">
        <w:t>)</w:t>
      </w:r>
      <w:r w:rsidR="00111CC0">
        <w:t>,</w:t>
      </w:r>
      <w:r w:rsidR="003A6D92">
        <w:t xml:space="preserve"> 3 (3 – 4 years </w:t>
      </w:r>
      <w:r w:rsidR="006A78D7">
        <w:t>undergraduate</w:t>
      </w:r>
      <w:r w:rsidR="003A6D92">
        <w:t xml:space="preserve"> </w:t>
      </w:r>
      <w:r w:rsidR="00100C17">
        <w:t>university/</w:t>
      </w:r>
      <w:r w:rsidR="003A6D92">
        <w:t>college</w:t>
      </w:r>
      <w:r w:rsidR="006A78D7">
        <w:t>)</w:t>
      </w:r>
      <w:r w:rsidR="00111CC0">
        <w:t>,</w:t>
      </w:r>
      <w:r w:rsidR="006A78D7">
        <w:t xml:space="preserve"> </w:t>
      </w:r>
      <w:r w:rsidR="003A6D92">
        <w:t xml:space="preserve">4 (4 – 7 years </w:t>
      </w:r>
      <w:r w:rsidR="006A78D7">
        <w:t xml:space="preserve">graduate </w:t>
      </w:r>
      <w:r w:rsidR="003A6D92">
        <w:t>university</w:t>
      </w:r>
      <w:r w:rsidR="00100C17">
        <w:t>/college</w:t>
      </w:r>
      <w:r w:rsidR="006A78D7">
        <w:t>)</w:t>
      </w:r>
      <w:r w:rsidR="003A6D92">
        <w:t xml:space="preserve">. </w:t>
      </w:r>
      <w:r w:rsidR="005E686C">
        <w:t xml:space="preserve"> </w:t>
      </w:r>
    </w:p>
    <w:p w14:paraId="5B9B34EE" w14:textId="450EDCE6" w:rsidR="00E52EF7" w:rsidRDefault="00E52EF7">
      <w:r w:rsidRPr="0013758F">
        <w:rPr>
          <w:i/>
        </w:rPr>
        <w:t>Demographic information</w:t>
      </w:r>
      <w:r>
        <w:t xml:space="preserve"> about the participants’ age and length of stay in Norway was </w:t>
      </w:r>
      <w:r w:rsidR="006A78D7">
        <w:t>provided by</w:t>
      </w:r>
      <w:r>
        <w:t xml:space="preserve"> the Norwegian Directorate of Immigration, while gender and years of schooling prior to migration was self-reported.  </w:t>
      </w:r>
    </w:p>
    <w:p w14:paraId="6C4A7137" w14:textId="1BC74194" w:rsidR="00E52EF7" w:rsidRPr="00A9379C" w:rsidRDefault="005E686C" w:rsidP="000D6EF3">
      <w:r>
        <w:rPr>
          <w:i/>
        </w:rPr>
        <w:tab/>
      </w:r>
      <w:r w:rsidR="00E52EF7" w:rsidRPr="00C91152">
        <w:rPr>
          <w:i/>
        </w:rPr>
        <w:t>Depressive symptoms</w:t>
      </w:r>
      <w:r w:rsidR="00E52EF7" w:rsidRPr="00A9379C">
        <w:t xml:space="preserve"> was measured by the Center for Epidemiological Studies Depression Scale, CES-D for adolescents</w:t>
      </w:r>
      <w:r w:rsidR="00E52EF7">
        <w:t xml:space="preserve"> </w:t>
      </w:r>
      <w:r w:rsidR="00E52EF7">
        <w:fldChar w:fldCharType="begin"/>
      </w:r>
      <w:r w:rsidR="00E52EF7">
        <w:instrText xml:space="preserve"> ADDIN EN.CITE &lt;EndNote&gt;&lt;Cite&gt;&lt;Author&gt;Radloff&lt;/Author&gt;&lt;Year&gt;1991&lt;/Year&gt;&lt;RecNum&gt;608&lt;/RecNum&gt;&lt;DisplayText&gt;(Radloff, 1991)&lt;/DisplayText&gt;&lt;record&gt;&lt;rec-number&gt;608&lt;/rec-number&gt;&lt;foreign-keys&gt;&lt;key app="EN" db-id="w0vzzdwvlrrxs3ex95t55s2jpfsaftdtz9xt" timestamp="1418828596"&gt;608&lt;/key&gt;&lt;/foreign-keys&gt;&lt;ref-type name="Journal Article"&gt;17&lt;/ref-type&gt;&lt;contributors&gt;&lt;authors&gt;&lt;author&gt;Radloff, L. S.&lt;/author&gt;&lt;/authors&gt;&lt;/contributors&gt;&lt;titles&gt;&lt;title&gt;The use of the Center for Epidemiological Studies Depression Scale in adolescents and young adults&lt;/title&gt;&lt;secondary-title&gt;Journal of Youth and Adolescence&lt;/secondary-title&gt;&lt;/titles&gt;&lt;periodical&gt;&lt;full-title&gt;Journal of Youth and Adolescence&lt;/full-title&gt;&lt;/periodical&gt;&lt;pages&gt;149 - 166&lt;/pages&gt;&lt;volume&gt;20&lt;/volume&gt;&lt;number&gt;2&lt;/number&gt;&lt;dates&gt;&lt;year&gt;1991&lt;/year&gt;&lt;/dates&gt;&lt;urls&gt;&lt;/urls&gt;&lt;/record&gt;&lt;/Cite&gt;&lt;/EndNote&gt;</w:instrText>
      </w:r>
      <w:r w:rsidR="00E52EF7">
        <w:fldChar w:fldCharType="separate"/>
      </w:r>
      <w:r w:rsidR="00E52EF7">
        <w:rPr>
          <w:noProof/>
        </w:rPr>
        <w:t>(</w:t>
      </w:r>
      <w:hyperlink w:anchor="_ENREF_58" w:tooltip="Radloff, 1991 #608" w:history="1">
        <w:r w:rsidR="00B868FE">
          <w:rPr>
            <w:noProof/>
          </w:rPr>
          <w:t>Radloff, 1991</w:t>
        </w:r>
      </w:hyperlink>
      <w:r w:rsidR="00E52EF7">
        <w:rPr>
          <w:noProof/>
        </w:rPr>
        <w:t>)</w:t>
      </w:r>
      <w:r w:rsidR="00E52EF7">
        <w:fldChar w:fldCharType="end"/>
      </w:r>
      <w:r w:rsidR="00E52EF7">
        <w:t>. CES-D assesses</w:t>
      </w:r>
      <w:r w:rsidR="00E52EF7" w:rsidRPr="00A9379C">
        <w:t xml:space="preserve"> how often during the last week the individual </w:t>
      </w:r>
      <w:r w:rsidR="001D388C" w:rsidRPr="00A9379C">
        <w:t>ha</w:t>
      </w:r>
      <w:r w:rsidR="001D388C">
        <w:t>s</w:t>
      </w:r>
      <w:r w:rsidR="001D388C" w:rsidRPr="00A9379C">
        <w:t xml:space="preserve"> </w:t>
      </w:r>
      <w:r w:rsidR="00E52EF7" w:rsidRPr="00A9379C">
        <w:t>experienced 20 symptoms</w:t>
      </w:r>
      <w:r w:rsidR="00E52EF7">
        <w:t xml:space="preserve"> (α = .84) such as </w:t>
      </w:r>
      <w:r w:rsidR="00E52EF7" w:rsidRPr="00A9379C">
        <w:t xml:space="preserve">“I was bothered by things </w:t>
      </w:r>
      <w:r w:rsidR="00E52EF7">
        <w:t>that usually don’t bother me”</w:t>
      </w:r>
      <w:r w:rsidR="00E52EF7" w:rsidRPr="00A9379C">
        <w:t>. Response categories range from 0 (rarely/never) to 3 (most of the time/all the time)</w:t>
      </w:r>
      <w:r w:rsidR="00E52EF7">
        <w:t>, and the total score ranges from 0 (no symptoms) to 60 (frequent high levels of symptoms)</w:t>
      </w:r>
      <w:r w:rsidR="00E52EF7" w:rsidRPr="00A9379C">
        <w:t xml:space="preserve">. </w:t>
      </w:r>
      <w:r w:rsidR="000F3626">
        <w:t xml:space="preserve">CES-D is frequently employed in epidemiological studies, and </w:t>
      </w:r>
      <w:r w:rsidR="00065659">
        <w:t xml:space="preserve">has demonstrated good psychometric qualities across ethnic groups </w:t>
      </w:r>
      <w:r w:rsidR="00065659">
        <w:fldChar w:fldCharType="begin">
          <w:fldData xml:space="preserve">PEVuZE5vdGU+PENpdGU+PEF1dGhvcj5Qb3J0ZTwvQXV0aG9yPjxZZWFyPjE5ODc8L1llYXI+PFJl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</w:fldData>
        </w:fldChar>
      </w:r>
      <w:r w:rsidR="00065659">
        <w:instrText xml:space="preserve"> ADDIN EN.CITE </w:instrText>
      </w:r>
      <w:r w:rsidR="00065659">
        <w:fldChar w:fldCharType="begin">
          <w:fldData xml:space="preserve">PEVuZE5vdGU+PENpdGU+PEF1dGhvcj5Qb3J0ZTwvQXV0aG9yPjxZZWFyPjE5ODc8L1llYXI+PFJl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</w:fldData>
        </w:fldChar>
      </w:r>
      <w:r w:rsidR="00065659">
        <w:instrText xml:space="preserve"> ADDIN EN.CITE.DATA </w:instrText>
      </w:r>
      <w:r w:rsidR="00065659">
        <w:fldChar w:fldCharType="end"/>
      </w:r>
      <w:r w:rsidR="00065659">
        <w:fldChar w:fldCharType="separate"/>
      </w:r>
      <w:r w:rsidR="00065659">
        <w:rPr>
          <w:noProof/>
        </w:rPr>
        <w:t>(</w:t>
      </w:r>
      <w:hyperlink w:anchor="_ENREF_56" w:tooltip="Porte, 1987 #1419" w:history="1">
        <w:r w:rsidR="00B868FE">
          <w:rPr>
            <w:noProof/>
          </w:rPr>
          <w:t>Porte &amp; Torney-Purta, 1987</w:t>
        </w:r>
      </w:hyperlink>
      <w:r w:rsidR="00065659">
        <w:rPr>
          <w:noProof/>
        </w:rPr>
        <w:t xml:space="preserve">; </w:t>
      </w:r>
      <w:hyperlink w:anchor="_ENREF_57" w:tooltip="Pretorius, 1991 #1417" w:history="1">
        <w:r w:rsidR="00B868FE">
          <w:rPr>
            <w:noProof/>
          </w:rPr>
          <w:t>Pretorius, 1991</w:t>
        </w:r>
      </w:hyperlink>
      <w:r w:rsidR="00065659">
        <w:rPr>
          <w:noProof/>
        </w:rPr>
        <w:t>)</w:t>
      </w:r>
      <w:r w:rsidR="00065659">
        <w:fldChar w:fldCharType="end"/>
      </w:r>
      <w:r w:rsidR="00065659">
        <w:t>. The</w:t>
      </w:r>
      <w:r w:rsidR="000D6EF3">
        <w:t xml:space="preserve"> Norwegian version </w:t>
      </w:r>
      <w:r w:rsidR="00065659">
        <w:t>was</w:t>
      </w:r>
      <w:r w:rsidR="000D6EF3">
        <w:t xml:space="preserve"> translated </w:t>
      </w:r>
      <w:r w:rsidR="00065659">
        <w:t xml:space="preserve">for a previous study </w:t>
      </w:r>
      <w:r w:rsidR="000D6EF3">
        <w:t>by standard back-translation methods</w:t>
      </w:r>
      <w:r w:rsidR="000F3626">
        <w:t xml:space="preserve"> </w:t>
      </w:r>
      <w:r w:rsidR="000F3626">
        <w:fldChar w:fldCharType="begin"/>
      </w:r>
      <w:r w:rsidR="000F3626">
        <w:instrText xml:space="preserve"> ADDIN EN.CITE &lt;EndNote&gt;&lt;Cite&gt;&lt;Author&gt;Clausen&lt;/Author&gt;&lt;Year&gt;2005&lt;/Year&gt;&lt;RecNum&gt;274&lt;/RecNum&gt;&lt;DisplayText&gt;(Clausen &amp;amp; Slagsvold, 2005)&lt;/DisplayText&gt;&lt;record&gt;&lt;rec-number&gt;274&lt;/rec-number&gt;&lt;foreign-keys&gt;&lt;key app="EN" db-id="w0vzzdwvlrrxs3ex95t55s2jpfsaftdtz9xt" timestamp="1398167154"&gt;274&lt;/key&gt;&lt;/foreign-keys&gt;&lt;ref-type name="Journal Article"&gt;17&lt;/ref-type&gt;&lt;contributors&gt;&lt;authors&gt;&lt;author&gt;Clausen, S. E.&lt;/author&gt;&lt;author&gt;Slagsvold, B.&lt;/author&gt;&lt;/authors&gt;&lt;/contributors&gt;&lt;titles&gt;&lt;title&gt;Aldring og depressive symptomer: En epidemiologisk stydie. (Ageing and depression: An epidemiologic study)&lt;/title&gt;&lt;secondary-title&gt;Tidsskrift for Norsk Psykologforening&lt;/secondary-title&gt;&lt;/titles&gt;&lt;periodical&gt;&lt;full-title&gt;Tidsskrift for Norsk Psykologforening&lt;/full-title&gt;&lt;/periodical&gt;&lt;pages&gt;779-784&lt;/pages&gt;&lt;volume&gt;9&lt;/volume&gt;&lt;dates&gt;&lt;year&gt;2005&lt;/year&gt;&lt;/dates&gt;&lt;urls&gt;&lt;related-urls&gt;&lt;url&gt;http://www.psykologtidsskriftet.no/index.php?seks_id=301333&amp;amp;a=3&lt;/url&gt;&lt;/related-urls&gt;&lt;/urls&gt;&lt;/record&gt;&lt;/Cite&gt;&lt;/EndNote&gt;</w:instrText>
      </w:r>
      <w:r w:rsidR="000F3626">
        <w:fldChar w:fldCharType="separate"/>
      </w:r>
      <w:r w:rsidR="000F3626">
        <w:rPr>
          <w:noProof/>
        </w:rPr>
        <w:t>(</w:t>
      </w:r>
      <w:hyperlink w:anchor="_ENREF_14" w:tooltip="Clausen, 2005 #274" w:history="1">
        <w:r w:rsidR="00B868FE">
          <w:rPr>
            <w:noProof/>
          </w:rPr>
          <w:t>Clausen &amp; Slagsvold, 2005</w:t>
        </w:r>
      </w:hyperlink>
      <w:r w:rsidR="000F3626">
        <w:rPr>
          <w:noProof/>
        </w:rPr>
        <w:t>)</w:t>
      </w:r>
      <w:r w:rsidR="000F3626">
        <w:fldChar w:fldCharType="end"/>
      </w:r>
      <w:r w:rsidR="000D6EF3">
        <w:t xml:space="preserve">. The four dimension factor structure with one latent factor </w:t>
      </w:r>
      <w:r w:rsidR="00065659">
        <w:t>was</w:t>
      </w:r>
      <w:r w:rsidR="000D6EF3">
        <w:t xml:space="preserve"> confirmed in </w:t>
      </w:r>
      <w:r w:rsidR="00065659">
        <w:t>another</w:t>
      </w:r>
      <w:r w:rsidR="000D6EF3">
        <w:t xml:space="preserve"> study </w:t>
      </w:r>
      <w:r w:rsidR="000F3626">
        <w:fldChar w:fldCharType="begin"/>
      </w:r>
      <w:r w:rsidR="006C5331">
        <w:instrText xml:space="preserve"> ADDIN EN.CITE &lt;EndNote&gt;&lt;Cite&gt;&lt;Author&gt;Keles&lt;/Author&gt;&lt;Year&gt;2015&lt;/Year&gt;&lt;RecNum&gt;397&lt;/RecNum&gt;&lt;DisplayText&gt;(Keles et al., 2015a)&lt;/DisplayText&gt;&lt;record&gt;&lt;rec-number&gt;397&lt;/rec-number&gt;&lt;foreign-keys&gt;&lt;key app="EN" db-id="w0vzzdwvlrrxs3ex95t55s2jpfsaftdtz9xt" timestamp="1398167156"&gt;397&lt;/key&gt;&lt;/foreign-keys&gt;&lt;ref-type name="Journal Article"&gt;17&lt;/ref-type&gt;&lt;contributors&gt;&lt;authors&gt;&lt;author&gt;Keles, S.&lt;/author&gt;&lt;author&gt;Friborg, O.&lt;/author&gt;&lt;author&gt;Idsoe, T.&lt;/author&gt;&lt;author&gt;Sirin, S. R.&lt;/author&gt;&lt;author&gt;Oppedal, B.&lt;/author&gt;&lt;/authors&gt;&lt;/contributors&gt;&lt;titles&gt;&lt;title&gt;Depression among unaccompanied refugees: The relative contribution of general and acculturation-specific daily hassles&lt;/title&gt;&lt;secondary-title&gt;Journal of Ethnicity and Health&lt;/secondary-title&gt;&lt;/titles&gt;&lt;periodical&gt;&lt;full-title&gt;Journal of Ethnicity and Health&lt;/full-title&gt;&lt;/periodical&gt;&lt;pages&gt;300-317&lt;/pages&gt;&lt;volume&gt;21&lt;/volume&gt;&lt;number&gt;3&lt;/number&gt;&lt;dates&gt;&lt;year&gt;2015&lt;/year&gt;&lt;/dates&gt;&lt;urls&gt;&lt;/urls&gt;&lt;electronic-resource-num&gt;doi: 10.1080/13557858.2015.1065310&lt;/electronic-resource-num&gt;&lt;/record&gt;&lt;/Cite&gt;&lt;/EndNote&gt;</w:instrText>
      </w:r>
      <w:r w:rsidR="000F3626">
        <w:fldChar w:fldCharType="separate"/>
      </w:r>
      <w:r w:rsidR="006C5331">
        <w:rPr>
          <w:noProof/>
        </w:rPr>
        <w:t>(</w:t>
      </w:r>
      <w:hyperlink w:anchor="_ENREF_28" w:tooltip="Keles, 2015 #397" w:history="1">
        <w:r w:rsidR="00B868FE">
          <w:rPr>
            <w:noProof/>
          </w:rPr>
          <w:t>Keles et al., 2015a</w:t>
        </w:r>
      </w:hyperlink>
      <w:r w:rsidR="006C5331">
        <w:rPr>
          <w:noProof/>
        </w:rPr>
        <w:t>)</w:t>
      </w:r>
      <w:r w:rsidR="000F3626">
        <w:fldChar w:fldCharType="end"/>
      </w:r>
      <w:r w:rsidR="000F3626">
        <w:t xml:space="preserve">, and structural equivalence </w:t>
      </w:r>
      <w:r w:rsidR="00065659">
        <w:t>was</w:t>
      </w:r>
      <w:r w:rsidR="000F3626">
        <w:t xml:space="preserve"> confirmed across gender and ethnic groups </w:t>
      </w:r>
      <w:r w:rsidR="000F3626">
        <w:fldChar w:fldCharType="begin"/>
      </w:r>
      <w:r w:rsidR="000F3626">
        <w:instrText xml:space="preserve"> ADDIN EN.CITE &lt;EndNote&gt;&lt;Cite&gt;&lt;Author&gt;Oppedal&lt;/Author&gt;&lt;Year&gt;2011&lt;/Year&gt;&lt;RecNum&gt;358&lt;/RecNum&gt;&lt;DisplayText&gt;(Oppedal &amp;amp; Idsoe, 2011)&lt;/DisplayText&gt;&lt;record&gt;&lt;rec-number&gt;358&lt;/rec-number&gt;&lt;foreign-keys&gt;&lt;key app="EN" db-id="w0vzzdwvlrrxs3ex95t55s2jpfsaftdtz9xt" timestamp="1398167154"&gt;358&lt;/key&gt;&lt;/foreign-keys&gt;&lt;ref-type name="Unpublished Work"&gt;34&lt;/ref-type&gt;&lt;contributors&gt;&lt;authors&gt;&lt;author&gt;Oppedal, B.&lt;/author&gt;&lt;author&gt;Idsoe, T.&lt;/author&gt;&lt;/authors&gt;&lt;/contributors&gt;&lt;titles&gt;&lt;title&gt;Gender and Cultural Equivalence of the Factor Structure of CES-D&lt;/title&gt;&lt;secondary-title&gt;Manuscript in preparation&lt;/secondary-title&gt;&lt;tertiary-title&gt;Division of Mental Health, Norwegian Institute of Public Health, Oslo, Norway&lt;/tertiary-title&gt;&lt;/titles&gt;&lt;periodical&gt;&lt;full-title&gt;Manuscript in preparation&lt;/full-title&gt;&lt;/periodical&gt;&lt;dates&gt;&lt;year&gt;2011&lt;/year&gt;&lt;/dates&gt;&lt;urls&gt;&lt;/urls&gt;&lt;/record&gt;&lt;/Cite&gt;&lt;/EndNote&gt;</w:instrText>
      </w:r>
      <w:r w:rsidR="000F3626">
        <w:fldChar w:fldCharType="separate"/>
      </w:r>
      <w:r w:rsidR="000F3626">
        <w:rPr>
          <w:noProof/>
        </w:rPr>
        <w:t>(</w:t>
      </w:r>
      <w:hyperlink w:anchor="_ENREF_48" w:tooltip="Oppedal, 2011 #358" w:history="1">
        <w:r w:rsidR="00B868FE">
          <w:rPr>
            <w:noProof/>
          </w:rPr>
          <w:t>Oppedal &amp; Idsoe, 2011</w:t>
        </w:r>
      </w:hyperlink>
      <w:r w:rsidR="000F3626">
        <w:rPr>
          <w:noProof/>
        </w:rPr>
        <w:t>)</w:t>
      </w:r>
      <w:r w:rsidR="000F3626">
        <w:fldChar w:fldCharType="end"/>
      </w:r>
      <w:r w:rsidR="000F3626">
        <w:t xml:space="preserve">.  </w:t>
      </w:r>
    </w:p>
    <w:p w14:paraId="63E1FB9D" w14:textId="3C32BD27" w:rsidR="00E52EF7" w:rsidRDefault="00E52EF7">
      <w:r w:rsidRPr="00A9379C">
        <w:tab/>
      </w:r>
      <w:r w:rsidRPr="00907945">
        <w:rPr>
          <w:i/>
        </w:rPr>
        <w:t>Symptoms of P</w:t>
      </w:r>
      <w:r w:rsidR="008B6C56">
        <w:rPr>
          <w:i/>
        </w:rPr>
        <w:t>ost-traumatic stress, P</w:t>
      </w:r>
      <w:r w:rsidRPr="00907945">
        <w:rPr>
          <w:i/>
        </w:rPr>
        <w:t>TSD</w:t>
      </w:r>
      <w:r w:rsidRPr="00A9379C">
        <w:t xml:space="preserve"> were measured by Children’s Revised Impact of Event Scale-8, CRIES-8</w:t>
      </w:r>
      <w:r>
        <w:t xml:space="preserve"> </w:t>
      </w:r>
      <w:r>
        <w:fldChar w:fldCharType="begin"/>
      </w:r>
      <w:r w:rsidR="000A2C83">
        <w:instrText xml:space="preserve"> ADDIN EN.CITE &lt;EndNote&gt;&lt;Cite&gt;&lt;Author&gt;Perrin&lt;/Author&gt;&lt;Year&gt;2005&lt;/Year&gt;&lt;RecNum&gt;507&lt;/RecNum&gt;&lt;DisplayText&gt;(Perrin, Meiser-Stedman, &amp;amp; Smith, 2005)&lt;/DisplayText&gt;&lt;record&gt;&lt;rec-number&gt;507&lt;/rec-number&gt;&lt;foreign-keys&gt;&lt;key app="EN" db-id="w0vzzdwvlrrxs3ex95t55s2jpfsaftdtz9xt" timestamp="1403861350"&gt;507&lt;/key&gt;&lt;/foreign-keys&gt;&lt;ref-type name="Journal Article"&gt;17&lt;/ref-type&gt;&lt;contributors&gt;&lt;authors&gt;&lt;author&gt;Perrin, S.&lt;/author&gt;&lt;author&gt;Meiser-Stedman, R. &lt;/author&gt;&lt;author&gt;Smith, P.&lt;/author&gt;&lt;/authors&gt;&lt;/contributors&gt;&lt;titles&gt;&lt;title&gt;The Children&amp;apos;s Revised Impact of Event Scale (CRIES): Validity as a Screening Instrument for PTSD&lt;/title&gt;&lt;secondary-title&gt;Behavioural and Cognitive Psychotherapy&lt;/secondary-title&gt;&lt;/titles&gt;&lt;periodical&gt;&lt;full-title&gt;Behavioural and Cognitive Psychotherapy&lt;/full-title&gt;&lt;/periodical&gt;&lt;pages&gt;487-498&lt;/pages&gt;&lt;volume&gt;33&lt;/volume&gt;&lt;number&gt;04&lt;/number&gt;&lt;keywords&gt;&lt;keyword&gt;PTSD, children, measurement, validity&lt;/keyword&gt;&lt;/keywords&gt;&lt;dates&gt;&lt;year&gt;2005&lt;/year&gt;&lt;/dates&gt;&lt;isbn&gt;1469-1833&lt;/isbn&gt;&lt;urls&gt;&lt;related-urls&gt;&lt;url&gt;http://dx.doi.org/10.1017/S1352465805002419&lt;/url&gt;&lt;/related-urls&gt;&lt;/urls&gt;&lt;electronic-resource-num&gt;doi:10.1017/S1352465805002419&lt;/electronic-resource-num&gt;&lt;access-date&gt;2005&lt;/access-date&gt;&lt;/record&gt;&lt;/Cite&gt;&lt;/EndNote&gt;</w:instrText>
      </w:r>
      <w:r>
        <w:fldChar w:fldCharType="separate"/>
      </w:r>
      <w:r>
        <w:rPr>
          <w:noProof/>
        </w:rPr>
        <w:t>(</w:t>
      </w:r>
      <w:hyperlink w:anchor="_ENREF_52" w:tooltip="Perrin, 2005 #507" w:history="1">
        <w:r w:rsidR="00B868FE">
          <w:rPr>
            <w:noProof/>
          </w:rPr>
          <w:t>Perrin, Meiser-Stedman, &amp; Smith, 2005</w:t>
        </w:r>
      </w:hyperlink>
      <w:r>
        <w:rPr>
          <w:noProof/>
        </w:rPr>
        <w:t>)</w:t>
      </w:r>
      <w:r>
        <w:fldChar w:fldCharType="end"/>
      </w:r>
      <w:r>
        <w:t>.</w:t>
      </w:r>
      <w:r w:rsidRPr="00A9379C">
        <w:t xml:space="preserve"> CRIES-8 </w:t>
      </w:r>
      <w:r>
        <w:t xml:space="preserve">(α = .73) </w:t>
      </w:r>
      <w:r w:rsidRPr="00A9379C">
        <w:t>is designed to screen children and adolescents at risk for PTSD, and includes four symptoms of intrusive thoughts and memories; “Do you think about it even when you don’t mean to</w:t>
      </w:r>
      <w:r w:rsidR="00BE21F4">
        <w:t>?</w:t>
      </w:r>
      <w:r w:rsidRPr="00A9379C">
        <w:t>” and four items of avoidant behavior; “Do you try to remove it from your memory</w:t>
      </w:r>
      <w:r w:rsidR="00BE21F4">
        <w:t>?</w:t>
      </w:r>
      <w:r w:rsidRPr="00A9379C">
        <w:t>” The participants were asked if they had been exposed to traumatic events prior to entering Norway, and if they had, to indicate how often during the last week they had experienced each symptom. Items are scored 0 (not at all), 1 (rarely), 3 (sometimes), and 5 (often)</w:t>
      </w:r>
      <w:r>
        <w:t xml:space="preserve">, with the total score ranging from 0 (no symptoms) to 40 (frequent high levels of symptoms). </w:t>
      </w:r>
      <w:r w:rsidR="00DA5CCC">
        <w:t>CIRES-8 is currently being employed worldwide in zones of war and disaster and demonstrates good psychometric properties cross-culturally. It is available at Children and War Foundation in a variety of languages</w:t>
      </w:r>
      <w:r w:rsidR="008A1C39">
        <w:t>, including Norwegian</w:t>
      </w:r>
      <w:r w:rsidR="00DA5CCC">
        <w:t xml:space="preserve"> (</w:t>
      </w:r>
      <w:hyperlink r:id="rId8" w:history="1">
        <w:r w:rsidR="00DA5CCC" w:rsidRPr="00DA5CCC">
          <w:rPr>
            <w:rStyle w:val="Hyperkobling"/>
          </w:rPr>
          <w:t>www.childrenandwar.org</w:t>
        </w:r>
      </w:hyperlink>
      <w:r w:rsidR="00DA5CCC">
        <w:t xml:space="preserve">).   </w:t>
      </w:r>
    </w:p>
    <w:p w14:paraId="6F7EB1BD" w14:textId="37905EDB" w:rsidR="00DB42E8" w:rsidRDefault="005E686C" w:rsidP="005E686C">
      <w:r>
        <w:rPr>
          <w:i/>
        </w:rPr>
        <w:tab/>
      </w:r>
      <w:r w:rsidR="00670229">
        <w:rPr>
          <w:i/>
        </w:rPr>
        <w:t>Pre-migration t</w:t>
      </w:r>
      <w:r w:rsidR="00110334" w:rsidRPr="00670229">
        <w:rPr>
          <w:i/>
        </w:rPr>
        <w:t>raumatic exposure</w:t>
      </w:r>
      <w:r w:rsidR="00086757">
        <w:t xml:space="preserve"> was indicated by a</w:t>
      </w:r>
      <w:r w:rsidR="00086757" w:rsidRPr="00086757">
        <w:t xml:space="preserve"> list of eight dichotomous (yes / no) items</w:t>
      </w:r>
      <w:r w:rsidR="00086757">
        <w:t xml:space="preserve"> of</w:t>
      </w:r>
      <w:r w:rsidR="00086757" w:rsidRPr="00086757">
        <w:t xml:space="preserve"> </w:t>
      </w:r>
      <w:r w:rsidR="00086757" w:rsidRPr="00423FC7">
        <w:t xml:space="preserve">the type and numbers of traumatic </w:t>
      </w:r>
      <w:r w:rsidR="00086757" w:rsidRPr="00086757">
        <w:t>events experienced before arrival in Norway, covering family, illness, war experience, physical violence, in addition to an open question about other events</w:t>
      </w:r>
      <w:r w:rsidR="00086757">
        <w:t xml:space="preserve"> as suggested by</w:t>
      </w:r>
      <w:r w:rsidR="003F5186">
        <w:t xml:space="preserve"> Bean et al (2006). </w:t>
      </w:r>
      <w:r w:rsidR="00086757">
        <w:t xml:space="preserve"> </w:t>
      </w:r>
      <w:r w:rsidR="00086757">
        <w:fldChar w:fldCharType="begin">
          <w:fldData xml:space="preserve">PEVuZE5vdGU+PENpdGU+PEF1dGhvcj5CZWFuPC9BdXRob3I+PFllYXI+MjAwNjwvWWVhcj48UmVj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</w:fldData>
        </w:fldChar>
      </w:r>
      <w:r w:rsidR="00B868FE">
        <w:instrText xml:space="preserve"> ADDIN EN.CITE </w:instrText>
      </w:r>
      <w:r w:rsidR="00B868FE">
        <w:fldChar w:fldCharType="begin">
          <w:fldData xml:space="preserve">PEVuZE5vdGU+PENpdGU+PEF1dGhvcj5CZWFuPC9BdXRob3I+PFllYXI+MjAwNjwvWWVhcj48UmVj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</w:fldData>
        </w:fldChar>
      </w:r>
      <w:r w:rsidR="00B868FE">
        <w:instrText xml:space="preserve"> ADDIN EN.CITE.DATA </w:instrText>
      </w:r>
      <w:r w:rsidR="00B868FE">
        <w:fldChar w:fldCharType="end"/>
      </w:r>
      <w:r w:rsidR="00086757">
        <w:fldChar w:fldCharType="separate"/>
      </w:r>
      <w:r w:rsidR="00B868FE">
        <w:rPr>
          <w:noProof/>
        </w:rPr>
        <w:t>(</w:t>
      </w:r>
      <w:hyperlink w:anchor="_ENREF_4" w:tooltip="Bean, 2006 #508" w:history="1">
        <w:r w:rsidR="00B868FE">
          <w:rPr>
            <w:noProof/>
          </w:rPr>
          <w:t>Bean, Derluyn, Eurelings-Bontekoe, Broekaert, &amp; Spinhoven, 2006</w:t>
        </w:r>
      </w:hyperlink>
      <w:r w:rsidR="00B868FE">
        <w:rPr>
          <w:noProof/>
        </w:rPr>
        <w:t>)</w:t>
      </w:r>
      <w:r w:rsidR="00086757">
        <w:fldChar w:fldCharType="end"/>
      </w:r>
      <w:r w:rsidR="00086757">
        <w:t xml:space="preserve">. </w:t>
      </w:r>
      <w:r w:rsidR="00086757" w:rsidRPr="00086757">
        <w:t>A sum-score of the total number of traumatic events, ranging from 0 to 8, was calculated.</w:t>
      </w:r>
    </w:p>
    <w:p w14:paraId="3CDEDA7B" w14:textId="397C1B2E" w:rsidR="00F23CD2" w:rsidRDefault="005E686C" w:rsidP="005E686C">
      <w:r>
        <w:rPr>
          <w:i/>
        </w:rPr>
        <w:tab/>
      </w:r>
      <w:r w:rsidR="00573FA1">
        <w:rPr>
          <w:i/>
        </w:rPr>
        <w:t xml:space="preserve">Perceived discrimination </w:t>
      </w:r>
      <w:r w:rsidR="004B57BC">
        <w:t>was measured by five items</w:t>
      </w:r>
      <w:r w:rsidR="00E52EF7">
        <w:t xml:space="preserve"> (α = .73)</w:t>
      </w:r>
      <w:r w:rsidR="004B57BC">
        <w:t xml:space="preserve"> indicating varying degrees of discrimination, ranging from having been treated unfair</w:t>
      </w:r>
      <w:r w:rsidR="004C77A7">
        <w:t>ly</w:t>
      </w:r>
      <w:r w:rsidR="005002D7">
        <w:t xml:space="preserve"> or negatively to having been attacked because of one’s cultural background. </w:t>
      </w:r>
      <w:r w:rsidR="008C4D47">
        <w:t xml:space="preserve">The measure was developed </w:t>
      </w:r>
      <w:r w:rsidR="00BF7F72">
        <w:t xml:space="preserve">and translated </w:t>
      </w:r>
      <w:r w:rsidR="008C4D47">
        <w:t>for the purpose of The</w:t>
      </w:r>
      <w:r w:rsidR="008C4D47" w:rsidRPr="008C4D47">
        <w:t xml:space="preserve"> International Comparative Study of Ethnocultural </w:t>
      </w:r>
      <w:r w:rsidR="008C4D47">
        <w:t xml:space="preserve">Youth (ICSEY) and has been used widely </w:t>
      </w:r>
      <w:r w:rsidR="008C4D47">
        <w:fldChar w:fldCharType="begin"/>
      </w:r>
      <w:r w:rsidR="000A2C83">
        <w:instrText xml:space="preserve"> ADDIN EN.CITE &lt;EndNote&gt;&lt;Cite&gt;&lt;Author&gt;Berry&lt;/Author&gt;&lt;Year&gt;2006&lt;/Year&gt;&lt;RecNum&gt;15&lt;/RecNum&gt;&lt;DisplayText&gt;(Berry, Phinney, Sam, &amp;amp; Vedder, 2006)&lt;/DisplayText&gt;&lt;record&gt;&lt;rec-number&gt;15&lt;/rec-number&gt;&lt;foreign-keys&gt;&lt;key app="EN" db-id="w0vzzdwvlrrxs3ex95t55s2jpfsaftdtz9xt" timestamp="1396870639"&gt;15&lt;/key&gt;&lt;/foreign-keys&gt;&lt;ref-type name="Book"&gt;6&lt;/ref-type&gt;&lt;contributors&gt;&lt;authors&gt;&lt;author&gt;Berry, J. W.&lt;/author&gt;&lt;author&gt;Phinney, J. S.&lt;/author&gt;&lt;author&gt;Sam, D. L.&lt;/author&gt;&lt;author&gt;Vedder, P.&lt;/author&gt;&lt;/authors&gt;&lt;/contributors&gt;&lt;titles&gt;&lt;title&gt;Immigrant youth in cultural transition: Acculturation, identity and adaptation across national contexts&lt;/title&gt;&lt;/titles&gt;&lt;dates&gt;&lt;year&gt;2006&lt;/year&gt;&lt;/dates&gt;&lt;pub-location&gt;Mahwah, NJ&lt;/pub-location&gt;&lt;publisher&gt;Lawrence Erlbaum Publishers&lt;/publisher&gt;&lt;urls&gt;&lt;/urls&gt;&lt;/record&gt;&lt;/Cite&gt;&lt;/EndNote&gt;</w:instrText>
      </w:r>
      <w:r w:rsidR="008C4D47">
        <w:fldChar w:fldCharType="separate"/>
      </w:r>
      <w:r w:rsidR="000A2C83">
        <w:rPr>
          <w:noProof/>
        </w:rPr>
        <w:t>(</w:t>
      </w:r>
      <w:hyperlink w:anchor="_ENREF_8" w:tooltip="Berry, 2006 #15" w:history="1">
        <w:r w:rsidR="00B868FE">
          <w:rPr>
            <w:noProof/>
          </w:rPr>
          <w:t>Berry, Phinney, Sam, &amp; Vedder, 2006</w:t>
        </w:r>
      </w:hyperlink>
      <w:r w:rsidR="000A2C83">
        <w:rPr>
          <w:noProof/>
        </w:rPr>
        <w:t>)</w:t>
      </w:r>
      <w:r w:rsidR="008C4D47">
        <w:fldChar w:fldCharType="end"/>
      </w:r>
      <w:r w:rsidR="00BF7F72">
        <w:t xml:space="preserve">. </w:t>
      </w:r>
      <w:r w:rsidR="005002D7">
        <w:t xml:space="preserve">Respondents checked how much they agreed to e.g. “I have been teased or offended because of my cultural background” from 1(strongly disagree) to 4 (strongly agree) </w:t>
      </w:r>
      <w:r w:rsidR="005002D7">
        <w:fldChar w:fldCharType="begin"/>
      </w:r>
      <w:r w:rsidR="000A2C83">
        <w:instrText xml:space="preserve"> ADDIN EN.CITE &lt;EndNote&gt;&lt;Cite&gt;&lt;Author&gt;Berry&lt;/Author&gt;&lt;Year&gt;1993&lt;/Year&gt;&lt;RecNum&gt;242&lt;/RecNum&gt;&lt;DisplayText&gt;(Berry et al., 1993)&lt;/DisplayText&gt;&lt;record&gt;&lt;rec-number&gt;242&lt;/rec-number&gt;&lt;foreign-keys&gt;&lt;key app="EN" db-id="w0vzzdwvlrrxs3ex95t55s2jpfsaftdtz9xt" timestamp="1398167154"&gt;242&lt;/key&gt;&lt;/foreign-keys&gt;&lt;ref-type name="Journal Article"&gt;17&lt;/ref-type&gt;&lt;contributors&gt;&lt;authors&gt;&lt;author&gt;Berry, J. W.&lt;/author&gt;&lt;author&gt;Kwak, K.&lt;/author&gt;&lt;author&gt;Liebkind, K.&lt;/author&gt;&lt;author&gt;Sabattier, C.&lt;/author&gt;&lt;author&gt;Sam, D. L.&lt;/author&gt;&lt;author&gt;Virta, E.&lt;/author&gt;&lt;author&gt;Westin, C.&lt;/author&gt;&lt;author&gt;Phinney, J. S.&lt;/author&gt;&lt;/authors&gt;&lt;/contributors&gt;&lt;titles&gt;&lt;title&gt;The questionnaire for International Comparative Study of Ethnocultural Adolescents (The ICSEY project)&lt;/title&gt;&lt;secondary-title&gt;The questionnaire for International Comparative Study of Ethnocultural Adolescents&lt;/secondary-title&gt;&lt;/titles&gt;&lt;periodical&gt;&lt;full-title&gt;The questionnaire for International Comparative Study of Ethnocultural Adolescents&lt;/full-title&gt;&lt;/periodical&gt;&lt;dates&gt;&lt;year&gt;1993&lt;/year&gt;&lt;/dates&gt;&lt;urls&gt;&lt;/urls&gt;&lt;/record&gt;&lt;/Cite&gt;&lt;/EndNote&gt;</w:instrText>
      </w:r>
      <w:r w:rsidR="005002D7">
        <w:fldChar w:fldCharType="separate"/>
      </w:r>
      <w:r w:rsidR="000A2C83">
        <w:rPr>
          <w:noProof/>
        </w:rPr>
        <w:t>(</w:t>
      </w:r>
      <w:hyperlink w:anchor="_ENREF_7" w:tooltip="Berry, 1993 #242" w:history="1">
        <w:r w:rsidR="00B868FE">
          <w:rPr>
            <w:noProof/>
          </w:rPr>
          <w:t>Berry et al., 1993</w:t>
        </w:r>
      </w:hyperlink>
      <w:r w:rsidR="000A2C83">
        <w:rPr>
          <w:noProof/>
        </w:rPr>
        <w:t>)</w:t>
      </w:r>
      <w:r w:rsidR="005002D7">
        <w:fldChar w:fldCharType="end"/>
      </w:r>
      <w:r w:rsidR="005002D7">
        <w:t xml:space="preserve">.  A mean sum score was calculated with total score from 1 (no discrimination) to 4 (high discrimination). </w:t>
      </w:r>
    </w:p>
    <w:p w14:paraId="4C70665E" w14:textId="5D87AD64" w:rsidR="00110334" w:rsidRDefault="005E686C" w:rsidP="005E686C">
      <w:pPr>
        <w:rPr>
          <w:lang w:val="en-GB"/>
        </w:rPr>
      </w:pPr>
      <w:r>
        <w:rPr>
          <w:i/>
        </w:rPr>
        <w:tab/>
      </w:r>
      <w:r w:rsidR="00C925A6">
        <w:rPr>
          <w:i/>
        </w:rPr>
        <w:t xml:space="preserve">Host (Norwegian) Culture Competence </w:t>
      </w:r>
      <w:r w:rsidR="00C925A6">
        <w:t>was assessed by nine items</w:t>
      </w:r>
      <w:r w:rsidR="00E52EF7">
        <w:t xml:space="preserve"> (α = .85)</w:t>
      </w:r>
      <w:r w:rsidR="00C925A6">
        <w:t xml:space="preserve"> </w:t>
      </w:r>
      <w:r w:rsidR="00646838">
        <w:t xml:space="preserve">about knowledge and skills </w:t>
      </w:r>
      <w:r w:rsidR="00200DF1">
        <w:t>of</w:t>
      </w:r>
      <w:r w:rsidR="00646838">
        <w:t xml:space="preserve"> verbal communication and patterns of social interaction and behavior </w:t>
      </w:r>
      <w:r w:rsidR="002F0EB3">
        <w:fldChar w:fldCharType="begin">
          <w:fldData xml:space="preserve">PEVuZE5vdGU+PENpdGU+PEF1dGhvcj5EYWxoYXVnPC9BdXRob3I+PFllYXI+MjAxMTwvWWVhcj48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=
</w:fldData>
        </w:fldChar>
      </w:r>
      <w:r w:rsidR="000A2C83">
        <w:instrText xml:space="preserve"> ADDIN EN.CITE </w:instrText>
      </w:r>
      <w:r w:rsidR="000A2C83">
        <w:fldChar w:fldCharType="begin">
          <w:fldData xml:space="preserve">PEVuZE5vdGU+PENpdGU+PEF1dGhvcj5EYWxoYXVnPC9BdXRob3I+PFllYXI+MjAxMTwvWWVhcj48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=
</w:fldData>
        </w:fldChar>
      </w:r>
      <w:r w:rsidR="000A2C83">
        <w:instrText xml:space="preserve"> ADDIN EN.CITE.DATA </w:instrText>
      </w:r>
      <w:r w:rsidR="000A2C83">
        <w:fldChar w:fldCharType="end"/>
      </w:r>
      <w:r w:rsidR="002F0EB3">
        <w:fldChar w:fldCharType="separate"/>
      </w:r>
      <w:r w:rsidR="003478FA">
        <w:rPr>
          <w:noProof/>
        </w:rPr>
        <w:t>(</w:t>
      </w:r>
      <w:hyperlink w:anchor="_ENREF_16" w:tooltip="Dalhaug, 2011 #965" w:history="1">
        <w:r w:rsidR="00B868FE">
          <w:rPr>
            <w:noProof/>
          </w:rPr>
          <w:t>Dalhaug, Oppedal, &amp; Røysamb, 2011</w:t>
        </w:r>
      </w:hyperlink>
      <w:r w:rsidR="003478FA">
        <w:rPr>
          <w:noProof/>
        </w:rPr>
        <w:t xml:space="preserve">; </w:t>
      </w:r>
      <w:hyperlink w:anchor="_ENREF_49" w:tooltip="Oppedal, 2015 #728" w:history="1">
        <w:r w:rsidR="00B868FE">
          <w:rPr>
            <w:noProof/>
          </w:rPr>
          <w:t>Oppedal &amp; Idsoe, 2015</w:t>
        </w:r>
      </w:hyperlink>
      <w:r w:rsidR="003478FA">
        <w:rPr>
          <w:noProof/>
        </w:rPr>
        <w:t>)</w:t>
      </w:r>
      <w:r w:rsidR="002F0EB3">
        <w:fldChar w:fldCharType="end"/>
      </w:r>
      <w:r w:rsidR="00646838">
        <w:t xml:space="preserve">. </w:t>
      </w:r>
      <w:r w:rsidR="002F0EB3" w:rsidRPr="002F0EB3">
        <w:t xml:space="preserve">The participants checked on a four point scale from 1 (very difficult) to 4 (very easy) how easy it is for them “… to speak Norwegian”, and “… to </w:t>
      </w:r>
      <w:r w:rsidR="002F0EB3" w:rsidRPr="002F0EB3">
        <w:rPr>
          <w:lang w:val="en-GB"/>
        </w:rPr>
        <w:t>know how to behave when visiting</w:t>
      </w:r>
      <w:r w:rsidR="002F0EB3">
        <w:rPr>
          <w:lang w:val="en-GB"/>
        </w:rPr>
        <w:t xml:space="preserve"> ethnic Norwegian</w:t>
      </w:r>
      <w:r w:rsidR="002F0EB3" w:rsidRPr="002F0EB3">
        <w:rPr>
          <w:lang w:val="en-GB"/>
        </w:rPr>
        <w:t xml:space="preserve"> friends”. </w:t>
      </w:r>
      <w:r w:rsidR="002F0EB3">
        <w:rPr>
          <w:lang w:val="en-GB"/>
        </w:rPr>
        <w:t xml:space="preserve">A mean sum score was calculated with total score from 1 (low competence) to 4 (high competence). </w:t>
      </w:r>
      <w:r w:rsidR="00A55E89">
        <w:rPr>
          <w:lang w:val="en-GB"/>
        </w:rPr>
        <w:t xml:space="preserve">The cross-cultural factor structure equivalence of the measure was confirmed in a recent study </w:t>
      </w:r>
      <w:r w:rsidR="00A55E89">
        <w:rPr>
          <w:lang w:val="en-GB"/>
        </w:rPr>
        <w:fldChar w:fldCharType="begin"/>
      </w:r>
      <w:r w:rsidR="00A55E89">
        <w:rPr>
          <w:lang w:val="en-GB"/>
        </w:rPr>
        <w:instrText xml:space="preserve"> ADDIN EN.CITE &lt;EndNote&gt;&lt;Cite&gt;&lt;Author&gt;Oppedal&lt;/Author&gt;&lt;Year&gt;2016&lt;/Year&gt;&lt;RecNum&gt;1421&lt;/RecNum&gt;&lt;DisplayText&gt;(Oppedal, Keles, Chea, &amp;amp; Roysamb, 2016)&lt;/DisplayText&gt;&lt;record&gt;&lt;rec-number&gt;1421&lt;/rec-number&gt;&lt;foreign-keys&gt;&lt;key app="EN" db-id="w0vzzdwvlrrxs3ex95t55s2jpfsaftdtz9xt" timestamp="1474479948"&gt;1421&lt;/key&gt;&lt;/foreign-keys&gt;&lt;ref-type name="Journal Article"&gt;17&lt;/ref-type&gt;&lt;contributors&gt;&lt;authors&gt;&lt;author&gt;Oppedal, B.&lt;/author&gt;&lt;author&gt;Keles, S.&lt;/author&gt;&lt;author&gt;Chea, C.&lt;/author&gt;&lt;author&gt;Roysamb, E.&lt;/author&gt;&lt;/authors&gt;&lt;/contributors&gt;&lt;titles&gt;&lt;title&gt;The Youth Culture Competence Scale. &amp;#xD;A Cross-Cultural Validation of Factor Structure and Association With Depression&lt;/title&gt;&lt;secondary-title&gt;Manuscript Submitted For Publication&lt;/secondary-title&gt;&lt;/titles&gt;&lt;periodical&gt;&lt;full-title&gt;Manuscript Submitted For Publication&lt;/full-title&gt;&lt;/periodical&gt;&lt;dates&gt;&lt;year&gt;2016&lt;/year&gt;&lt;/dates&gt;&lt;urls&gt;&lt;/urls&gt;&lt;/record&gt;&lt;/Cite&gt;&lt;/EndNote&gt;</w:instrText>
      </w:r>
      <w:r w:rsidR="00A55E89">
        <w:rPr>
          <w:lang w:val="en-GB"/>
        </w:rPr>
        <w:fldChar w:fldCharType="separate"/>
      </w:r>
      <w:r w:rsidR="00A55E89">
        <w:rPr>
          <w:noProof/>
          <w:lang w:val="en-GB"/>
        </w:rPr>
        <w:t>(</w:t>
      </w:r>
      <w:hyperlink w:anchor="_ENREF_50" w:tooltip="Oppedal, 2016 #1421" w:history="1">
        <w:r w:rsidR="00B868FE">
          <w:rPr>
            <w:noProof/>
            <w:lang w:val="en-GB"/>
          </w:rPr>
          <w:t>Oppedal, Keles, Chea, &amp; Roysamb, 2016</w:t>
        </w:r>
      </w:hyperlink>
      <w:r w:rsidR="00A55E89">
        <w:rPr>
          <w:noProof/>
          <w:lang w:val="en-GB"/>
        </w:rPr>
        <w:t>)</w:t>
      </w:r>
      <w:r w:rsidR="00A55E89">
        <w:rPr>
          <w:lang w:val="en-GB"/>
        </w:rPr>
        <w:fldChar w:fldCharType="end"/>
      </w:r>
      <w:r w:rsidR="00A55E89">
        <w:rPr>
          <w:lang w:val="en-GB"/>
        </w:rPr>
        <w:t>.</w:t>
      </w:r>
    </w:p>
    <w:p w14:paraId="0F13FB25" w14:textId="77777777" w:rsidR="00EB5608" w:rsidRDefault="00EB5608">
      <w:r>
        <w:rPr>
          <w:lang w:val="en-GB"/>
        </w:rPr>
        <w:tab/>
        <w:t xml:space="preserve">Missing data for these variables varied from 2.5% on depression to 14.7% on trauma.  </w:t>
      </w:r>
    </w:p>
    <w:p w14:paraId="0C966980" w14:textId="4292CE98" w:rsidR="00F034B5" w:rsidRPr="005E686C" w:rsidRDefault="00BC0878" w:rsidP="003F5186">
      <w:pPr>
        <w:outlineLvl w:val="0"/>
        <w:rPr>
          <w:b/>
        </w:rPr>
      </w:pPr>
      <w:r w:rsidRPr="005E686C">
        <w:rPr>
          <w:b/>
        </w:rPr>
        <w:t>Phase 2</w:t>
      </w:r>
      <w:r w:rsidR="005E686C">
        <w:rPr>
          <w:b/>
        </w:rPr>
        <w:t>.</w:t>
      </w:r>
      <w:r w:rsidRPr="005E686C">
        <w:rPr>
          <w:b/>
        </w:rPr>
        <w:t xml:space="preserve"> </w:t>
      </w:r>
      <w:r w:rsidR="00F034B5" w:rsidRPr="005E686C">
        <w:rPr>
          <w:b/>
        </w:rPr>
        <w:t xml:space="preserve">The Qualitative Study </w:t>
      </w:r>
      <w:r w:rsidR="00240538" w:rsidRPr="005E686C">
        <w:rPr>
          <w:b/>
        </w:rPr>
        <w:t>Sample</w:t>
      </w:r>
    </w:p>
    <w:p w14:paraId="7631F1D5" w14:textId="0F823216" w:rsidR="00B23A2A" w:rsidRDefault="004A10BE" w:rsidP="0013758F">
      <w:pPr>
        <w:ind w:firstLine="708"/>
        <w:rPr>
          <w:b/>
        </w:rPr>
      </w:pPr>
      <w:r>
        <w:t>The second stage involve</w:t>
      </w:r>
      <w:r w:rsidR="00276426">
        <w:t>d</w:t>
      </w:r>
      <w:r>
        <w:t xml:space="preserve"> </w:t>
      </w:r>
      <w:r w:rsidR="001843B0">
        <w:t xml:space="preserve">examining recorded semi-structured </w:t>
      </w:r>
      <w:r w:rsidR="001843B0" w:rsidRPr="00E90261">
        <w:t xml:space="preserve">interviews </w:t>
      </w:r>
      <w:r w:rsidR="001843B0">
        <w:t>with 30 participants</w:t>
      </w:r>
      <w:r w:rsidR="001843B0" w:rsidRPr="001B0AF5">
        <w:t xml:space="preserve"> </w:t>
      </w:r>
      <w:r w:rsidR="001843B0">
        <w:t xml:space="preserve">from the larger sample to distinguish </w:t>
      </w:r>
      <w:r w:rsidR="00276426">
        <w:t>issues impacting the</w:t>
      </w:r>
      <w:r w:rsidR="001843B0">
        <w:t xml:space="preserve"> vocational</w:t>
      </w:r>
      <w:r w:rsidR="00276426" w:rsidRPr="00E90261">
        <w:t xml:space="preserve"> identity formation </w:t>
      </w:r>
      <w:r w:rsidR="00276426">
        <w:t>process</w:t>
      </w:r>
      <w:r w:rsidR="001843B0">
        <w:t>es</w:t>
      </w:r>
      <w:r w:rsidR="00330701">
        <w:t xml:space="preserve">. </w:t>
      </w:r>
      <w:r w:rsidR="00BB1FC3">
        <w:rPr>
          <w:rFonts w:eastAsia="Times New Roman"/>
        </w:rPr>
        <w:t>The recordings provided audible results for the transcription of 29</w:t>
      </w:r>
      <w:r w:rsidR="00F84CF7">
        <w:rPr>
          <w:rFonts w:eastAsia="Times New Roman"/>
        </w:rPr>
        <w:t xml:space="preserve"> out of 30</w:t>
      </w:r>
      <w:r w:rsidR="00BB1FC3">
        <w:rPr>
          <w:rFonts w:eastAsia="Times New Roman"/>
        </w:rPr>
        <w:t xml:space="preserve"> interviews.</w:t>
      </w:r>
      <w:r w:rsidR="00FE372A">
        <w:t xml:space="preserve"> </w:t>
      </w:r>
      <w:r w:rsidR="00FF73F8">
        <w:t>In order to reach interviewees with good Norwegian language proficiency, i</w:t>
      </w:r>
      <w:r w:rsidR="00A62747">
        <w:t>nclusion criteria for the interview sample was that they had been in Norway two years or more, and that they we</w:t>
      </w:r>
      <w:r w:rsidR="00CA1E56">
        <w:t>re participants in</w:t>
      </w:r>
      <w:r w:rsidR="007D422B">
        <w:t xml:space="preserve"> </w:t>
      </w:r>
      <w:r w:rsidR="00FF73F8">
        <w:t>one of the later Waves (</w:t>
      </w:r>
      <w:r w:rsidR="00CA1E56">
        <w:t>2</w:t>
      </w:r>
      <w:r w:rsidR="00CA1E56" w:rsidRPr="00571398">
        <w:rPr>
          <w:vertAlign w:val="superscript"/>
        </w:rPr>
        <w:t>nd</w:t>
      </w:r>
      <w:r w:rsidR="00CA1E56">
        <w:t>, 3</w:t>
      </w:r>
      <w:r w:rsidR="00CA1E56" w:rsidRPr="00571398">
        <w:rPr>
          <w:vertAlign w:val="superscript"/>
        </w:rPr>
        <w:t>rd</w:t>
      </w:r>
      <w:r w:rsidR="00CA1E56">
        <w:t>, or 4</w:t>
      </w:r>
      <w:r w:rsidR="00CA1E56" w:rsidRPr="00571398">
        <w:rPr>
          <w:vertAlign w:val="superscript"/>
        </w:rPr>
        <w:t>th</w:t>
      </w:r>
      <w:r w:rsidR="00FF73F8">
        <w:rPr>
          <w:vertAlign w:val="superscript"/>
        </w:rPr>
        <w:t>)</w:t>
      </w:r>
      <w:r w:rsidR="00CA1E56">
        <w:t xml:space="preserve"> of data collection</w:t>
      </w:r>
      <w:r w:rsidR="007C037B">
        <w:t xml:space="preserve"> from the larger study described in </w:t>
      </w:r>
      <w:r w:rsidR="000B5A9F">
        <w:t xml:space="preserve">Phase </w:t>
      </w:r>
      <w:r w:rsidR="007C037B">
        <w:t>1</w:t>
      </w:r>
      <w:r w:rsidR="00A62747">
        <w:t xml:space="preserve">. </w:t>
      </w:r>
      <w:r w:rsidR="00B82D42">
        <w:t xml:space="preserve">Requests </w:t>
      </w:r>
      <w:r w:rsidR="004C77A1">
        <w:t>for</w:t>
      </w:r>
      <w:r w:rsidR="00B82D42">
        <w:t xml:space="preserve"> interviews were sent out </w:t>
      </w:r>
      <w:r w:rsidR="00101FF3">
        <w:t>several</w:t>
      </w:r>
      <w:r w:rsidR="00B82D42">
        <w:t xml:space="preserve"> days before the </w:t>
      </w:r>
      <w:r w:rsidR="00A62747">
        <w:t xml:space="preserve">annual </w:t>
      </w:r>
      <w:r w:rsidR="00B82D42">
        <w:t xml:space="preserve">questionnaire data collection </w:t>
      </w:r>
      <w:r w:rsidR="00A62747">
        <w:t>was</w:t>
      </w:r>
      <w:r w:rsidR="00B82D42">
        <w:t xml:space="preserve"> to take plac</w:t>
      </w:r>
      <w:r w:rsidR="00A62747">
        <w:t>e</w:t>
      </w:r>
      <w:r w:rsidR="00FF73F8">
        <w:t xml:space="preserve"> in their</w:t>
      </w:r>
      <w:r w:rsidR="00F138ED">
        <w:t xml:space="preserve"> respective</w:t>
      </w:r>
      <w:r w:rsidR="00FF73F8">
        <w:t xml:space="preserve"> </w:t>
      </w:r>
      <w:r w:rsidR="004C77A1">
        <w:t>municipalities</w:t>
      </w:r>
      <w:r w:rsidR="00B82D42">
        <w:t xml:space="preserve">, and the interviews were carried out </w:t>
      </w:r>
      <w:r w:rsidR="00A62747">
        <w:t>on the day</w:t>
      </w:r>
      <w:r w:rsidR="00C82F96">
        <w:t xml:space="preserve"> after they completed the questionnaires</w:t>
      </w:r>
      <w:r w:rsidR="00A62747">
        <w:t>. The interviewees’ mean age was 20.15 (</w:t>
      </w:r>
      <w:r w:rsidR="00A62747" w:rsidRPr="00571398">
        <w:rPr>
          <w:i/>
        </w:rPr>
        <w:t>SD</w:t>
      </w:r>
      <w:r w:rsidR="00BB1FC3">
        <w:rPr>
          <w:i/>
        </w:rPr>
        <w:t xml:space="preserve"> =</w:t>
      </w:r>
      <w:r w:rsidR="00A62747">
        <w:t xml:space="preserve"> 2.21), and they had an average length of stay </w:t>
      </w:r>
      <w:r w:rsidR="004C77A1">
        <w:t xml:space="preserve">in Norway </w:t>
      </w:r>
      <w:r w:rsidR="00A62747">
        <w:t>of 4.30 years (</w:t>
      </w:r>
      <w:r w:rsidR="00A62747" w:rsidRPr="00571398">
        <w:rPr>
          <w:i/>
        </w:rPr>
        <w:t>SD</w:t>
      </w:r>
      <w:r w:rsidR="006D50DA">
        <w:rPr>
          <w:i/>
        </w:rPr>
        <w:t xml:space="preserve"> =</w:t>
      </w:r>
      <w:r w:rsidR="00A62747">
        <w:t xml:space="preserve"> 1.19)</w:t>
      </w:r>
      <w:r>
        <w:t>.</w:t>
      </w:r>
      <w:r w:rsidR="00A62747">
        <w:t xml:space="preserve"> </w:t>
      </w:r>
      <w:r w:rsidR="00F51565">
        <w:t xml:space="preserve">They were from Afghanistan (46.7 %), Sri Lanka (13.3 %), Somalia (10 %), </w:t>
      </w:r>
      <w:r w:rsidR="00101FF3">
        <w:t>and</w:t>
      </w:r>
      <w:r w:rsidR="00F51565">
        <w:t xml:space="preserve"> Iraq (10 %), while 20 % came from four other countries</w:t>
      </w:r>
      <w:r w:rsidR="00312923">
        <w:t>, and 86.7 % were boys</w:t>
      </w:r>
      <w:r w:rsidR="00F51565">
        <w:t xml:space="preserve">. </w:t>
      </w:r>
      <w:r w:rsidR="003B7F56">
        <w:t xml:space="preserve">The </w:t>
      </w:r>
      <w:r w:rsidR="001843B0">
        <w:t xml:space="preserve">interview sample </w:t>
      </w:r>
      <w:r w:rsidR="003B7F56">
        <w:t xml:space="preserve">did not differ </w:t>
      </w:r>
      <w:r w:rsidR="00330701">
        <w:t xml:space="preserve">significantly </w:t>
      </w:r>
      <w:r w:rsidR="003B7F56">
        <w:t xml:space="preserve">from the </w:t>
      </w:r>
      <w:r w:rsidR="00E24807">
        <w:t>larger sample</w:t>
      </w:r>
      <w:r w:rsidR="003B7F56">
        <w:t xml:space="preserve"> </w:t>
      </w:r>
      <w:r w:rsidR="00E24807">
        <w:t>in terms of</w:t>
      </w:r>
      <w:r w:rsidR="003B7F56">
        <w:t xml:space="preserve"> </w:t>
      </w:r>
      <w:r w:rsidR="00F51565">
        <w:t xml:space="preserve">national background, </w:t>
      </w:r>
      <w:r w:rsidR="003B7F56">
        <w:t xml:space="preserve">gender, age, length of stay in Norway, number of traumatic events reported, </w:t>
      </w:r>
      <w:r w:rsidR="00F51565">
        <w:t xml:space="preserve">or </w:t>
      </w:r>
      <w:r w:rsidR="00396DE6">
        <w:t xml:space="preserve">level of </w:t>
      </w:r>
      <w:r w:rsidR="009C361F">
        <w:t xml:space="preserve">symptoms of </w:t>
      </w:r>
      <w:r w:rsidR="00396DE6">
        <w:t>depression and PTSD</w:t>
      </w:r>
      <w:r w:rsidR="00F51565">
        <w:t xml:space="preserve"> symptoms</w:t>
      </w:r>
      <w:r w:rsidR="00396DE6">
        <w:t xml:space="preserve">. </w:t>
      </w:r>
    </w:p>
    <w:p w14:paraId="75177D3A" w14:textId="77777777" w:rsidR="00B23A2A" w:rsidRPr="006D50DA" w:rsidRDefault="00B23A2A" w:rsidP="003F5186">
      <w:pPr>
        <w:outlineLvl w:val="0"/>
        <w:rPr>
          <w:b/>
        </w:rPr>
      </w:pPr>
      <w:r w:rsidRPr="006D50DA">
        <w:rPr>
          <w:b/>
        </w:rPr>
        <w:t>The Interview Protocol</w:t>
      </w:r>
    </w:p>
    <w:p w14:paraId="212C0166" w14:textId="2CC4B392" w:rsidR="00EE08FB" w:rsidRDefault="00FE372A" w:rsidP="0013758F">
      <w:pPr>
        <w:ind w:firstLine="708"/>
      </w:pPr>
      <w:r>
        <w:t>The interview protocol</w:t>
      </w:r>
      <w:r w:rsidR="00D716DB">
        <w:t xml:space="preserve"> that was</w:t>
      </w:r>
      <w:r w:rsidR="00EE08FB">
        <w:t xml:space="preserve"> used in Phase 2</w:t>
      </w:r>
      <w:r>
        <w:t xml:space="preserve"> </w:t>
      </w:r>
      <w:r w:rsidR="008415ED">
        <w:t>i</w:t>
      </w:r>
      <w:r>
        <w:t xml:space="preserve">s </w:t>
      </w:r>
      <w:r w:rsidR="00E24807">
        <w:t xml:space="preserve">an </w:t>
      </w:r>
      <w:r w:rsidR="00FB5CF5">
        <w:t xml:space="preserve">extension </w:t>
      </w:r>
      <w:r w:rsidR="00E24807">
        <w:t xml:space="preserve">of Marcia et al.’s </w:t>
      </w:r>
      <w:r w:rsidR="00BF286F">
        <w:t xml:space="preserve">(1993) </w:t>
      </w:r>
      <w:r w:rsidR="00E24807">
        <w:t>Identity Status Interview</w:t>
      </w:r>
      <w:r w:rsidR="00B65B37">
        <w:t>,</w:t>
      </w:r>
      <w:r w:rsidR="00CB6402">
        <w:t xml:space="preserve"> </w:t>
      </w:r>
      <w:r w:rsidR="00F23CD2">
        <w:t>ISI,</w:t>
      </w:r>
      <w:r w:rsidR="00B65B37">
        <w:t xml:space="preserve"> in </w:t>
      </w:r>
      <w:r w:rsidR="008415ED">
        <w:t xml:space="preserve">which exploration and commitment processes in the </w:t>
      </w:r>
      <w:r w:rsidR="00B65B37">
        <w:t xml:space="preserve">following </w:t>
      </w:r>
      <w:r w:rsidR="007424F2">
        <w:t>identity domains</w:t>
      </w:r>
      <w:r w:rsidR="00B65B37">
        <w:t xml:space="preserve"> were examined: </w:t>
      </w:r>
      <w:r w:rsidR="00D716DB">
        <w:t>education</w:t>
      </w:r>
      <w:r w:rsidR="00635A44">
        <w:t xml:space="preserve">, </w:t>
      </w:r>
      <w:r w:rsidR="00D716DB">
        <w:t>heritage culture</w:t>
      </w:r>
      <w:r w:rsidR="00F23CD2">
        <w:t>,</w:t>
      </w:r>
      <w:r w:rsidR="00EE08FB">
        <w:t xml:space="preserve"> and </w:t>
      </w:r>
      <w:r w:rsidR="00D716DB">
        <w:t>Norwegian culture</w:t>
      </w:r>
      <w:r w:rsidR="00EE08FB">
        <w:t xml:space="preserve">. </w:t>
      </w:r>
      <w:r w:rsidR="00A96334">
        <w:t xml:space="preserve">In accordance with the ISI scoring manual (Marcia et al., 1993), the emotional tone of the interview is considered in addition to the degree of depth in exploration and commitment processes within any given domain. </w:t>
      </w:r>
      <w:r w:rsidR="00F60B32" w:rsidRPr="001639DB">
        <w:t xml:space="preserve">Marcia’s identity status paradigm and assessment scheme has been widely applied in a variety of western and non-western contexts, including North America, </w:t>
      </w:r>
      <w:r w:rsidR="00111CC0">
        <w:t>various</w:t>
      </w:r>
      <w:r w:rsidR="00F60B32" w:rsidRPr="001639DB">
        <w:t xml:space="preserve"> countries in Western Europe, New Zealand, Nigeria, Japan, India, Ghana, South Korea, Eqypt, Israel (with Bedouin and Jewish participants), Russia, Jordan, Lebanon, Iran, the Cameroons, Trinidad and Tobago. For reviews, see</w:t>
      </w:r>
      <w:r w:rsidR="008B68FB">
        <w:t xml:space="preserve"> </w:t>
      </w:r>
      <w:r w:rsidR="008B68FB">
        <w:fldChar w:fldCharType="begin"/>
      </w:r>
      <w:r w:rsidR="008B68FB">
        <w:instrText xml:space="preserve"> ADDIN EN.CITE &lt;EndNote&gt;&lt;Cite&gt;&lt;Author&gt;Kroger&lt;/Author&gt;&lt;Year&gt;2015&lt;/Year&gt;&lt;RecNum&gt;1422&lt;/RecNum&gt;&lt;DisplayText&gt;(Kroger, 2015)&lt;/DisplayText&gt;&lt;record&gt;&lt;rec-number&gt;1422&lt;/rec-number&gt;&lt;foreign-keys&gt;&lt;key app="EN" db-id="w0vzzdwvlrrxs3ex95t55s2jpfsaftdtz9xt" timestamp="1474481545"&gt;1422&lt;/key&gt;&lt;/foreign-keys&gt;&lt;ref-type name="Book Section"&gt;5&lt;/ref-type&gt;&lt;contributors&gt;&lt;authors&gt;&lt;author&gt;Kroger, Jane&lt;/author&gt;&lt;/authors&gt;&lt;secondary-authors&gt;&lt;author&gt;McLean, K. C&lt;/author&gt;&lt;author&gt;Syed, M.&lt;/author&gt;&lt;/secondary-authors&gt;&lt;/contributors&gt;&lt;titles&gt;&lt;title&gt;Identity development through adulthood: The move toward &amp;quot;wholeness&amp;quot;. &lt;/title&gt;&lt;secondary-title&gt;The Oxford Handbook of Identity Development&lt;/secondary-title&gt;&lt;/titles&gt;&lt;pages&gt;65 - 80&lt;/pages&gt;&lt;dates&gt;&lt;year&gt;2015&lt;/year&gt;&lt;/dates&gt;&lt;pub-location&gt;New York&lt;/pub-location&gt;&lt;publisher&gt;Oxford University Press&lt;/publisher&gt;&lt;urls&gt;&lt;/urls&gt;&lt;/record&gt;&lt;/Cite&gt;&lt;/EndNote&gt;</w:instrText>
      </w:r>
      <w:r w:rsidR="008B68FB">
        <w:fldChar w:fldCharType="separate"/>
      </w:r>
      <w:r w:rsidR="008B68FB">
        <w:rPr>
          <w:noProof/>
        </w:rPr>
        <w:t>(</w:t>
      </w:r>
      <w:hyperlink w:anchor="_ENREF_33" w:tooltip="Kroger, 2015 #1422" w:history="1">
        <w:r w:rsidR="00B868FE">
          <w:rPr>
            <w:noProof/>
          </w:rPr>
          <w:t>Kroger, 2015</w:t>
        </w:r>
      </w:hyperlink>
      <w:r w:rsidR="008B68FB">
        <w:rPr>
          <w:noProof/>
        </w:rPr>
        <w:t>)</w:t>
      </w:r>
      <w:r w:rsidR="008B68FB">
        <w:fldChar w:fldCharType="end"/>
      </w:r>
      <w:r w:rsidR="008B68FB">
        <w:t xml:space="preserve"> and </w:t>
      </w:r>
      <w:r w:rsidR="008B68FB">
        <w:fldChar w:fldCharType="begin"/>
      </w:r>
      <w:r w:rsidR="008B68FB">
        <w:instrText xml:space="preserve"> ADDIN EN.CITE &lt;EndNote&gt;&lt;Cite&gt;&lt;Author&gt;Marcia&lt;/Author&gt;&lt;Year&gt;1993&lt;/Year&gt;&lt;RecNum&gt;929&lt;/RecNum&gt;&lt;DisplayText&gt;(Marcia et al., 1993)&lt;/DisplayText&gt;&lt;record&gt;&lt;rec-number&gt;929&lt;/rec-number&gt;&lt;foreign-keys&gt;&lt;key app="EN" db-id="w0vzzdwvlrrxs3ex95t55s2jpfsaftdtz9xt" timestamp="1453904902"&gt;929&lt;/key&gt;&lt;/foreign-keys&gt;&lt;ref-type name="Book"&gt;6&lt;/ref-type&gt;&lt;contributors&gt;&lt;authors&gt;&lt;author&gt;Marcia, J. E.&lt;/author&gt;&lt;author&gt;Waterman, A. S.&lt;/author&gt;&lt;author&gt;Matteson, D. R.&lt;/author&gt;&lt;author&gt;Archer, S. L.&lt;/author&gt;&lt;author&gt;Orlofsky, J. L.&lt;/author&gt;&lt;/authors&gt;&lt;/contributors&gt;&lt;titles&gt;&lt;title&gt;Ego Identity: A Handbook for Psychosocial Research&lt;/title&gt;&lt;/titles&gt;&lt;edition&gt;1st&lt;/edition&gt;&lt;dates&gt;&lt;year&gt;1993&lt;/year&gt;&lt;/dates&gt;&lt;pub-location&gt;New York, NY&lt;/pub-location&gt;&lt;publisher&gt;Springer Verlag&lt;/publisher&gt;&lt;isbn&gt;0-387-94033-2&lt;/isbn&gt;&lt;urls&gt;&lt;/urls&gt;&lt;electronic-resource-num&gt;10.1007/978-1-4613-8330-7&lt;/electronic-resource-num&gt;&lt;/record&gt;&lt;/Cite&gt;&lt;/EndNote&gt;</w:instrText>
      </w:r>
      <w:r w:rsidR="008B68FB">
        <w:fldChar w:fldCharType="separate"/>
      </w:r>
      <w:r w:rsidR="008B68FB">
        <w:rPr>
          <w:noProof/>
        </w:rPr>
        <w:t>(</w:t>
      </w:r>
      <w:hyperlink w:anchor="_ENREF_39" w:tooltip="Marcia, 1993 #929" w:history="1">
        <w:r w:rsidR="00B868FE">
          <w:rPr>
            <w:noProof/>
          </w:rPr>
          <w:t>Marcia et al., 1993</w:t>
        </w:r>
      </w:hyperlink>
      <w:r w:rsidR="008B68FB">
        <w:rPr>
          <w:noProof/>
        </w:rPr>
        <w:t>)</w:t>
      </w:r>
      <w:r w:rsidR="008B68FB">
        <w:fldChar w:fldCharType="end"/>
      </w:r>
      <w:r w:rsidR="008B68FB">
        <w:t xml:space="preserve">.  </w:t>
      </w:r>
      <w:r w:rsidR="001275F9" w:rsidRPr="001639DB">
        <w:t xml:space="preserve">To </w:t>
      </w:r>
      <w:r w:rsidR="009321C8" w:rsidRPr="001639DB">
        <w:t xml:space="preserve">examine exploration and commitment </w:t>
      </w:r>
      <w:r w:rsidR="009321C8" w:rsidRPr="00EA7A72">
        <w:t>within vocational and ethnic identity domains</w:t>
      </w:r>
      <w:r w:rsidR="009321C8" w:rsidRPr="001639DB">
        <w:t xml:space="preserve"> among</w:t>
      </w:r>
      <w:r w:rsidR="001275F9" w:rsidRPr="001639DB">
        <w:t xml:space="preserve"> unaccompanied refugees,</w:t>
      </w:r>
      <w:r w:rsidR="00F60B32" w:rsidRPr="001639DB">
        <w:t xml:space="preserve"> </w:t>
      </w:r>
      <w:r w:rsidR="001275F9" w:rsidRPr="001639DB">
        <w:t>t</w:t>
      </w:r>
      <w:r w:rsidR="00DC07F9" w:rsidRPr="001639DB">
        <w:t xml:space="preserve">he </w:t>
      </w:r>
      <w:r w:rsidR="009321C8" w:rsidRPr="001639DB">
        <w:t>ISI paradigm</w:t>
      </w:r>
      <w:r w:rsidR="00EA7A72">
        <w:t xml:space="preserve"> </w:t>
      </w:r>
      <w:r w:rsidR="00C82F96">
        <w:fldChar w:fldCharType="begin"/>
      </w:r>
      <w:r w:rsidR="00C82F96">
        <w:instrText xml:space="preserve"> ADDIN EN.CITE &lt;EndNote&gt;&lt;Cite&gt;&lt;Author&gt;Marcia&lt;/Author&gt;&lt;Year&gt;1993&lt;/Year&gt;&lt;RecNum&gt;929&lt;/RecNum&gt;&lt;DisplayText&gt;(Marcia et al., 1993)&lt;/DisplayText&gt;&lt;record&gt;&lt;rec-number&gt;929&lt;/rec-number&gt;&lt;foreign-keys&gt;&lt;key app="EN" db-id="w0vzzdwvlrrxs3ex95t55s2jpfsaftdtz9xt" timestamp="1453904902"&gt;929&lt;/key&gt;&lt;/foreign-keys&gt;&lt;ref-type name="Book"&gt;6&lt;/ref-type&gt;&lt;contributors&gt;&lt;authors&gt;&lt;author&gt;Marcia, J. E.&lt;/author&gt;&lt;author&gt;Waterman, A. S.&lt;/author&gt;&lt;author&gt;Matteson, D. R.&lt;/author&gt;&lt;author&gt;Archer, S. L.&lt;/author&gt;&lt;author&gt;Orlofsky, J. L.&lt;/author&gt;&lt;/authors&gt;&lt;/contributors&gt;&lt;titles&gt;&lt;title&gt;Ego Identity: A Handbook for Psychosocial Research&lt;/title&gt;&lt;/titles&gt;&lt;edition&gt;1st&lt;/edition&gt;&lt;dates&gt;&lt;year&gt;1993&lt;/year&gt;&lt;/dates&gt;&lt;pub-location&gt;New York, NY&lt;/pub-location&gt;&lt;publisher&gt;Springer Verlag&lt;/publisher&gt;&lt;isbn&gt;0-387-94033-2&lt;/isbn&gt;&lt;urls&gt;&lt;/urls&gt;&lt;electronic-resource-num&gt;10.1007/978-1-4613-8330-7&lt;/electronic-resource-num&gt;&lt;/record&gt;&lt;/Cite&gt;&lt;/EndNote&gt;</w:instrText>
      </w:r>
      <w:r w:rsidR="00C82F96">
        <w:fldChar w:fldCharType="separate"/>
      </w:r>
      <w:r w:rsidR="00C82F96">
        <w:rPr>
          <w:noProof/>
        </w:rPr>
        <w:t>(</w:t>
      </w:r>
      <w:hyperlink w:anchor="_ENREF_39" w:tooltip="Marcia, 1993 #929" w:history="1">
        <w:r w:rsidR="00B868FE">
          <w:rPr>
            <w:noProof/>
          </w:rPr>
          <w:t>Marcia et al., 1993</w:t>
        </w:r>
      </w:hyperlink>
      <w:r w:rsidR="00C82F96">
        <w:rPr>
          <w:noProof/>
        </w:rPr>
        <w:t>)</w:t>
      </w:r>
      <w:r w:rsidR="00C82F96">
        <w:fldChar w:fldCharType="end"/>
      </w:r>
      <w:r w:rsidR="00C82F96">
        <w:t xml:space="preserve"> </w:t>
      </w:r>
      <w:r w:rsidR="009321C8" w:rsidRPr="001639DB">
        <w:t xml:space="preserve"> </w:t>
      </w:r>
      <w:r w:rsidR="00DC07F9" w:rsidRPr="001639DB">
        <w:t xml:space="preserve">was </w:t>
      </w:r>
      <w:r w:rsidR="00BF7F72" w:rsidRPr="001639DB">
        <w:t xml:space="preserve">adapted </w:t>
      </w:r>
      <w:r w:rsidR="001275F9" w:rsidRPr="001639DB">
        <w:t xml:space="preserve">specifically </w:t>
      </w:r>
      <w:r w:rsidR="009321C8" w:rsidRPr="001639DB">
        <w:t xml:space="preserve">to these topics and </w:t>
      </w:r>
      <w:r w:rsidR="001275F9" w:rsidRPr="001639DB">
        <w:t xml:space="preserve">this target group </w:t>
      </w:r>
      <w:r w:rsidR="00DC07F9" w:rsidRPr="001639DB">
        <w:t xml:space="preserve">by the research team, under the guidance </w:t>
      </w:r>
      <w:r w:rsidR="007B6AC4" w:rsidRPr="001639DB">
        <w:t>of two</w:t>
      </w:r>
      <w:r w:rsidR="009C6016" w:rsidRPr="001639DB">
        <w:t xml:space="preserve"> senior researchers with </w:t>
      </w:r>
      <w:r w:rsidR="00F60B32" w:rsidRPr="001639DB">
        <w:t>a long standing expertise in the field of identity development</w:t>
      </w:r>
      <w:r w:rsidR="00DC07F9" w:rsidRPr="001639DB">
        <w:t xml:space="preserve"> and </w:t>
      </w:r>
      <w:r w:rsidR="009C6016" w:rsidRPr="001639DB">
        <w:t>psychological adjustment of refugee youth</w:t>
      </w:r>
      <w:r w:rsidR="00EA7A72">
        <w:t xml:space="preserve">. </w:t>
      </w:r>
      <w:r w:rsidR="00C82F96">
        <w:t xml:space="preserve">Adaptations involved identifying </w:t>
      </w:r>
      <w:r w:rsidR="004C77A1">
        <w:t>those whom</w:t>
      </w:r>
      <w:r w:rsidR="000B2BD9">
        <w:t xml:space="preserve"> the youth perceived as </w:t>
      </w:r>
      <w:r w:rsidR="00C82F96">
        <w:t>significant others</w:t>
      </w:r>
      <w:r w:rsidR="000B2BD9">
        <w:t xml:space="preserve"> </w:t>
      </w:r>
      <w:r w:rsidR="00C82F96">
        <w:t xml:space="preserve">in their home countries </w:t>
      </w:r>
      <w:r w:rsidR="004C77A1">
        <w:t>as well as</w:t>
      </w:r>
      <w:r w:rsidR="00C82F96">
        <w:t xml:space="preserve"> </w:t>
      </w:r>
      <w:r w:rsidR="004C77A1">
        <w:t xml:space="preserve">in </w:t>
      </w:r>
      <w:r w:rsidR="00C82F96">
        <w:t xml:space="preserve">Norway, </w:t>
      </w:r>
      <w:r w:rsidR="000B2BD9">
        <w:t xml:space="preserve">accommodation of questions of exploration and commitment </w:t>
      </w:r>
      <w:r w:rsidR="004C77A1">
        <w:t xml:space="preserve">to the </w:t>
      </w:r>
      <w:r w:rsidR="000B2BD9">
        <w:t>special school situation</w:t>
      </w:r>
      <w:r w:rsidR="004C77A1">
        <w:t>s</w:t>
      </w:r>
      <w:r w:rsidR="000B2BD9">
        <w:t xml:space="preserve"> of the participants, and examination of both heritage and majority culture ethnic identification</w:t>
      </w:r>
      <w:r w:rsidR="004C77A1">
        <w:t>s</w:t>
      </w:r>
      <w:r w:rsidR="000B2BD9">
        <w:t xml:space="preserve">. </w:t>
      </w:r>
      <w:r w:rsidR="00EE08FB">
        <w:t xml:space="preserve">For </w:t>
      </w:r>
      <w:r w:rsidR="001275F9">
        <w:t xml:space="preserve">the </w:t>
      </w:r>
      <w:r w:rsidR="00EE08FB">
        <w:t xml:space="preserve">purpose of the present investigation, only material relevant to the domain of </w:t>
      </w:r>
      <w:r w:rsidR="000B5A9F">
        <w:t xml:space="preserve">vocational </w:t>
      </w:r>
      <w:r w:rsidR="00EE08FB">
        <w:t>identity development is examined.</w:t>
      </w:r>
      <w:r w:rsidR="00DC07F9">
        <w:t xml:space="preserve"> </w:t>
      </w:r>
    </w:p>
    <w:p w14:paraId="303E6C1D" w14:textId="61F14B0A" w:rsidR="00D4254B" w:rsidRDefault="00EE08FB" w:rsidP="0013758F">
      <w:pPr>
        <w:ind w:firstLine="708"/>
      </w:pPr>
      <w:r>
        <w:t xml:space="preserve">A team of graduate student interviewers were trained in the rating and administration of the </w:t>
      </w:r>
      <w:r w:rsidR="00F23CD2">
        <w:t>ISI</w:t>
      </w:r>
      <w:r w:rsidR="008415ED">
        <w:t>.</w:t>
      </w:r>
      <w:r>
        <w:t xml:space="preserve"> </w:t>
      </w:r>
      <w:r w:rsidRPr="005A17BF">
        <w:t xml:space="preserve">All interviews were tape-recorded and transcribed for subsequent analysis. </w:t>
      </w:r>
    </w:p>
    <w:p w14:paraId="65C66801" w14:textId="3A744EAB" w:rsidR="00EE08FB" w:rsidRDefault="008415ED" w:rsidP="007372A0">
      <w:pPr>
        <w:ind w:firstLine="708"/>
      </w:pPr>
      <w:r>
        <w:t xml:space="preserve">While the </w:t>
      </w:r>
      <w:r w:rsidR="00782D32">
        <w:t>ISI</w:t>
      </w:r>
      <w:r>
        <w:t xml:space="preserve"> has most commonly been administered </w:t>
      </w:r>
      <w:r w:rsidR="000B26AE">
        <w:t>to</w:t>
      </w:r>
      <w:r>
        <w:t xml:space="preserve"> </w:t>
      </w:r>
      <w:r w:rsidR="000B26AE">
        <w:t xml:space="preserve">identify </w:t>
      </w:r>
      <w:r>
        <w:t xml:space="preserve">an individual’s likely identity status, </w:t>
      </w:r>
      <w:r w:rsidR="001440AD">
        <w:t>considered</w:t>
      </w:r>
      <w:r>
        <w:t xml:space="preserve"> as a global rating or in terms of individual </w:t>
      </w:r>
      <w:r w:rsidR="001440AD">
        <w:t>identity domains</w:t>
      </w:r>
      <w:r>
        <w:t xml:space="preserve">, the </w:t>
      </w:r>
      <w:r w:rsidR="007372A0">
        <w:t>ISI</w:t>
      </w:r>
      <w:r>
        <w:t xml:space="preserve"> also provides detailed information regarding the types of </w:t>
      </w:r>
      <w:r w:rsidR="001440AD">
        <w:t xml:space="preserve">both internal as well as external </w:t>
      </w:r>
      <w:r>
        <w:t>circumstances associated with individual identity development</w:t>
      </w:r>
      <w:r w:rsidR="001440AD">
        <w:t xml:space="preserve">. </w:t>
      </w:r>
      <w:r>
        <w:t xml:space="preserve"> </w:t>
      </w:r>
      <w:r w:rsidR="001440AD">
        <w:t xml:space="preserve">Individual life stories that have emerged in conjunction with the </w:t>
      </w:r>
      <w:r w:rsidR="006D50DA">
        <w:t>ISI</w:t>
      </w:r>
      <w:r w:rsidR="001440AD">
        <w:t xml:space="preserve"> have also been the subject of a growing number of </w:t>
      </w:r>
      <w:r w:rsidR="005430AE">
        <w:t xml:space="preserve">qualitative </w:t>
      </w:r>
      <w:r w:rsidR="001440AD">
        <w:t>analyses over past decades</w:t>
      </w:r>
      <w:r w:rsidR="00782D32">
        <w:t xml:space="preserve"> </w:t>
      </w:r>
      <w:r w:rsidR="00782D32">
        <w:fldChar w:fldCharType="begin">
          <w:fldData xml:space="preserve">PEVuZE5vdGU+PENpdGU+PEF1dGhvcj5DYXJsc3NvbjwvQXV0aG9yPjxZZWFyPjIwMTU8L1llYXI+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=
</w:fldData>
        </w:fldChar>
      </w:r>
      <w:r w:rsidR="00782D32">
        <w:instrText xml:space="preserve"> ADDIN EN.CITE </w:instrText>
      </w:r>
      <w:r w:rsidR="00782D32">
        <w:fldChar w:fldCharType="begin">
          <w:fldData xml:space="preserve">PEVuZE5vdGU+PENpdGU+PEF1dGhvcj5DYXJsc3NvbjwvQXV0aG9yPjxZZWFyPjIwMTU8L1llYXI+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=
</w:fldData>
        </w:fldChar>
      </w:r>
      <w:r w:rsidR="00782D32">
        <w:instrText xml:space="preserve"> ADDIN EN.CITE.DATA </w:instrText>
      </w:r>
      <w:r w:rsidR="00782D32">
        <w:fldChar w:fldCharType="end"/>
      </w:r>
      <w:r w:rsidR="00782D32">
        <w:fldChar w:fldCharType="separate"/>
      </w:r>
      <w:r w:rsidR="00782D32">
        <w:rPr>
          <w:noProof/>
        </w:rPr>
        <w:t>(</w:t>
      </w:r>
      <w:hyperlink w:anchor="_ENREF_10" w:tooltip="Carlsson, 2015 #966" w:history="1">
        <w:r w:rsidR="00B868FE">
          <w:rPr>
            <w:noProof/>
          </w:rPr>
          <w:t>Carlsson, Wängqvist, &amp; Frisén, 2015</w:t>
        </w:r>
      </w:hyperlink>
      <w:r w:rsidR="00782D32">
        <w:rPr>
          <w:noProof/>
        </w:rPr>
        <w:t xml:space="preserve">; </w:t>
      </w:r>
      <w:hyperlink w:anchor="_ENREF_26" w:tooltip="Josselson, 1996 #967" w:history="1">
        <w:r w:rsidR="00B868FE">
          <w:rPr>
            <w:noProof/>
          </w:rPr>
          <w:t>Josselson, 1996</w:t>
        </w:r>
      </w:hyperlink>
      <w:r w:rsidR="00782D32">
        <w:rPr>
          <w:noProof/>
        </w:rPr>
        <w:t xml:space="preserve">; </w:t>
      </w:r>
      <w:hyperlink w:anchor="_ENREF_31" w:tooltip="Kroger, 1993 #968" w:history="1">
        <w:r w:rsidR="00B868FE">
          <w:rPr>
            <w:noProof/>
          </w:rPr>
          <w:t>Kroger, 1993</w:t>
        </w:r>
      </w:hyperlink>
      <w:r w:rsidR="00782D32">
        <w:rPr>
          <w:noProof/>
        </w:rPr>
        <w:t xml:space="preserve">, </w:t>
      </w:r>
      <w:hyperlink w:anchor="_ENREF_32" w:tooltip="Kroger, 2002 #970" w:history="1">
        <w:r w:rsidR="00B868FE">
          <w:rPr>
            <w:noProof/>
          </w:rPr>
          <w:t>2002</w:t>
        </w:r>
      </w:hyperlink>
      <w:r w:rsidR="00782D32">
        <w:rPr>
          <w:noProof/>
        </w:rPr>
        <w:t>)</w:t>
      </w:r>
      <w:r w:rsidR="00782D32">
        <w:fldChar w:fldCharType="end"/>
      </w:r>
      <w:r w:rsidR="00782D32">
        <w:t xml:space="preserve"> </w:t>
      </w:r>
      <w:r w:rsidR="001440AD">
        <w:t xml:space="preserve">and are used here </w:t>
      </w:r>
      <w:r w:rsidR="000311EA">
        <w:t>as the basis for</w:t>
      </w:r>
      <w:r w:rsidR="001440AD">
        <w:t xml:space="preserve"> </w:t>
      </w:r>
      <w:r w:rsidR="00101FF3">
        <w:t xml:space="preserve">addressing </w:t>
      </w:r>
      <w:r w:rsidR="001440AD">
        <w:t>Study Questions 2</w:t>
      </w:r>
      <w:r w:rsidR="007372A0">
        <w:t xml:space="preserve"> and 3.</w:t>
      </w:r>
      <w:r w:rsidR="001440AD">
        <w:t xml:space="preserve">  </w:t>
      </w:r>
    </w:p>
    <w:p w14:paraId="0790D58B" w14:textId="77777777" w:rsidR="00884E8B" w:rsidRPr="001D27B2" w:rsidRDefault="00884E8B" w:rsidP="003F5186">
      <w:pPr>
        <w:outlineLvl w:val="0"/>
        <w:rPr>
          <w:b/>
        </w:rPr>
      </w:pPr>
      <w:r w:rsidRPr="001D27B2">
        <w:rPr>
          <w:b/>
        </w:rPr>
        <w:t>Analyses</w:t>
      </w:r>
    </w:p>
    <w:p w14:paraId="4476A4EE" w14:textId="06BB2C0C" w:rsidR="00B54636" w:rsidRDefault="002C3968" w:rsidP="00B54636">
      <w:r>
        <w:rPr>
          <w:b/>
        </w:rPr>
        <w:tab/>
      </w:r>
      <w:r w:rsidR="00B54636">
        <w:t xml:space="preserve">All </w:t>
      </w:r>
      <w:r w:rsidR="007372A0">
        <w:t xml:space="preserve">29 transcribed </w:t>
      </w:r>
      <w:r w:rsidR="00B54636">
        <w:t>interviews were read and coded for identity status</w:t>
      </w:r>
      <w:r w:rsidR="00C56CE5">
        <w:t>, i.e. if the participants had or were engaged in processes of exploration and commitment</w:t>
      </w:r>
      <w:r w:rsidR="00EE2BA8">
        <w:t xml:space="preserve"> of vocational alternatives, </w:t>
      </w:r>
      <w:r w:rsidR="00B54636">
        <w:t>independently by two researcher</w:t>
      </w:r>
      <w:r w:rsidR="006D50DA">
        <w:t>s</w:t>
      </w:r>
      <w:r w:rsidR="00B54636">
        <w:t xml:space="preserve">. In cases of disagreement, an identity status was assigned following discussion. A </w:t>
      </w:r>
      <w:r w:rsidR="007372A0">
        <w:t>third researcher</w:t>
      </w:r>
      <w:r w:rsidR="00B54636">
        <w:t xml:space="preserve"> with expertise in the field of identity status coding, read and independently coded 13 interviews,</w:t>
      </w:r>
      <w:r w:rsidR="00174FDF">
        <w:t xml:space="preserve"> (</w:t>
      </w:r>
      <w:r w:rsidR="00B54636">
        <w:t>i</w:t>
      </w:r>
      <w:r w:rsidR="00174FDF">
        <w:t>nter-rater reliability = .77;</w:t>
      </w:r>
      <w:r w:rsidR="00B54636">
        <w:t xml:space="preserve"> Cohen’s Kappa = .62</w:t>
      </w:r>
      <w:r w:rsidR="00174FDF">
        <w:t>)</w:t>
      </w:r>
      <w:r w:rsidR="00B54636">
        <w:t xml:space="preserve">. These reliabilities are within commonly accepted ranges for </w:t>
      </w:r>
      <w:r w:rsidR="001E6805">
        <w:t xml:space="preserve">the </w:t>
      </w:r>
      <w:r w:rsidR="006D50DA">
        <w:t>ISI</w:t>
      </w:r>
      <w:r w:rsidR="00B54636">
        <w:t xml:space="preserve"> (Marcia et al., 1993). </w:t>
      </w:r>
    </w:p>
    <w:p w14:paraId="07E84EC1" w14:textId="10C83CBA" w:rsidR="00B47BD6" w:rsidRDefault="000B26AE" w:rsidP="00EE326C">
      <w:pPr>
        <w:ind w:firstLine="708"/>
      </w:pPr>
      <w:r w:rsidRPr="001639DB">
        <w:t>The analyses of the interviews also involved meaning categorization analysis</w:t>
      </w:r>
      <w:r w:rsidR="009E1023" w:rsidRPr="001639DB">
        <w:t xml:space="preserve"> </w:t>
      </w:r>
      <w:r w:rsidR="009E1023" w:rsidRPr="001639DB">
        <w:fldChar w:fldCharType="begin"/>
      </w:r>
      <w:r w:rsidR="009E1023" w:rsidRPr="001639DB">
        <w:instrText xml:space="preserve"> ADDIN EN.CITE &lt;EndNote&gt;&lt;Cite&gt;&lt;Author&gt;Kvale&lt;/Author&gt;&lt;Year&gt;1996&lt;/Year&gt;&lt;RecNum&gt;1423&lt;/RecNum&gt;&lt;DisplayText&gt;(Kvale, 1996)&lt;/DisplayText&gt;&lt;record&gt;&lt;rec-number&gt;1423&lt;/rec-number&gt;&lt;foreign-keys&gt;&lt;key app="EN" db-id="w0vzzdwvlrrxs3ex95t55s2jpfsaftdtz9xt" timestamp="1474483354"&gt;1423&lt;/key&gt;&lt;/foreign-keys&gt;&lt;ref-type name="Book"&gt;6&lt;/ref-type&gt;&lt;contributors&gt;&lt;authors&gt;&lt;author&gt;Kvale, S.&lt;/author&gt;&lt;/authors&gt;&lt;/contributors&gt;&lt;titles&gt;&lt;title&gt;Interviews: An introduction to qualitative research interviewing&lt;/title&gt;&lt;/titles&gt;&lt;dates&gt;&lt;year&gt;1996&lt;/year&gt;&lt;/dates&gt;&lt;pub-location&gt;London&lt;/pub-location&gt;&lt;publisher&gt;Sage&lt;/publisher&gt;&lt;urls&gt;&lt;/urls&gt;&lt;/record&gt;&lt;/Cite&gt;&lt;/EndNote&gt;</w:instrText>
      </w:r>
      <w:r w:rsidR="009E1023" w:rsidRPr="001639DB">
        <w:fldChar w:fldCharType="separate"/>
      </w:r>
      <w:r w:rsidR="009E1023" w:rsidRPr="001639DB">
        <w:rPr>
          <w:noProof/>
        </w:rPr>
        <w:t>(</w:t>
      </w:r>
      <w:hyperlink w:anchor="_ENREF_36" w:tooltip="Kvale, 1996 #1423" w:history="1">
        <w:r w:rsidR="00B868FE" w:rsidRPr="001639DB">
          <w:rPr>
            <w:noProof/>
          </w:rPr>
          <w:t>Kvale, 1996</w:t>
        </w:r>
      </w:hyperlink>
      <w:r w:rsidR="009E1023" w:rsidRPr="001639DB">
        <w:rPr>
          <w:noProof/>
        </w:rPr>
        <w:t>)</w:t>
      </w:r>
      <w:r w:rsidR="009E1023" w:rsidRPr="001639DB">
        <w:fldChar w:fldCharType="end"/>
      </w:r>
      <w:r w:rsidRPr="001639DB">
        <w:t xml:space="preserve"> by which the interviews were coded into categories, identifying recurring themes, patterns and variations within the data set in relation to the study questions. Using QSR International's NVivo 10 Software and categorization techniques, a number of broad categories of events impacting vocational identity decisions were identified, and all data fragments that were related to each category were rearranged into new data sets. In this way, long sentences and narratives reflecting the minors’ experiences and perspectives were reduced and structured into categories such as </w:t>
      </w:r>
      <w:r w:rsidR="004C77A7">
        <w:t>“</w:t>
      </w:r>
      <w:r w:rsidRPr="001639DB">
        <w:t>education in the country of origin,</w:t>
      </w:r>
      <w:r w:rsidR="004C77A7">
        <w:t>”</w:t>
      </w:r>
      <w:r w:rsidRPr="001639DB">
        <w:t xml:space="preserve"> </w:t>
      </w:r>
      <w:r w:rsidR="004C77A7">
        <w:t>“</w:t>
      </w:r>
      <w:r w:rsidRPr="001639DB">
        <w:t>discrimination,</w:t>
      </w:r>
      <w:r w:rsidR="004C77A7">
        <w:t>”</w:t>
      </w:r>
      <w:r w:rsidRPr="001639DB">
        <w:t xml:space="preserve"> and </w:t>
      </w:r>
      <w:r w:rsidR="004C77A7">
        <w:t>“</w:t>
      </w:r>
      <w:r w:rsidRPr="001639DB">
        <w:t>significant others in Norway</w:t>
      </w:r>
      <w:r w:rsidR="004C77A7">
        <w:t>”</w:t>
      </w:r>
      <w:r w:rsidRPr="001639DB">
        <w:t xml:space="preserve"> </w:t>
      </w:r>
      <w:r w:rsidRPr="009A6A4A">
        <w:t>that could be linked with scientific theory in the field</w:t>
      </w:r>
      <w:r w:rsidRPr="001639DB">
        <w:t xml:space="preserve"> </w:t>
      </w:r>
      <w:r w:rsidR="000B2BD9">
        <w:t xml:space="preserve">(Kvale, 1996). </w:t>
      </w:r>
      <w:r w:rsidRPr="001639DB">
        <w:t>These categories appear as main themes in the results from Phase 2 of this investigation.</w:t>
      </w:r>
      <w:r>
        <w:t xml:space="preserve"> </w:t>
      </w:r>
    </w:p>
    <w:p w14:paraId="565588B5" w14:textId="7621EACC" w:rsidR="00B23A2A" w:rsidRPr="00B47BD6" w:rsidRDefault="00B23A2A" w:rsidP="003F5186">
      <w:pPr>
        <w:jc w:val="center"/>
        <w:outlineLvl w:val="0"/>
        <w:rPr>
          <w:b/>
        </w:rPr>
      </w:pPr>
      <w:r w:rsidRPr="00B47BD6">
        <w:rPr>
          <w:b/>
        </w:rPr>
        <w:t>Results</w:t>
      </w:r>
    </w:p>
    <w:p w14:paraId="2A6A6CD5" w14:textId="6EFCD6DC" w:rsidR="00110334" w:rsidRPr="00786F46" w:rsidRDefault="00110334" w:rsidP="00B612F3">
      <w:pPr>
        <w:rPr>
          <w:b/>
        </w:rPr>
      </w:pPr>
      <w:r w:rsidRPr="00786F46">
        <w:rPr>
          <w:b/>
        </w:rPr>
        <w:t>Phase 1</w:t>
      </w:r>
      <w:r w:rsidR="00C654D6" w:rsidRPr="00786F46">
        <w:rPr>
          <w:b/>
        </w:rPr>
        <w:t>.</w:t>
      </w:r>
      <w:r w:rsidR="00176A06" w:rsidRPr="00786F46">
        <w:rPr>
          <w:b/>
        </w:rPr>
        <w:t xml:space="preserve"> Predictors of Educational Aspirations</w:t>
      </w:r>
    </w:p>
    <w:p w14:paraId="131270D2" w14:textId="5E65A91B" w:rsidR="00782D32" w:rsidRDefault="00EA7A72" w:rsidP="001D27B2">
      <w:pPr>
        <w:ind w:firstLine="708"/>
      </w:pPr>
      <w:r>
        <w:t xml:space="preserve">In the </w:t>
      </w:r>
      <w:r w:rsidR="00423FC7">
        <w:t>quantitative sample t</w:t>
      </w:r>
      <w:r w:rsidR="00D74551">
        <w:t>he participants’ educational aspirations were quite evenly distributed on the various response categories: About one fifth (22.3%) had not yet made decisions about level of education</w:t>
      </w:r>
      <w:r w:rsidR="004C77A7">
        <w:t xml:space="preserve"> and</w:t>
      </w:r>
      <w:r w:rsidR="00D74551">
        <w:t xml:space="preserve"> 25.7%  aspired </w:t>
      </w:r>
      <w:r w:rsidR="008B68FB">
        <w:t>to</w:t>
      </w:r>
      <w:r w:rsidR="00D74551">
        <w:t xml:space="preserve"> a vocational track of upper secondary school, while only a small minority (4.2%) had the theoretical</w:t>
      </w:r>
      <w:r w:rsidR="000B2BD9">
        <w:t>, university bound</w:t>
      </w:r>
      <w:r w:rsidR="00D74551">
        <w:t xml:space="preserve"> track of upper secondary as their aspiration. An additional 26.1%  and 21.6</w:t>
      </w:r>
      <w:r w:rsidR="00A775FB">
        <w:t>%</w:t>
      </w:r>
      <w:r w:rsidR="00D74551">
        <w:t xml:space="preserve"> aimed at undergraduate and graduate degrees from college or university</w:t>
      </w:r>
      <w:r w:rsidR="008B68FB">
        <w:t xml:space="preserve"> respectively</w:t>
      </w:r>
      <w:r w:rsidR="00D74551">
        <w:t xml:space="preserve">.  </w:t>
      </w:r>
      <w:r w:rsidR="004245F4">
        <w:t>Boys reported lower level</w:t>
      </w:r>
      <w:r w:rsidR="004C77A7">
        <w:t>s</w:t>
      </w:r>
      <w:r w:rsidR="004245F4">
        <w:t xml:space="preserve"> of aspirations (</w:t>
      </w:r>
      <w:r w:rsidR="004245F4" w:rsidRPr="004245F4">
        <w:rPr>
          <w:i/>
        </w:rPr>
        <w:t>M</w:t>
      </w:r>
      <w:r w:rsidR="004245F4">
        <w:t xml:space="preserve"> = 1.90, </w:t>
      </w:r>
      <w:r w:rsidR="004245F4" w:rsidRPr="004245F4">
        <w:rPr>
          <w:i/>
        </w:rPr>
        <w:t>SD</w:t>
      </w:r>
      <w:r w:rsidR="004245F4">
        <w:t xml:space="preserve"> = 1.53) than girls (</w:t>
      </w:r>
      <w:r w:rsidR="004245F4" w:rsidRPr="004245F4">
        <w:rPr>
          <w:i/>
        </w:rPr>
        <w:t>M</w:t>
      </w:r>
      <w:r w:rsidR="004245F4">
        <w:t xml:space="preserve"> = 2.41, </w:t>
      </w:r>
      <w:r w:rsidR="004245F4" w:rsidRPr="004245F4">
        <w:rPr>
          <w:i/>
        </w:rPr>
        <w:t>SD</w:t>
      </w:r>
      <w:r w:rsidR="004245F4">
        <w:t xml:space="preserve"> = 1.35), </w:t>
      </w:r>
      <w:r w:rsidR="004245F4" w:rsidRPr="004245F4">
        <w:rPr>
          <w:i/>
        </w:rPr>
        <w:t>t</w:t>
      </w:r>
      <w:r w:rsidR="004245F4">
        <w:t xml:space="preserve">(849) = -3.79, </w:t>
      </w:r>
      <w:r w:rsidR="004245F4" w:rsidRPr="004245F4">
        <w:rPr>
          <w:i/>
        </w:rPr>
        <w:t>p</w:t>
      </w:r>
      <w:r w:rsidR="004245F4">
        <w:t xml:space="preserve"> &lt; .001. A closer look at the responses confirmed that more girls than boys planned on undergraduate </w:t>
      </w:r>
      <w:r w:rsidR="00F673EB">
        <w:t>studies (46.4% vs 21.6%)</w:t>
      </w:r>
      <w:r w:rsidR="00390CEB">
        <w:t>,</w:t>
      </w:r>
      <w:r w:rsidR="00F673EB">
        <w:t xml:space="preserve"> whereas more boys than girls aspired </w:t>
      </w:r>
      <w:r w:rsidR="00390CEB">
        <w:t xml:space="preserve">to </w:t>
      </w:r>
      <w:r w:rsidR="00F673EB">
        <w:t>a vocational degree from upper secondary school (27.5% vs 17.6%). Neither the participants’ age nor their length of stay in Norway were associated with aspirations (</w:t>
      </w:r>
      <w:r w:rsidR="00F673EB" w:rsidRPr="00F673EB">
        <w:rPr>
          <w:i/>
        </w:rPr>
        <w:t>r =</w:t>
      </w:r>
      <w:r w:rsidR="00F673EB">
        <w:t xml:space="preserve"> -.04, </w:t>
      </w:r>
      <w:r w:rsidR="00F673EB" w:rsidRPr="00F673EB">
        <w:rPr>
          <w:i/>
        </w:rPr>
        <w:t>ns.</w:t>
      </w:r>
      <w:r w:rsidR="00F673EB">
        <w:t xml:space="preserve"> and </w:t>
      </w:r>
      <w:r w:rsidR="00F673EB" w:rsidRPr="00F673EB">
        <w:rPr>
          <w:i/>
        </w:rPr>
        <w:t>r =</w:t>
      </w:r>
      <w:r w:rsidR="00F673EB">
        <w:t xml:space="preserve"> - .05, </w:t>
      </w:r>
      <w:r w:rsidR="008B68FB">
        <w:rPr>
          <w:i/>
        </w:rPr>
        <w:t>ns</w:t>
      </w:r>
      <w:r w:rsidR="00F673EB">
        <w:t xml:space="preserve">, respectively). </w:t>
      </w:r>
      <w:r w:rsidR="004245F4">
        <w:t xml:space="preserve"> </w:t>
      </w:r>
      <w:r w:rsidR="00D61337" w:rsidRPr="00D61337">
        <w:t>The m</w:t>
      </w:r>
      <w:r w:rsidR="00D61337">
        <w:t>eans</w:t>
      </w:r>
      <w:r w:rsidR="00390CEB">
        <w:t>,</w:t>
      </w:r>
      <w:r w:rsidR="00D61337">
        <w:t xml:space="preserve"> standard deviations</w:t>
      </w:r>
      <w:r w:rsidR="00390CEB">
        <w:t>,</w:t>
      </w:r>
      <w:r w:rsidR="00D61337">
        <w:t xml:space="preserve"> and correlations </w:t>
      </w:r>
      <w:r w:rsidR="00390CEB">
        <w:t xml:space="preserve">for </w:t>
      </w:r>
      <w:r w:rsidR="00D61337">
        <w:t xml:space="preserve">all </w:t>
      </w:r>
      <w:r w:rsidR="007372A0">
        <w:t>included</w:t>
      </w:r>
      <w:r w:rsidR="00F673EB">
        <w:t xml:space="preserve"> </w:t>
      </w:r>
      <w:r w:rsidR="00D61337">
        <w:t xml:space="preserve">variables are shown in Table 1. </w:t>
      </w:r>
      <w:r w:rsidR="00BB5AFC">
        <w:t xml:space="preserve">The mean level of depression symptoms </w:t>
      </w:r>
      <w:r w:rsidR="007372A0">
        <w:t>was</w:t>
      </w:r>
      <w:r w:rsidR="00BB5AFC">
        <w:t xml:space="preserve"> close to the suggested clinical cut-off of 23</w:t>
      </w:r>
      <w:r w:rsidR="006A2EEE">
        <w:t xml:space="preserve"> </w:t>
      </w:r>
      <w:r w:rsidR="006A2EEE">
        <w:fldChar w:fldCharType="begin"/>
      </w:r>
      <w:r w:rsidR="006A2EEE">
        <w:instrText xml:space="preserve"> ADDIN EN.CITE &lt;EndNote&gt;&lt;Cite&gt;&lt;Author&gt;Roberts&lt;/Author&gt;&lt;Year&gt;1991&lt;/Year&gt;&lt;RecNum&gt;255&lt;/RecNum&gt;&lt;DisplayText&gt;(Roberts, Lewinsohn, &amp;amp; Seeley, 1991)&lt;/DisplayText&gt;&lt;record&gt;&lt;rec-number&gt;255&lt;/rec-number&gt;&lt;foreign-keys&gt;&lt;key app="EN" db-id="w0vzzdwvlrrxs3ex95t55s2jpfsaftdtz9xt" timestamp="1398167154"&gt;255&lt;/key&gt;&lt;/foreign-keys&gt;&lt;ref-type name="Journal Article"&gt;17&lt;/ref-type&gt;&lt;contributors&gt;&lt;authors&gt;&lt;author&gt;Roberts, R. E.&lt;/author&gt;&lt;author&gt;Lewinsohn, P. M.&lt;/author&gt;&lt;author&gt;Seeley, J. R.&lt;/author&gt;&lt;/authors&gt;&lt;/contributors&gt;&lt;auth-address&gt;School of Public Health, The University of Texas Health Science Center at Houston, P.O. Box 20186, Houston, TX 77225, United States&lt;/auth-address&gt;&lt;titles&gt;&lt;title&gt;Screening for adolescent depression: A comparison of depression scales&lt;/title&gt;&lt;secondary-title&gt;Journal of the American Academy of Child and Adolescent Psychiatry&lt;/secondary-title&gt;&lt;/titles&gt;&lt;periodical&gt;&lt;full-title&gt;Journal of the American Academy of Child and Adolescent Psychiatry&lt;/full-title&gt;&lt;/periodical&gt;&lt;pages&gt;58-66&lt;/pages&gt;&lt;volume&gt;30&lt;/volume&gt;&lt;number&gt;1&lt;/number&gt;&lt;keywords&gt;&lt;keyword&gt;adolescent&lt;/keyword&gt;&lt;keyword&gt;article&lt;/keyword&gt;&lt;keyword&gt;depression&lt;/keyword&gt;&lt;keyword&gt;dysthymia&lt;/keyword&gt;&lt;keyword&gt;female&lt;/keyword&gt;&lt;keyword&gt;human&lt;/keyword&gt;&lt;keyword&gt;major clinical study&lt;/keyword&gt;&lt;keyword&gt;male&lt;/keyword&gt;&lt;keyword&gt;screening&lt;/keyword&gt;&lt;keyword&gt;Cohort Studies&lt;/keyword&gt;&lt;keyword&gt;Comparative Study&lt;/keyword&gt;&lt;keyword&gt;Depressive Disorder&lt;/keyword&gt;&lt;keyword&gt;Personality Tests&lt;/keyword&gt;&lt;keyword&gt;Psychometrics&lt;/keyword&gt;&lt;keyword&gt;Support, U.S. Gov&amp;apos;t, P.H.S.&lt;/keyword&gt;&lt;/keywords&gt;&lt;dates&gt;&lt;year&gt;1991&lt;/year&gt;&lt;/dates&gt;&lt;isbn&gt;08908567 (ISSN)&lt;/isbn&gt;&lt;urls&gt;&lt;related-urls&gt;&lt;url&gt;http://www.scopus.com/inward/record.url?eid=2-s2.0-0025959273&amp;amp;partnerID=40&amp;amp;md5=b3b2ced805ae0dfdf74fc1b57dc6bae9&lt;/url&gt;&lt;/related-urls&gt;&lt;/urls&gt;&lt;/record&gt;&lt;/Cite&gt;&lt;/EndNote&gt;</w:instrText>
      </w:r>
      <w:r w:rsidR="006A2EEE">
        <w:fldChar w:fldCharType="separate"/>
      </w:r>
      <w:r w:rsidR="006A2EEE">
        <w:rPr>
          <w:noProof/>
        </w:rPr>
        <w:t>(</w:t>
      </w:r>
      <w:hyperlink w:anchor="_ENREF_59" w:tooltip="Roberts, 1991 #255" w:history="1">
        <w:r w:rsidR="00B868FE">
          <w:rPr>
            <w:noProof/>
          </w:rPr>
          <w:t>Roberts, Lewinsohn, &amp; Seeley, 1991</w:t>
        </w:r>
      </w:hyperlink>
      <w:r w:rsidR="006A2EEE">
        <w:rPr>
          <w:noProof/>
        </w:rPr>
        <w:t>)</w:t>
      </w:r>
      <w:r w:rsidR="006A2EEE">
        <w:fldChar w:fldCharType="end"/>
      </w:r>
      <w:r w:rsidR="00BB5AFC">
        <w:t xml:space="preserve">, </w:t>
      </w:r>
      <w:r w:rsidR="00F673EB">
        <w:t>and the</w:t>
      </w:r>
      <w:r w:rsidR="00BB5AFC">
        <w:t xml:space="preserve"> mean level of PTSD symptoms </w:t>
      </w:r>
      <w:r w:rsidR="007372A0">
        <w:t>was</w:t>
      </w:r>
      <w:r w:rsidR="00BB5AFC">
        <w:t xml:space="preserve"> above the suggested clinical cut-off of 17</w:t>
      </w:r>
      <w:r w:rsidR="006A2EEE">
        <w:t xml:space="preserve"> </w:t>
      </w:r>
      <w:r w:rsidR="006A2EEE">
        <w:fldChar w:fldCharType="begin"/>
      </w:r>
      <w:r w:rsidR="000A2C83">
        <w:instrText xml:space="preserve"> ADDIN EN.CITE &lt;EndNote&gt;&lt;Cite&gt;&lt;Author&gt;Perrin&lt;/Author&gt;&lt;Year&gt;2005&lt;/Year&gt;&lt;RecNum&gt;507&lt;/RecNum&gt;&lt;DisplayText&gt;(Perrin et al., 2005)&lt;/DisplayText&gt;&lt;record&gt;&lt;rec-number&gt;507&lt;/rec-number&gt;&lt;foreign-keys&gt;&lt;key app="EN" db-id="w0vzzdwvlrrxs3ex95t55s2jpfsaftdtz9xt" timestamp="1403861350"&gt;507&lt;/key&gt;&lt;/foreign-keys&gt;&lt;ref-type name="Journal Article"&gt;17&lt;/ref-type&gt;&lt;contributors&gt;&lt;authors&gt;&lt;author&gt;Perrin, S.&lt;/author&gt;&lt;author&gt;Meiser-Stedman, R. &lt;/author&gt;&lt;author&gt;Smith, P.&lt;/author&gt;&lt;/authors&gt;&lt;/contributors&gt;&lt;titles&gt;&lt;title&gt;The Children&amp;apos;s Revised Impact of Event Scale (CRIES): Validity as a Screening Instrument for PTSD&lt;/title&gt;&lt;secondary-title&gt;Behavioural and Cognitive Psychotherapy&lt;/secondary-title&gt;&lt;/titles&gt;&lt;periodical&gt;&lt;full-title&gt;Behavioural and Cognitive Psychotherapy&lt;/full-title&gt;&lt;/periodical&gt;&lt;pages&gt;487-498&lt;/pages&gt;&lt;volume&gt;33&lt;/volume&gt;&lt;number&gt;04&lt;/number&gt;&lt;keywords&gt;&lt;keyword&gt;PTSD, children, measurement, validity&lt;/keyword&gt;&lt;/keywords&gt;&lt;dates&gt;&lt;year&gt;2005&lt;/year&gt;&lt;/dates&gt;&lt;isbn&gt;1469-1833&lt;/isbn&gt;&lt;urls&gt;&lt;related-urls&gt;&lt;url&gt;http://dx.doi.org/10.1017/S1352465805002419&lt;/url&gt;&lt;/related-urls&gt;&lt;/urls&gt;&lt;electronic-resource-num&gt;doi:10.1017/S1352465805002419&lt;/electronic-resource-num&gt;&lt;access-date&gt;2005&lt;/access-date&gt;&lt;/record&gt;&lt;/Cite&gt;&lt;/EndNote&gt;</w:instrText>
      </w:r>
      <w:r w:rsidR="006A2EEE">
        <w:fldChar w:fldCharType="separate"/>
      </w:r>
      <w:r w:rsidR="006A2EEE">
        <w:rPr>
          <w:noProof/>
        </w:rPr>
        <w:t>(</w:t>
      </w:r>
      <w:hyperlink w:anchor="_ENREF_52" w:tooltip="Perrin, 2005 #507" w:history="1">
        <w:r w:rsidR="00B868FE">
          <w:rPr>
            <w:noProof/>
          </w:rPr>
          <w:t>Perrin et al., 2005</w:t>
        </w:r>
      </w:hyperlink>
      <w:r w:rsidR="006A2EEE">
        <w:rPr>
          <w:noProof/>
        </w:rPr>
        <w:t>)</w:t>
      </w:r>
      <w:r w:rsidR="006A2EEE">
        <w:fldChar w:fldCharType="end"/>
      </w:r>
      <w:r w:rsidR="00BB5AFC">
        <w:t>, confirming earlier findings that unaccompanied minors represent a vulnerable group with respect to mental health problems.</w:t>
      </w:r>
      <w:r w:rsidR="006A2EEE">
        <w:t xml:space="preserve"> </w:t>
      </w:r>
      <w:r w:rsidR="00B475AF">
        <w:t>Nevertheless, they perceive</w:t>
      </w:r>
      <w:r w:rsidR="007372A0">
        <w:t>d</w:t>
      </w:r>
      <w:r w:rsidR="00B475AF">
        <w:t xml:space="preserve"> themselves </w:t>
      </w:r>
      <w:r w:rsidR="00390CEB">
        <w:t xml:space="preserve">as </w:t>
      </w:r>
      <w:r w:rsidR="00B475AF">
        <w:t xml:space="preserve">competent with respect </w:t>
      </w:r>
      <w:r w:rsidR="00786F46">
        <w:t>host (Norwegian) culture competence</w:t>
      </w:r>
      <w:r w:rsidR="00B475AF">
        <w:t>, with an average score of 2.69</w:t>
      </w:r>
      <w:r w:rsidR="00786F46">
        <w:t xml:space="preserve"> on a scale from 1 to 4. </w:t>
      </w:r>
      <w:r w:rsidR="00045F98">
        <w:t xml:space="preserve"> </w:t>
      </w:r>
      <w:r w:rsidR="00B475AF">
        <w:t xml:space="preserve"> </w:t>
      </w:r>
    </w:p>
    <w:p w14:paraId="457EE1FC" w14:textId="5976B75B" w:rsidR="00782D32" w:rsidRDefault="00B47BD6" w:rsidP="00B47BD6">
      <w:r>
        <w:tab/>
      </w:r>
      <w:r w:rsidR="00045F98">
        <w:t xml:space="preserve">Noteworthy, </w:t>
      </w:r>
      <w:r w:rsidR="006D24DF">
        <w:t xml:space="preserve">initial exploration of </w:t>
      </w:r>
      <w:r w:rsidR="00045F98">
        <w:t xml:space="preserve">the correlations between educational aspirations and mental health and psychosocial predictors </w:t>
      </w:r>
      <w:r w:rsidR="006D24DF">
        <w:t xml:space="preserve">showed that the associations were </w:t>
      </w:r>
      <w:r w:rsidR="00782D32">
        <w:t xml:space="preserve">either </w:t>
      </w:r>
      <w:r w:rsidR="00045F98">
        <w:t xml:space="preserve">non-significant, or rather small, ranging from -.003 (trauma) </w:t>
      </w:r>
      <w:r w:rsidR="00BA4FA9">
        <w:t>to</w:t>
      </w:r>
      <w:r w:rsidR="007372A0">
        <w:t xml:space="preserve"> .11</w:t>
      </w:r>
      <w:r w:rsidR="00045F98">
        <w:t xml:space="preserve"> (</w:t>
      </w:r>
      <w:r w:rsidR="007372A0">
        <w:t>PTSD</w:t>
      </w:r>
      <w:r w:rsidR="00045F98">
        <w:t>).</w:t>
      </w:r>
      <w:r w:rsidR="00BA4FA9">
        <w:t xml:space="preserve"> </w:t>
      </w:r>
    </w:p>
    <w:p w14:paraId="1ABF22B1" w14:textId="3F17E4E6" w:rsidR="00884E8B" w:rsidRPr="00884E8B" w:rsidRDefault="00B47BD6">
      <w:r>
        <w:tab/>
      </w:r>
      <w:r w:rsidR="00BA4FA9">
        <w:t>To investigate the combined effects of these variables on educational aspiration</w:t>
      </w:r>
      <w:r w:rsidR="006856BF">
        <w:t>s,</w:t>
      </w:r>
      <w:r w:rsidR="00BA4FA9">
        <w:t xml:space="preserve"> we performed hierarchical regression analyses. In the first Model, </w:t>
      </w:r>
      <w:r w:rsidR="004736DE">
        <w:t>we entered demographic background information in terms of gender, length of stay in Norway</w:t>
      </w:r>
      <w:r w:rsidR="006157EB">
        <w:t>,</w:t>
      </w:r>
      <w:r w:rsidR="004736DE">
        <w:t xml:space="preserve"> and age. S</w:t>
      </w:r>
      <w:r w:rsidR="00BA4FA9">
        <w:t>ymptoms of depression and PTSD</w:t>
      </w:r>
      <w:r w:rsidR="004736DE" w:rsidRPr="004736DE">
        <w:t xml:space="preserve"> </w:t>
      </w:r>
      <w:r w:rsidR="004736DE">
        <w:t>were entered in Model 2,</w:t>
      </w:r>
      <w:r w:rsidR="00BA4FA9">
        <w:t xml:space="preserve"> followed by </w:t>
      </w:r>
      <w:r w:rsidR="00782D32">
        <w:t xml:space="preserve">pre-migration </w:t>
      </w:r>
      <w:r w:rsidR="00BA4FA9">
        <w:t xml:space="preserve">traumatic events, </w:t>
      </w:r>
      <w:r w:rsidR="00782D32">
        <w:t xml:space="preserve">and post-migration </w:t>
      </w:r>
      <w:r w:rsidR="00BA4FA9">
        <w:t>discrimination and host culture competence in Model 3</w:t>
      </w:r>
      <w:r w:rsidR="004736DE">
        <w:t>.</w:t>
      </w:r>
      <w:r w:rsidR="00BA4FA9">
        <w:t xml:space="preserve"> N</w:t>
      </w:r>
      <w:r w:rsidR="00045F98">
        <w:t xml:space="preserve">one of the </w:t>
      </w:r>
      <w:r w:rsidR="002D08F3">
        <w:t>predictors reached</w:t>
      </w:r>
      <w:r w:rsidR="00045F98">
        <w:t xml:space="preserve"> significance</w:t>
      </w:r>
      <w:r w:rsidR="004736DE">
        <w:t xml:space="preserve"> in the multi-variate analyses. When controlling for age and length of stay, the gender difference in aspiration disappeared (</w:t>
      </w:r>
      <w:r w:rsidR="004736DE" w:rsidRPr="00954035">
        <w:rPr>
          <w:i/>
        </w:rPr>
        <w:t>B</w:t>
      </w:r>
      <w:r w:rsidR="004736DE">
        <w:t xml:space="preserve"> = .24, </w:t>
      </w:r>
      <w:r w:rsidR="004736DE" w:rsidRPr="00954035">
        <w:rPr>
          <w:i/>
        </w:rPr>
        <w:t>SE</w:t>
      </w:r>
      <w:r w:rsidR="004736DE">
        <w:t xml:space="preserve"> = .29, β = .06 </w:t>
      </w:r>
      <w:r w:rsidR="004736DE" w:rsidRPr="00954035">
        <w:rPr>
          <w:i/>
        </w:rPr>
        <w:t>ns</w:t>
      </w:r>
      <w:r w:rsidR="004736DE">
        <w:t xml:space="preserve">). </w:t>
      </w:r>
      <w:r w:rsidR="00954035">
        <w:t xml:space="preserve">Importantly, </w:t>
      </w:r>
      <w:r w:rsidR="008A2DCB">
        <w:t>the variation in aspiration</w:t>
      </w:r>
      <w:r w:rsidR="00954035">
        <w:t xml:space="preserve"> was not accounted for by the included variables of demograph</w:t>
      </w:r>
      <w:r w:rsidR="00A86242">
        <w:t>ics</w:t>
      </w:r>
      <w:r w:rsidR="00954035">
        <w:t xml:space="preserve">, mental health, pre-migration trauma, post-migration stress or resources; adjusted </w:t>
      </w:r>
      <w:r w:rsidR="008A2DCB" w:rsidRPr="00954035">
        <w:rPr>
          <w:i/>
        </w:rPr>
        <w:t>r</w:t>
      </w:r>
      <w:r w:rsidR="008A2DCB" w:rsidRPr="00954035">
        <w:rPr>
          <w:i/>
          <w:vertAlign w:val="superscript"/>
        </w:rPr>
        <w:t xml:space="preserve">2 </w:t>
      </w:r>
      <w:r w:rsidR="008A2DCB" w:rsidRPr="00954035">
        <w:rPr>
          <w:i/>
        </w:rPr>
        <w:t>=</w:t>
      </w:r>
      <w:r w:rsidR="008A2DCB">
        <w:t xml:space="preserve"> </w:t>
      </w:r>
      <w:r w:rsidR="00954035">
        <w:t>-</w:t>
      </w:r>
      <w:r w:rsidR="008A2DCB">
        <w:t>.</w:t>
      </w:r>
      <w:r w:rsidR="00954035">
        <w:t>0</w:t>
      </w:r>
      <w:r w:rsidR="008A2DCB">
        <w:t>0</w:t>
      </w:r>
      <w:r w:rsidR="00954035">
        <w:t xml:space="preserve">2. </w:t>
      </w:r>
      <w:r w:rsidR="00884E8B">
        <w:t xml:space="preserve">  </w:t>
      </w:r>
    </w:p>
    <w:p w14:paraId="7B148094" w14:textId="12B52745" w:rsidR="00B54636" w:rsidRDefault="00B54636" w:rsidP="00EA7A72">
      <w:pPr>
        <w:pStyle w:val="sitat"/>
        <w:ind w:left="0"/>
        <w:jc w:val="center"/>
        <w:rPr>
          <w:b/>
          <w:sz w:val="24"/>
          <w:szCs w:val="24"/>
        </w:rPr>
      </w:pPr>
      <w:r w:rsidRPr="00EA7A72">
        <w:rPr>
          <w:b/>
          <w:sz w:val="24"/>
          <w:szCs w:val="24"/>
        </w:rPr>
        <w:t xml:space="preserve">Phase 2: </w:t>
      </w:r>
      <w:r w:rsidR="00053988" w:rsidRPr="00EA7A72">
        <w:rPr>
          <w:b/>
          <w:sz w:val="24"/>
          <w:szCs w:val="24"/>
        </w:rPr>
        <w:t>ISI Ratings and</w:t>
      </w:r>
      <w:r w:rsidR="00053988">
        <w:rPr>
          <w:b/>
          <w:sz w:val="24"/>
          <w:szCs w:val="24"/>
        </w:rPr>
        <w:t xml:space="preserve"> </w:t>
      </w:r>
      <w:r>
        <w:rPr>
          <w:b/>
          <w:sz w:val="24"/>
          <w:szCs w:val="24"/>
        </w:rPr>
        <w:t>Factors Impacting Vocational Identity Decision-Making</w:t>
      </w:r>
    </w:p>
    <w:p w14:paraId="30F48D55" w14:textId="5828482B" w:rsidR="00132EDC" w:rsidRPr="00656540" w:rsidRDefault="00476F55" w:rsidP="0013758F">
      <w:pPr>
        <w:ind w:firstLine="708"/>
      </w:pPr>
      <w:r>
        <w:t>Table 2 gives a</w:t>
      </w:r>
      <w:r w:rsidR="001D7D9B">
        <w:t xml:space="preserve">n overview of the ISI </w:t>
      </w:r>
      <w:r w:rsidR="00AD70EC">
        <w:t>sub</w:t>
      </w:r>
      <w:r w:rsidR="00DD303A">
        <w:t>sample</w:t>
      </w:r>
      <w:r w:rsidR="00F94CEE">
        <w:t>’s</w:t>
      </w:r>
      <w:r w:rsidR="00DD303A">
        <w:t xml:space="preserve"> characteristics, </w:t>
      </w:r>
      <w:r w:rsidR="001D7D9B">
        <w:t>ratings</w:t>
      </w:r>
      <w:r w:rsidR="00DD303A">
        <w:t>,</w:t>
      </w:r>
      <w:r w:rsidR="001D7D9B">
        <w:t xml:space="preserve"> </w:t>
      </w:r>
      <w:r>
        <w:t>and current educational situation.</w:t>
      </w:r>
      <w:r w:rsidR="004025B9">
        <w:t xml:space="preserve"> </w:t>
      </w:r>
      <w:r w:rsidR="0006144D">
        <w:t>Based on an assessment</w:t>
      </w:r>
      <w:r w:rsidR="006157EB">
        <w:t>,</w:t>
      </w:r>
      <w:r w:rsidR="0006144D">
        <w:t xml:space="preserve"> </w:t>
      </w:r>
      <w:r w:rsidR="006157EB" w:rsidRPr="00EA7A72">
        <w:t>t</w:t>
      </w:r>
      <w:r w:rsidR="00976E35" w:rsidRPr="00EA7A72">
        <w:t>he distribution of v</w:t>
      </w:r>
      <w:r w:rsidR="0049724E" w:rsidRPr="00EA7A72">
        <w:t xml:space="preserve">ocational </w:t>
      </w:r>
      <w:r w:rsidR="00EE326C" w:rsidRPr="00EA7A72">
        <w:t>ISI</w:t>
      </w:r>
      <w:r w:rsidR="0049724E" w:rsidRPr="00EA7A72">
        <w:t xml:space="preserve"> ratings for </w:t>
      </w:r>
      <w:r w:rsidR="00AD70EC" w:rsidRPr="00EA7A72">
        <w:t>the</w:t>
      </w:r>
      <w:r w:rsidR="0049724E" w:rsidRPr="00EA7A72">
        <w:t xml:space="preserve"> 29 interviewees </w:t>
      </w:r>
      <w:r w:rsidR="00976E35" w:rsidRPr="00EA7A72">
        <w:t>was</w:t>
      </w:r>
      <w:r w:rsidR="0049724E" w:rsidRPr="00EA7A72">
        <w:t xml:space="preserve"> as follows</w:t>
      </w:r>
      <w:r w:rsidR="0049724E">
        <w:t>: Achievement</w:t>
      </w:r>
      <w:r w:rsidR="00B57324">
        <w:t>, A</w:t>
      </w:r>
      <w:r w:rsidR="0049724E">
        <w:t xml:space="preserve"> (</w:t>
      </w:r>
      <w:r w:rsidR="0049724E" w:rsidRPr="0013758F">
        <w:rPr>
          <w:i/>
        </w:rPr>
        <w:t xml:space="preserve">n </w:t>
      </w:r>
      <w:r w:rsidR="0049724E">
        <w:t>= 1</w:t>
      </w:r>
      <w:r w:rsidR="00F822E0">
        <w:t>3</w:t>
      </w:r>
      <w:r w:rsidR="0049724E">
        <w:t>; 4</w:t>
      </w:r>
      <w:r w:rsidR="00F822E0">
        <w:t>5</w:t>
      </w:r>
      <w:r w:rsidR="00976E35">
        <w:t xml:space="preserve">%), </w:t>
      </w:r>
      <w:r w:rsidR="0049724E">
        <w:t>Moratorium</w:t>
      </w:r>
      <w:r w:rsidR="00B57324">
        <w:t>, M</w:t>
      </w:r>
      <w:r w:rsidR="0049724E">
        <w:t xml:space="preserve"> (</w:t>
      </w:r>
      <w:r w:rsidR="0049724E" w:rsidRPr="0013758F">
        <w:rPr>
          <w:i/>
        </w:rPr>
        <w:t>n</w:t>
      </w:r>
      <w:r w:rsidR="0049724E">
        <w:t xml:space="preserve"> = 5; 17%), Foreclosure</w:t>
      </w:r>
      <w:r w:rsidR="00B57324">
        <w:t>, F</w:t>
      </w:r>
      <w:r w:rsidR="0049724E">
        <w:t xml:space="preserve"> (</w:t>
      </w:r>
      <w:r w:rsidR="0049724E" w:rsidRPr="0013758F">
        <w:rPr>
          <w:i/>
        </w:rPr>
        <w:t>n</w:t>
      </w:r>
      <w:r w:rsidR="0049724E">
        <w:t xml:space="preserve"> = 6; 21%), and Diffusion</w:t>
      </w:r>
      <w:r w:rsidR="00B57324">
        <w:t>, D</w:t>
      </w:r>
      <w:r w:rsidR="0049724E">
        <w:t xml:space="preserve"> (</w:t>
      </w:r>
      <w:r w:rsidR="0049724E" w:rsidRPr="0013758F">
        <w:rPr>
          <w:i/>
        </w:rPr>
        <w:t>n</w:t>
      </w:r>
      <w:r w:rsidR="0049724E">
        <w:t xml:space="preserve"> = </w:t>
      </w:r>
      <w:r w:rsidR="00F822E0">
        <w:t>5</w:t>
      </w:r>
      <w:r w:rsidR="0049724E">
        <w:t xml:space="preserve">; </w:t>
      </w:r>
      <w:r w:rsidR="00A31B77">
        <w:t>17</w:t>
      </w:r>
      <w:r w:rsidR="00F822E0">
        <w:t xml:space="preserve"> </w:t>
      </w:r>
      <w:r w:rsidR="0049724E">
        <w:t xml:space="preserve">%). </w:t>
      </w:r>
    </w:p>
    <w:p w14:paraId="455B26A0" w14:textId="46D301FE" w:rsidR="003F061A" w:rsidRPr="00786F46" w:rsidRDefault="00786F46" w:rsidP="00786F46">
      <w:pPr>
        <w:ind w:firstLine="567"/>
        <w:outlineLvl w:val="0"/>
        <w:rPr>
          <w:i/>
        </w:rPr>
      </w:pPr>
      <w:r>
        <w:rPr>
          <w:i/>
        </w:rPr>
        <w:t xml:space="preserve">Significant Others </w:t>
      </w:r>
    </w:p>
    <w:p w14:paraId="54060825" w14:textId="689BFDC0" w:rsidR="002A2D67" w:rsidRDefault="00F70FE5" w:rsidP="00AD0BD1">
      <w:pPr>
        <w:ind w:firstLine="567"/>
      </w:pPr>
      <w:r>
        <w:t xml:space="preserve">Identifying peers and adults that play an important role as </w:t>
      </w:r>
      <w:r w:rsidR="001E6805">
        <w:t xml:space="preserve">figures for identification, </w:t>
      </w:r>
      <w:r>
        <w:t>discussion partners</w:t>
      </w:r>
      <w:r w:rsidR="001E6805">
        <w:t>,</w:t>
      </w:r>
      <w:r>
        <w:t xml:space="preserve"> and</w:t>
      </w:r>
      <w:r w:rsidR="001E6805">
        <w:t>/or</w:t>
      </w:r>
      <w:r>
        <w:t xml:space="preserve"> advisors in the identity </w:t>
      </w:r>
      <w:r w:rsidR="00826E30">
        <w:t xml:space="preserve">formation </w:t>
      </w:r>
      <w:r>
        <w:t xml:space="preserve">choices youth make is a central </w:t>
      </w:r>
      <w:r w:rsidR="001E6805">
        <w:t>purpose</w:t>
      </w:r>
      <w:r>
        <w:t xml:space="preserve"> of the ISI. </w:t>
      </w:r>
    </w:p>
    <w:p w14:paraId="7CB2BB31" w14:textId="4953136E" w:rsidR="00AD0BD1" w:rsidRDefault="003F061A" w:rsidP="00AD0BD1">
      <w:pPr>
        <w:ind w:firstLine="567"/>
      </w:pPr>
      <w:r w:rsidRPr="00A86242">
        <w:rPr>
          <w:b/>
        </w:rPr>
        <w:t>The f</w:t>
      </w:r>
      <w:r w:rsidR="002E7571" w:rsidRPr="00A86242">
        <w:rPr>
          <w:b/>
        </w:rPr>
        <w:t>amily</w:t>
      </w:r>
      <w:r w:rsidRPr="00A86242">
        <w:rPr>
          <w:b/>
        </w:rPr>
        <w:t>.</w:t>
      </w:r>
      <w:r>
        <w:rPr>
          <w:b/>
        </w:rPr>
        <w:t xml:space="preserve"> </w:t>
      </w:r>
      <w:r w:rsidR="002E7571">
        <w:t xml:space="preserve">One of the most striking findings from the interviews was the </w:t>
      </w:r>
      <w:r w:rsidR="00DA7957">
        <w:t>negligible role parents or other family members</w:t>
      </w:r>
      <w:r w:rsidR="001E6805">
        <w:t xml:space="preserve"> played</w:t>
      </w:r>
      <w:r w:rsidR="00DA7957">
        <w:t xml:space="preserve"> </w:t>
      </w:r>
      <w:r w:rsidR="002E7571">
        <w:t xml:space="preserve">in the </w:t>
      </w:r>
      <w:r w:rsidR="00415C4F">
        <w:t>participant</w:t>
      </w:r>
      <w:r w:rsidR="001E6805">
        <w:t>’</w:t>
      </w:r>
      <w:r w:rsidR="00415C4F">
        <w:t xml:space="preserve">s </w:t>
      </w:r>
      <w:r w:rsidR="002E7571">
        <w:t>identity formation process</w:t>
      </w:r>
      <w:r w:rsidR="00AD0BD1">
        <w:t xml:space="preserve">. Even participants who </w:t>
      </w:r>
      <w:r w:rsidR="002E7571">
        <w:t>had contact with family abroad did not perceive them as discussion partners in this process</w:t>
      </w:r>
      <w:r w:rsidR="00AD0BD1">
        <w:t xml:space="preserve">. </w:t>
      </w:r>
      <w:r w:rsidR="00786F46">
        <w:t>For many</w:t>
      </w:r>
      <w:r w:rsidR="00AD0BD1">
        <w:t>, the knowledge and background of close relatives was considered irrelevant for these youth in the context of their current lives and the educational choices they needed to make. For instance, one participant reflected on a question about the education of her parents:</w:t>
      </w:r>
    </w:p>
    <w:p w14:paraId="6FC446DA" w14:textId="5BA8D29A" w:rsidR="00AD0BD1" w:rsidRDefault="00AD0BD1" w:rsidP="00AD0BD1">
      <w:pPr>
        <w:pStyle w:val="sitat"/>
        <w:rPr>
          <w:sz w:val="24"/>
          <w:szCs w:val="24"/>
        </w:rPr>
      </w:pPr>
      <w:r w:rsidRPr="00DA7957">
        <w:rPr>
          <w:sz w:val="24"/>
          <w:szCs w:val="24"/>
        </w:rPr>
        <w:t>I have never been interested, really. I have never asked them either. They went to school, but I don’t think my mother had any education, it was a more old fashioned culture, women are often at home and men work. My father worked in</w:t>
      </w:r>
      <w:r w:rsidR="0022060A">
        <w:rPr>
          <w:sz w:val="24"/>
          <w:szCs w:val="24"/>
        </w:rPr>
        <w:t xml:space="preserve"> t</w:t>
      </w:r>
      <w:r w:rsidRPr="00DA7957">
        <w:rPr>
          <w:sz w:val="24"/>
          <w:szCs w:val="24"/>
        </w:rPr>
        <w:t>he</w:t>
      </w:r>
      <w:r w:rsidR="007B10FB" w:rsidRPr="00DA7957">
        <w:rPr>
          <w:sz w:val="24"/>
          <w:szCs w:val="24"/>
        </w:rPr>
        <w:t xml:space="preserve"> </w:t>
      </w:r>
      <w:r w:rsidR="00DA7957" w:rsidRPr="00DA7957">
        <w:rPr>
          <w:sz w:val="24"/>
          <w:szCs w:val="24"/>
        </w:rPr>
        <w:t xml:space="preserve">municipality. </w:t>
      </w:r>
      <w:r w:rsidRPr="00DA7957">
        <w:rPr>
          <w:sz w:val="24"/>
          <w:szCs w:val="24"/>
        </w:rPr>
        <w:t xml:space="preserve">I remember that he took part in making decisions about something in the municipality, and </w:t>
      </w:r>
      <w:r w:rsidR="007B10FB" w:rsidRPr="00DA7957">
        <w:rPr>
          <w:sz w:val="24"/>
          <w:szCs w:val="24"/>
        </w:rPr>
        <w:t>so on</w:t>
      </w:r>
      <w:r w:rsidRPr="00DA7957">
        <w:rPr>
          <w:sz w:val="24"/>
          <w:szCs w:val="24"/>
        </w:rPr>
        <w:t xml:space="preserve"> (</w:t>
      </w:r>
      <w:r w:rsidR="00415C4F">
        <w:rPr>
          <w:sz w:val="24"/>
          <w:szCs w:val="24"/>
        </w:rPr>
        <w:t>#1</w:t>
      </w:r>
      <w:r w:rsidR="00DA7957">
        <w:rPr>
          <w:sz w:val="24"/>
          <w:szCs w:val="24"/>
        </w:rPr>
        <w:t>2</w:t>
      </w:r>
      <w:r w:rsidR="0022060A">
        <w:rPr>
          <w:rStyle w:val="Fotnotereferanse"/>
          <w:sz w:val="24"/>
          <w:szCs w:val="24"/>
        </w:rPr>
        <w:footnoteReference w:id="1"/>
      </w:r>
      <w:r w:rsidR="00415C4F">
        <w:rPr>
          <w:sz w:val="24"/>
          <w:szCs w:val="24"/>
        </w:rPr>
        <w:t>:</w:t>
      </w:r>
      <w:r w:rsidRPr="00DA7957">
        <w:rPr>
          <w:sz w:val="24"/>
          <w:szCs w:val="24"/>
        </w:rPr>
        <w:t xml:space="preserve"> Female, 19. </w:t>
      </w:r>
      <w:r w:rsidR="00415C4F">
        <w:rPr>
          <w:sz w:val="24"/>
          <w:szCs w:val="24"/>
        </w:rPr>
        <w:t>ISI-</w:t>
      </w:r>
      <w:r w:rsidR="00DA7957">
        <w:rPr>
          <w:sz w:val="24"/>
          <w:szCs w:val="24"/>
        </w:rPr>
        <w:t>rating: D</w:t>
      </w:r>
      <w:r w:rsidR="00415C4F">
        <w:rPr>
          <w:sz w:val="24"/>
          <w:szCs w:val="24"/>
        </w:rPr>
        <w:t>)</w:t>
      </w:r>
      <w:r w:rsidR="00DA7957">
        <w:rPr>
          <w:sz w:val="24"/>
          <w:szCs w:val="24"/>
        </w:rPr>
        <w:t>.</w:t>
      </w:r>
    </w:p>
    <w:p w14:paraId="00F20FE2" w14:textId="7189A99A" w:rsidR="00DA7957" w:rsidRDefault="00DA7957" w:rsidP="00FC33AA">
      <w:pPr>
        <w:ind w:firstLine="567"/>
      </w:pPr>
      <w:r w:rsidRPr="009A6A4A">
        <w:t>Most</w:t>
      </w:r>
      <w:r>
        <w:t xml:space="preserve"> </w:t>
      </w:r>
      <w:r w:rsidR="009A6A4A">
        <w:t xml:space="preserve">of those interviewed reported that </w:t>
      </w:r>
      <w:r>
        <w:t xml:space="preserve">parents did not interfere </w:t>
      </w:r>
      <w:r w:rsidR="00BE5AE3">
        <w:t xml:space="preserve">with </w:t>
      </w:r>
      <w:r>
        <w:t>the ed</w:t>
      </w:r>
      <w:r w:rsidR="00D05851">
        <w:t>ucational choices made by their refugee children:</w:t>
      </w:r>
    </w:p>
    <w:p w14:paraId="0570CABD" w14:textId="35958E68" w:rsidR="00D05851" w:rsidRDefault="00D05851" w:rsidP="00D05851">
      <w:pPr>
        <w:pStyle w:val="sitat"/>
        <w:rPr>
          <w:sz w:val="24"/>
          <w:szCs w:val="24"/>
        </w:rPr>
      </w:pPr>
      <w:r>
        <w:rPr>
          <w:sz w:val="24"/>
          <w:szCs w:val="24"/>
        </w:rPr>
        <w:t xml:space="preserve">Interviewer: Did you talk with your mother about your choice? </w:t>
      </w:r>
      <w:r>
        <w:rPr>
          <w:sz w:val="24"/>
          <w:szCs w:val="24"/>
        </w:rPr>
        <w:br/>
        <w:t>Youth: She said it was up to me, that I should decide</w:t>
      </w:r>
      <w:r>
        <w:rPr>
          <w:sz w:val="24"/>
          <w:szCs w:val="24"/>
        </w:rPr>
        <w:br/>
        <w:t>Interviewer: You are the one who decides?</w:t>
      </w:r>
      <w:r>
        <w:rPr>
          <w:sz w:val="24"/>
          <w:szCs w:val="24"/>
        </w:rPr>
        <w:br/>
        <w:t xml:space="preserve">Youth: Yes, as long as I study. The only thing she thinks about is that I have to study. And get a job and make it. </w:t>
      </w:r>
      <w:r w:rsidR="00415C4F">
        <w:rPr>
          <w:sz w:val="24"/>
          <w:szCs w:val="24"/>
        </w:rPr>
        <w:t>(#</w:t>
      </w:r>
      <w:r>
        <w:rPr>
          <w:sz w:val="24"/>
          <w:szCs w:val="24"/>
        </w:rPr>
        <w:t>20</w:t>
      </w:r>
      <w:r w:rsidR="00415C4F">
        <w:rPr>
          <w:sz w:val="24"/>
          <w:szCs w:val="24"/>
        </w:rPr>
        <w:t>: Male, 22. ISI-</w:t>
      </w:r>
      <w:r>
        <w:rPr>
          <w:sz w:val="24"/>
          <w:szCs w:val="24"/>
        </w:rPr>
        <w:t>rating:</w:t>
      </w:r>
      <w:r w:rsidR="00D42A69">
        <w:rPr>
          <w:sz w:val="24"/>
          <w:szCs w:val="24"/>
        </w:rPr>
        <w:t xml:space="preserve"> </w:t>
      </w:r>
      <w:r>
        <w:rPr>
          <w:sz w:val="24"/>
          <w:szCs w:val="24"/>
        </w:rPr>
        <w:t>M</w:t>
      </w:r>
      <w:r w:rsidR="00415C4F">
        <w:rPr>
          <w:sz w:val="24"/>
          <w:szCs w:val="24"/>
        </w:rPr>
        <w:t>).</w:t>
      </w:r>
    </w:p>
    <w:p w14:paraId="10AF67CC" w14:textId="54BC3C95" w:rsidR="00E67E89" w:rsidRDefault="00AD65B1" w:rsidP="00B57324">
      <w:pPr>
        <w:ind w:firstLine="567"/>
      </w:pPr>
      <w:r>
        <w:t>E</w:t>
      </w:r>
      <w:r w:rsidR="00E67E89">
        <w:t xml:space="preserve">ven relatives </w:t>
      </w:r>
      <w:r>
        <w:t>residing</w:t>
      </w:r>
      <w:r w:rsidR="00E67E89">
        <w:t xml:space="preserve"> in Norway did not play an active part in the educational decisions of the unaccompanied refugees, but </w:t>
      </w:r>
      <w:r w:rsidR="00B75DBF">
        <w:t xml:space="preserve">instead </w:t>
      </w:r>
      <w:r w:rsidR="00E67E89" w:rsidRPr="00F111E0">
        <w:t>simply enc</w:t>
      </w:r>
      <w:r w:rsidR="00E67E89" w:rsidRPr="00241984">
        <w:t>ourage</w:t>
      </w:r>
      <w:r w:rsidR="00E67E89">
        <w:t>d</w:t>
      </w:r>
      <w:r w:rsidR="00E67E89" w:rsidRPr="00241984">
        <w:t xml:space="preserve"> them to choose something </w:t>
      </w:r>
      <w:r w:rsidR="00E67E89">
        <w:t>that</w:t>
      </w:r>
      <w:r w:rsidR="00E67E89" w:rsidRPr="00241984">
        <w:t xml:space="preserve"> interested </w:t>
      </w:r>
      <w:r w:rsidR="00E67E89">
        <w:t>them</w:t>
      </w:r>
      <w:r w:rsidR="00E67E89" w:rsidRPr="00241984">
        <w:t xml:space="preserve">. </w:t>
      </w:r>
    </w:p>
    <w:p w14:paraId="5FD04EF1" w14:textId="3E8F247B" w:rsidR="00965B2C" w:rsidRDefault="003F061A" w:rsidP="003F061A">
      <w:pPr>
        <w:pStyle w:val="sitat"/>
        <w:ind w:left="0" w:firstLine="567"/>
      </w:pPr>
      <w:r w:rsidRPr="00EA7A72">
        <w:rPr>
          <w:b/>
        </w:rPr>
        <w:t>The friends.</w:t>
      </w:r>
      <w:r>
        <w:rPr>
          <w:b/>
          <w:sz w:val="24"/>
          <w:szCs w:val="24"/>
        </w:rPr>
        <w:t xml:space="preserve"> </w:t>
      </w:r>
      <w:r w:rsidR="00786F46" w:rsidRPr="00786F46">
        <w:rPr>
          <w:sz w:val="24"/>
          <w:szCs w:val="24"/>
        </w:rPr>
        <w:t>For most of the participants</w:t>
      </w:r>
      <w:r w:rsidR="00786F46">
        <w:rPr>
          <w:b/>
          <w:sz w:val="24"/>
          <w:szCs w:val="24"/>
        </w:rPr>
        <w:t xml:space="preserve">, </w:t>
      </w:r>
      <w:r w:rsidR="00786F46">
        <w:rPr>
          <w:sz w:val="24"/>
          <w:szCs w:val="24"/>
        </w:rPr>
        <w:t>t</w:t>
      </w:r>
      <w:r w:rsidR="00D42A69" w:rsidRPr="003F061A">
        <w:rPr>
          <w:sz w:val="24"/>
          <w:szCs w:val="24"/>
        </w:rPr>
        <w:t xml:space="preserve">he peer networks of the participants </w:t>
      </w:r>
      <w:r w:rsidR="002B1A9F" w:rsidRPr="003F061A">
        <w:rPr>
          <w:sz w:val="24"/>
          <w:szCs w:val="24"/>
        </w:rPr>
        <w:t xml:space="preserve">included </w:t>
      </w:r>
      <w:r w:rsidR="00AD65B1" w:rsidRPr="003F061A">
        <w:rPr>
          <w:sz w:val="24"/>
          <w:szCs w:val="24"/>
        </w:rPr>
        <w:t>unaccompanied refugee youth</w:t>
      </w:r>
      <w:r w:rsidR="00AD65B1">
        <w:rPr>
          <w:sz w:val="24"/>
          <w:szCs w:val="24"/>
        </w:rPr>
        <w:t xml:space="preserve"> and other</w:t>
      </w:r>
      <w:r w:rsidR="00AD65B1" w:rsidRPr="003F061A">
        <w:rPr>
          <w:sz w:val="24"/>
          <w:szCs w:val="24"/>
        </w:rPr>
        <w:t xml:space="preserve"> </w:t>
      </w:r>
      <w:r w:rsidR="005D3FE8" w:rsidRPr="003F061A">
        <w:rPr>
          <w:sz w:val="24"/>
          <w:szCs w:val="24"/>
        </w:rPr>
        <w:t>immigrant</w:t>
      </w:r>
      <w:r w:rsidR="00AD65B1">
        <w:rPr>
          <w:sz w:val="24"/>
          <w:szCs w:val="24"/>
        </w:rPr>
        <w:t>s</w:t>
      </w:r>
      <w:r w:rsidR="005D3FE8" w:rsidRPr="003F061A">
        <w:rPr>
          <w:sz w:val="24"/>
          <w:szCs w:val="24"/>
        </w:rPr>
        <w:t xml:space="preserve"> </w:t>
      </w:r>
      <w:r w:rsidR="002B1A9F" w:rsidRPr="003F061A">
        <w:rPr>
          <w:sz w:val="24"/>
          <w:szCs w:val="24"/>
        </w:rPr>
        <w:t xml:space="preserve">from their own </w:t>
      </w:r>
      <w:r w:rsidR="00AD65B1">
        <w:rPr>
          <w:sz w:val="24"/>
          <w:szCs w:val="24"/>
        </w:rPr>
        <w:t>or</w:t>
      </w:r>
      <w:r w:rsidR="002B1A9F" w:rsidRPr="003F061A">
        <w:rPr>
          <w:sz w:val="24"/>
          <w:szCs w:val="24"/>
        </w:rPr>
        <w:t xml:space="preserve"> other countries, in</w:t>
      </w:r>
      <w:r w:rsidR="0047406B" w:rsidRPr="003F061A">
        <w:rPr>
          <w:sz w:val="24"/>
          <w:szCs w:val="24"/>
        </w:rPr>
        <w:t xml:space="preserve"> addition to ethnic Norwegians. </w:t>
      </w:r>
      <w:r w:rsidR="00640848" w:rsidRPr="003F061A">
        <w:rPr>
          <w:sz w:val="24"/>
          <w:szCs w:val="24"/>
        </w:rPr>
        <w:t>However, the latter did not s</w:t>
      </w:r>
      <w:r w:rsidR="008B68FB">
        <w:rPr>
          <w:sz w:val="24"/>
          <w:szCs w:val="24"/>
        </w:rPr>
        <w:t xml:space="preserve">eem to play any important part either as role models </w:t>
      </w:r>
      <w:r w:rsidR="00640848" w:rsidRPr="003F061A">
        <w:rPr>
          <w:sz w:val="24"/>
          <w:szCs w:val="24"/>
        </w:rPr>
        <w:t>or as cultural brokers in the educational decision</w:t>
      </w:r>
      <w:r w:rsidR="006157EB">
        <w:rPr>
          <w:sz w:val="24"/>
          <w:szCs w:val="24"/>
        </w:rPr>
        <w:t>-</w:t>
      </w:r>
      <w:r w:rsidR="00640848" w:rsidRPr="003F061A">
        <w:rPr>
          <w:sz w:val="24"/>
          <w:szCs w:val="24"/>
        </w:rPr>
        <w:t xml:space="preserve"> making processes. One important reason for this </w:t>
      </w:r>
      <w:r w:rsidR="0008224F" w:rsidRPr="003F061A">
        <w:rPr>
          <w:sz w:val="24"/>
          <w:szCs w:val="24"/>
        </w:rPr>
        <w:t>appear</w:t>
      </w:r>
      <w:r w:rsidR="00AD65B1">
        <w:rPr>
          <w:sz w:val="24"/>
          <w:szCs w:val="24"/>
        </w:rPr>
        <w:t>ed</w:t>
      </w:r>
      <w:r w:rsidR="0008224F" w:rsidRPr="003F061A">
        <w:rPr>
          <w:sz w:val="24"/>
          <w:szCs w:val="24"/>
        </w:rPr>
        <w:t xml:space="preserve"> to be</w:t>
      </w:r>
      <w:r w:rsidR="00640848" w:rsidRPr="003F061A">
        <w:rPr>
          <w:sz w:val="24"/>
          <w:szCs w:val="24"/>
        </w:rPr>
        <w:t xml:space="preserve"> that, because of the way that education is </w:t>
      </w:r>
      <w:r w:rsidR="00BE5AE3" w:rsidRPr="003F061A">
        <w:rPr>
          <w:sz w:val="24"/>
          <w:szCs w:val="24"/>
        </w:rPr>
        <w:t>structured</w:t>
      </w:r>
      <w:r w:rsidR="00640848" w:rsidRPr="003F061A">
        <w:rPr>
          <w:sz w:val="24"/>
          <w:szCs w:val="24"/>
        </w:rPr>
        <w:t xml:space="preserve"> for unaccompanied refugees, the</w:t>
      </w:r>
      <w:r w:rsidR="00965B2C" w:rsidRPr="003F061A">
        <w:rPr>
          <w:sz w:val="24"/>
          <w:szCs w:val="24"/>
        </w:rPr>
        <w:t>ir</w:t>
      </w:r>
      <w:r w:rsidR="00640848" w:rsidRPr="003F061A">
        <w:rPr>
          <w:sz w:val="24"/>
          <w:szCs w:val="24"/>
        </w:rPr>
        <w:t xml:space="preserve"> ethnic Norwegian</w:t>
      </w:r>
      <w:r w:rsidR="00965B2C" w:rsidRPr="003F061A">
        <w:rPr>
          <w:sz w:val="24"/>
          <w:szCs w:val="24"/>
        </w:rPr>
        <w:t xml:space="preserve"> classmates are usually several years younger, and consequently perceived as quite immature. For instance, when asked </w:t>
      </w:r>
      <w:r w:rsidR="0008224F" w:rsidRPr="003F061A">
        <w:rPr>
          <w:sz w:val="24"/>
          <w:szCs w:val="24"/>
        </w:rPr>
        <w:t>if he had</w:t>
      </w:r>
      <w:r w:rsidR="00965B2C" w:rsidRPr="003F061A">
        <w:rPr>
          <w:sz w:val="24"/>
          <w:szCs w:val="24"/>
        </w:rPr>
        <w:t xml:space="preserve"> Norwegian friends one participant responded:</w:t>
      </w:r>
    </w:p>
    <w:p w14:paraId="12B7F892" w14:textId="78BB88F9" w:rsidR="002F6BA9" w:rsidRPr="00BA7B0F" w:rsidRDefault="00965B2C" w:rsidP="00BA7B0F">
      <w:pPr>
        <w:pStyle w:val="sitat"/>
        <w:rPr>
          <w:sz w:val="24"/>
          <w:szCs w:val="24"/>
        </w:rPr>
      </w:pPr>
      <w:r w:rsidRPr="00BA7B0F">
        <w:rPr>
          <w:sz w:val="24"/>
          <w:szCs w:val="24"/>
        </w:rPr>
        <w:t xml:space="preserve">It is somehow difficult, </w:t>
      </w:r>
      <w:r w:rsidR="002F6BA9" w:rsidRPr="00BA7B0F">
        <w:rPr>
          <w:sz w:val="24"/>
          <w:szCs w:val="24"/>
        </w:rPr>
        <w:t>y</w:t>
      </w:r>
      <w:r w:rsidRPr="00BA7B0F">
        <w:rPr>
          <w:sz w:val="24"/>
          <w:szCs w:val="24"/>
        </w:rPr>
        <w:t>es, especially those who are in my class. I am 20 now, they are 17 or 18, they are still a little bit childish, or how I should put it</w:t>
      </w:r>
      <w:r w:rsidR="00BE5AE3" w:rsidRPr="00BA7B0F">
        <w:rPr>
          <w:sz w:val="24"/>
          <w:szCs w:val="24"/>
        </w:rPr>
        <w:t>?</w:t>
      </w:r>
      <w:r w:rsidRPr="00BA7B0F">
        <w:rPr>
          <w:sz w:val="24"/>
          <w:szCs w:val="24"/>
        </w:rPr>
        <w:t xml:space="preserve"> </w:t>
      </w:r>
      <w:r w:rsidR="0008224F">
        <w:rPr>
          <w:sz w:val="24"/>
          <w:szCs w:val="24"/>
        </w:rPr>
        <w:t>(#</w:t>
      </w:r>
      <w:r w:rsidRPr="00BA7B0F">
        <w:rPr>
          <w:sz w:val="24"/>
          <w:szCs w:val="24"/>
        </w:rPr>
        <w:t>10</w:t>
      </w:r>
      <w:r w:rsidR="00B57324">
        <w:rPr>
          <w:sz w:val="24"/>
          <w:szCs w:val="24"/>
        </w:rPr>
        <w:t>: Male, 20. ISI-</w:t>
      </w:r>
      <w:r w:rsidRPr="00BA7B0F">
        <w:rPr>
          <w:sz w:val="24"/>
          <w:szCs w:val="24"/>
        </w:rPr>
        <w:t>rating: A</w:t>
      </w:r>
      <w:r w:rsidR="0008224F">
        <w:rPr>
          <w:sz w:val="24"/>
          <w:szCs w:val="24"/>
        </w:rPr>
        <w:t>).</w:t>
      </w:r>
      <w:r w:rsidR="00640848" w:rsidRPr="00BA7B0F">
        <w:rPr>
          <w:sz w:val="24"/>
          <w:szCs w:val="24"/>
        </w:rPr>
        <w:t xml:space="preserve"> </w:t>
      </w:r>
    </w:p>
    <w:p w14:paraId="4B268F70" w14:textId="2E4CD889" w:rsidR="00553907" w:rsidRDefault="00553907" w:rsidP="005D3FE8">
      <w:pPr>
        <w:ind w:firstLine="567"/>
      </w:pPr>
      <w:r>
        <w:t xml:space="preserve">Another important barrier to establishing friendship with ethnic </w:t>
      </w:r>
      <w:r w:rsidR="00405C06">
        <w:t>Norwegians</w:t>
      </w:r>
      <w:r>
        <w:t xml:space="preserve"> was the perception of being discriminated against and not being </w:t>
      </w:r>
      <w:r w:rsidR="00405C06">
        <w:t>acknowledged</w:t>
      </w:r>
      <w:r>
        <w:t xml:space="preserve">: </w:t>
      </w:r>
    </w:p>
    <w:p w14:paraId="7E8F1363" w14:textId="33B31AC2" w:rsidR="00553907" w:rsidRDefault="00553907" w:rsidP="00BA7B0F">
      <w:pPr>
        <w:pStyle w:val="sitat"/>
      </w:pPr>
      <w:r w:rsidRPr="00BA7B0F">
        <w:rPr>
          <w:sz w:val="24"/>
          <w:szCs w:val="24"/>
        </w:rPr>
        <w:t>Interviewer: Do you have good friends who are ethnic Norwegians?</w:t>
      </w:r>
      <w:r w:rsidR="0008224F">
        <w:rPr>
          <w:sz w:val="24"/>
          <w:szCs w:val="24"/>
        </w:rPr>
        <w:br/>
      </w:r>
      <w:r w:rsidRPr="00BA7B0F">
        <w:rPr>
          <w:sz w:val="24"/>
          <w:szCs w:val="24"/>
        </w:rPr>
        <w:t>Youth: Not so man</w:t>
      </w:r>
      <w:r w:rsidR="00BA7B0F">
        <w:rPr>
          <w:sz w:val="24"/>
          <w:szCs w:val="24"/>
        </w:rPr>
        <w:t>y</w:t>
      </w:r>
      <w:r w:rsidRPr="00BA7B0F">
        <w:rPr>
          <w:sz w:val="24"/>
          <w:szCs w:val="24"/>
        </w:rPr>
        <w:t>. With youth it is a little bit hard, but I, because, they don’t easily accept foreigners, right? It takes time until you get to know them</w:t>
      </w:r>
      <w:r w:rsidR="0008224F">
        <w:rPr>
          <w:sz w:val="24"/>
          <w:szCs w:val="24"/>
        </w:rPr>
        <w:t>,</w:t>
      </w:r>
      <w:r w:rsidRPr="00BA7B0F">
        <w:rPr>
          <w:sz w:val="24"/>
          <w:szCs w:val="24"/>
        </w:rPr>
        <w:t xml:space="preserve"> and they accept you as a friend.</w:t>
      </w:r>
      <w:r w:rsidR="0008224F">
        <w:rPr>
          <w:sz w:val="24"/>
          <w:szCs w:val="24"/>
        </w:rPr>
        <w:t xml:space="preserve"> (#</w:t>
      </w:r>
      <w:r w:rsidRPr="00BA7B0F">
        <w:rPr>
          <w:sz w:val="24"/>
          <w:szCs w:val="24"/>
        </w:rPr>
        <w:t>10</w:t>
      </w:r>
      <w:r w:rsidR="0008224F">
        <w:rPr>
          <w:sz w:val="24"/>
          <w:szCs w:val="24"/>
        </w:rPr>
        <w:t>: Male, 20. ISI-</w:t>
      </w:r>
      <w:r w:rsidRPr="00BA7B0F">
        <w:rPr>
          <w:sz w:val="24"/>
          <w:szCs w:val="24"/>
        </w:rPr>
        <w:t>rating:</w:t>
      </w:r>
      <w:r w:rsidR="0008224F">
        <w:rPr>
          <w:sz w:val="24"/>
          <w:szCs w:val="24"/>
        </w:rPr>
        <w:t xml:space="preserve"> </w:t>
      </w:r>
      <w:r w:rsidRPr="00BA7B0F">
        <w:rPr>
          <w:sz w:val="24"/>
          <w:szCs w:val="24"/>
        </w:rPr>
        <w:t>A</w:t>
      </w:r>
      <w:r w:rsidR="0008224F">
        <w:rPr>
          <w:sz w:val="24"/>
          <w:szCs w:val="24"/>
        </w:rPr>
        <w:t>)</w:t>
      </w:r>
      <w:r w:rsidRPr="00BA7B0F">
        <w:rPr>
          <w:sz w:val="24"/>
          <w:szCs w:val="24"/>
        </w:rPr>
        <w:t>.</w:t>
      </w:r>
    </w:p>
    <w:p w14:paraId="00AD0EF8" w14:textId="3EF08890" w:rsidR="002F6BA9" w:rsidRPr="00F111E0" w:rsidRDefault="002F6BA9" w:rsidP="005A17BF">
      <w:pPr>
        <w:ind w:firstLine="567"/>
      </w:pPr>
      <w:r>
        <w:t xml:space="preserve"> In addition to the age gap</w:t>
      </w:r>
      <w:r w:rsidR="00553907">
        <w:t xml:space="preserve"> and discrimination</w:t>
      </w:r>
      <w:r>
        <w:t xml:space="preserve">, the major differences between ethnic Norwegians and unaccompanied refugees in general life situations meant that it </w:t>
      </w:r>
      <w:r w:rsidR="003700A1">
        <w:t>was</w:t>
      </w:r>
      <w:r w:rsidR="0008224F" w:rsidRPr="0008224F">
        <w:t xml:space="preserve"> </w:t>
      </w:r>
      <w:r w:rsidR="0008224F">
        <w:t>complicated</w:t>
      </w:r>
      <w:r w:rsidR="009870E9">
        <w:t>,</w:t>
      </w:r>
      <w:r w:rsidR="003700A1">
        <w:t xml:space="preserve"> and </w:t>
      </w:r>
      <w:r>
        <w:t>made little sense</w:t>
      </w:r>
      <w:r w:rsidR="009870E9">
        <w:t>,</w:t>
      </w:r>
      <w:r w:rsidR="003700A1">
        <w:t xml:space="preserve"> for many participants </w:t>
      </w:r>
      <w:r>
        <w:t xml:space="preserve">to discuss future </w:t>
      </w:r>
      <w:r w:rsidR="003700A1">
        <w:t xml:space="preserve">educational </w:t>
      </w:r>
      <w:r>
        <w:t xml:space="preserve">pathways with </w:t>
      </w:r>
      <w:r w:rsidR="003700A1">
        <w:t>them</w:t>
      </w:r>
      <w:r>
        <w:t xml:space="preserve">. As one </w:t>
      </w:r>
      <w:r w:rsidR="003700A1">
        <w:t>participant explained</w:t>
      </w:r>
      <w:r>
        <w:t xml:space="preserve">: </w:t>
      </w:r>
    </w:p>
    <w:p w14:paraId="11B79B1C" w14:textId="3342D465" w:rsidR="005A17BF" w:rsidRPr="005A17BF" w:rsidRDefault="002F6BA9" w:rsidP="005A17BF">
      <w:pPr>
        <w:pStyle w:val="sitat"/>
        <w:rPr>
          <w:sz w:val="24"/>
          <w:szCs w:val="24"/>
        </w:rPr>
      </w:pPr>
      <w:r w:rsidRPr="005A17BF">
        <w:rPr>
          <w:sz w:val="24"/>
          <w:szCs w:val="24"/>
        </w:rPr>
        <w:t xml:space="preserve">The difference between me and a Norwegian youth is that they have parents. They don’t need to think so much about earning a living. They can still live with their parents when they are 20, 25, 30. And so, I chose Health and Social </w:t>
      </w:r>
      <w:r w:rsidR="003700A1" w:rsidRPr="005A17BF">
        <w:rPr>
          <w:sz w:val="24"/>
          <w:szCs w:val="24"/>
        </w:rPr>
        <w:t xml:space="preserve">Sciences. </w:t>
      </w:r>
      <w:r w:rsidRPr="005A17BF">
        <w:rPr>
          <w:sz w:val="24"/>
          <w:szCs w:val="24"/>
        </w:rPr>
        <w:t xml:space="preserve"> </w:t>
      </w:r>
      <w:r w:rsidR="003700A1" w:rsidRPr="005A17BF">
        <w:rPr>
          <w:sz w:val="24"/>
          <w:szCs w:val="24"/>
        </w:rPr>
        <w:t>It</w:t>
      </w:r>
      <w:r w:rsidRPr="005A17BF">
        <w:rPr>
          <w:sz w:val="24"/>
          <w:szCs w:val="24"/>
        </w:rPr>
        <w:t xml:space="preserve"> is a little easier, and a faster route to </w:t>
      </w:r>
      <w:r w:rsidR="003700A1" w:rsidRPr="005A17BF">
        <w:rPr>
          <w:sz w:val="24"/>
          <w:szCs w:val="24"/>
        </w:rPr>
        <w:t xml:space="preserve">getting </w:t>
      </w:r>
      <w:r w:rsidRPr="005A17BF">
        <w:rPr>
          <w:sz w:val="24"/>
          <w:szCs w:val="24"/>
        </w:rPr>
        <w:t>a job (</w:t>
      </w:r>
      <w:r w:rsidR="00B42811">
        <w:rPr>
          <w:sz w:val="24"/>
          <w:szCs w:val="24"/>
        </w:rPr>
        <w:t>#</w:t>
      </w:r>
      <w:r w:rsidR="003700A1" w:rsidRPr="005A17BF">
        <w:rPr>
          <w:sz w:val="24"/>
          <w:szCs w:val="24"/>
        </w:rPr>
        <w:t>15</w:t>
      </w:r>
      <w:r w:rsidR="00B42811">
        <w:rPr>
          <w:sz w:val="24"/>
          <w:szCs w:val="24"/>
        </w:rPr>
        <w:t>:</w:t>
      </w:r>
      <w:r w:rsidRPr="005A17BF">
        <w:rPr>
          <w:sz w:val="24"/>
          <w:szCs w:val="24"/>
        </w:rPr>
        <w:t xml:space="preserve"> Male, </w:t>
      </w:r>
      <w:r w:rsidR="003700A1" w:rsidRPr="005A17BF">
        <w:rPr>
          <w:sz w:val="24"/>
          <w:szCs w:val="24"/>
        </w:rPr>
        <w:t>21</w:t>
      </w:r>
      <w:r w:rsidRPr="005A17BF">
        <w:rPr>
          <w:sz w:val="24"/>
          <w:szCs w:val="24"/>
        </w:rPr>
        <w:t xml:space="preserve">. </w:t>
      </w:r>
      <w:r w:rsidR="00B42811">
        <w:rPr>
          <w:sz w:val="24"/>
          <w:szCs w:val="24"/>
        </w:rPr>
        <w:t>ISI-</w:t>
      </w:r>
      <w:r w:rsidR="003700A1" w:rsidRPr="005A17BF">
        <w:rPr>
          <w:sz w:val="24"/>
          <w:szCs w:val="24"/>
        </w:rPr>
        <w:t>r</w:t>
      </w:r>
      <w:r w:rsidRPr="005A17BF">
        <w:rPr>
          <w:sz w:val="24"/>
          <w:szCs w:val="24"/>
        </w:rPr>
        <w:t>ating:</w:t>
      </w:r>
      <w:r w:rsidR="003700A1" w:rsidRPr="005A17BF">
        <w:rPr>
          <w:sz w:val="24"/>
          <w:szCs w:val="24"/>
        </w:rPr>
        <w:t xml:space="preserve"> D</w:t>
      </w:r>
      <w:r w:rsidR="00B42811">
        <w:rPr>
          <w:sz w:val="24"/>
          <w:szCs w:val="24"/>
        </w:rPr>
        <w:t>)</w:t>
      </w:r>
      <w:r w:rsidR="003700A1" w:rsidRPr="005A17BF">
        <w:rPr>
          <w:sz w:val="24"/>
          <w:szCs w:val="24"/>
        </w:rPr>
        <w:t>.</w:t>
      </w:r>
    </w:p>
    <w:p w14:paraId="2AA9413E" w14:textId="7AB59963" w:rsidR="00D42A69" w:rsidRDefault="00A1668B" w:rsidP="00BA7B0F">
      <w:pPr>
        <w:ind w:firstLine="567"/>
      </w:pPr>
      <w:r>
        <w:t xml:space="preserve">For many </w:t>
      </w:r>
      <w:r w:rsidR="00955D46">
        <w:t>their</w:t>
      </w:r>
      <w:r w:rsidR="00640848">
        <w:t xml:space="preserve"> immigrant friends </w:t>
      </w:r>
      <w:r w:rsidR="00955D46">
        <w:t>could have</w:t>
      </w:r>
      <w:r w:rsidR="00640848">
        <w:t xml:space="preserve"> an influence. I</w:t>
      </w:r>
      <w:r w:rsidR="0047406B">
        <w:t xml:space="preserve">f a participant </w:t>
      </w:r>
      <w:r w:rsidR="00640848">
        <w:t xml:space="preserve">in the moratorium stage </w:t>
      </w:r>
      <w:r w:rsidR="0047406B">
        <w:t xml:space="preserve">was considering different available </w:t>
      </w:r>
      <w:r w:rsidR="00955D46">
        <w:t>vocational</w:t>
      </w:r>
      <w:r w:rsidR="0047406B">
        <w:t xml:space="preserve"> options,</w:t>
      </w:r>
      <w:r w:rsidR="007E1B6C">
        <w:t xml:space="preserve"> having </w:t>
      </w:r>
      <w:r w:rsidR="0047406B">
        <w:t xml:space="preserve">a friend </w:t>
      </w:r>
      <w:r w:rsidR="007E1B6C">
        <w:t xml:space="preserve">with the same interests could </w:t>
      </w:r>
      <w:r w:rsidR="005F0BA6">
        <w:t>be important in making a decision:</w:t>
      </w:r>
      <w:r w:rsidR="007E1B6C">
        <w:t xml:space="preserve"> </w:t>
      </w:r>
      <w:r w:rsidR="0047406B">
        <w:t xml:space="preserve"> </w:t>
      </w:r>
    </w:p>
    <w:p w14:paraId="6AE4FCA9" w14:textId="06B45E38" w:rsidR="0072496E" w:rsidRDefault="007E1B6C" w:rsidP="00A16AF9">
      <w:pPr>
        <w:pStyle w:val="sitat"/>
        <w:rPr>
          <w:sz w:val="24"/>
          <w:szCs w:val="24"/>
        </w:rPr>
      </w:pPr>
      <w:r>
        <w:rPr>
          <w:sz w:val="24"/>
          <w:szCs w:val="24"/>
        </w:rPr>
        <w:t xml:space="preserve">Interviewer </w:t>
      </w:r>
      <w:r w:rsidR="005A17BF">
        <w:rPr>
          <w:sz w:val="24"/>
          <w:szCs w:val="24"/>
        </w:rPr>
        <w:t>(</w:t>
      </w:r>
      <w:r>
        <w:rPr>
          <w:sz w:val="24"/>
          <w:szCs w:val="24"/>
        </w:rPr>
        <w:t xml:space="preserve">to a participant who </w:t>
      </w:r>
      <w:r w:rsidR="00A16AF9">
        <w:rPr>
          <w:sz w:val="24"/>
          <w:szCs w:val="24"/>
        </w:rPr>
        <w:t>had</w:t>
      </w:r>
      <w:r>
        <w:rPr>
          <w:sz w:val="24"/>
          <w:szCs w:val="24"/>
        </w:rPr>
        <w:t xml:space="preserve"> consider</w:t>
      </w:r>
      <w:r w:rsidR="00A16AF9">
        <w:rPr>
          <w:sz w:val="24"/>
          <w:szCs w:val="24"/>
        </w:rPr>
        <w:t>ed</w:t>
      </w:r>
      <w:r>
        <w:rPr>
          <w:sz w:val="24"/>
          <w:szCs w:val="24"/>
        </w:rPr>
        <w:t xml:space="preserve"> data-engineering </w:t>
      </w:r>
      <w:r w:rsidR="00A16AF9">
        <w:rPr>
          <w:sz w:val="24"/>
          <w:szCs w:val="24"/>
        </w:rPr>
        <w:t>and</w:t>
      </w:r>
      <w:r>
        <w:rPr>
          <w:sz w:val="24"/>
          <w:szCs w:val="24"/>
        </w:rPr>
        <w:t xml:space="preserve"> accounting</w:t>
      </w:r>
      <w:r w:rsidR="00A16AF9">
        <w:rPr>
          <w:sz w:val="24"/>
          <w:szCs w:val="24"/>
        </w:rPr>
        <w:t>, and decided on the latter</w:t>
      </w:r>
      <w:r w:rsidR="005A17BF">
        <w:rPr>
          <w:sz w:val="24"/>
          <w:szCs w:val="24"/>
        </w:rPr>
        <w:t>)</w:t>
      </w:r>
      <w:r>
        <w:rPr>
          <w:sz w:val="24"/>
          <w:szCs w:val="24"/>
        </w:rPr>
        <w:t>:</w:t>
      </w:r>
      <w:r w:rsidR="00A16AF9">
        <w:rPr>
          <w:sz w:val="24"/>
          <w:szCs w:val="24"/>
        </w:rPr>
        <w:t xml:space="preserve"> Can you tell me more about how you made this decision, what you did to be able to make a decision? </w:t>
      </w:r>
      <w:r w:rsidR="00A16AF9">
        <w:rPr>
          <w:sz w:val="24"/>
          <w:szCs w:val="24"/>
        </w:rPr>
        <w:br/>
        <w:t>Youth: I attended an (educational) exposition and so on. … Then I looked at the internet. And I have a friend who I have been going to school with since, like I came here, we were in the same classroom</w:t>
      </w:r>
      <w:r w:rsidR="00B42811">
        <w:rPr>
          <w:sz w:val="24"/>
          <w:szCs w:val="24"/>
        </w:rPr>
        <w:t>.</w:t>
      </w:r>
      <w:r w:rsidR="00A16AF9">
        <w:rPr>
          <w:sz w:val="24"/>
          <w:szCs w:val="24"/>
        </w:rPr>
        <w:br/>
        <w:t>Interviewer: All the time?</w:t>
      </w:r>
      <w:r w:rsidR="00A16AF9">
        <w:rPr>
          <w:sz w:val="24"/>
          <w:szCs w:val="24"/>
        </w:rPr>
        <w:br/>
        <w:t xml:space="preserve">Youth: All the time. Except </w:t>
      </w:r>
      <w:r w:rsidR="005E3898">
        <w:rPr>
          <w:sz w:val="24"/>
          <w:szCs w:val="24"/>
        </w:rPr>
        <w:t xml:space="preserve">for </w:t>
      </w:r>
      <w:r w:rsidR="00A16AF9">
        <w:rPr>
          <w:sz w:val="24"/>
          <w:szCs w:val="24"/>
        </w:rPr>
        <w:t>one year. And he also had an interest in it (accounting)</w:t>
      </w:r>
      <w:r w:rsidR="00B42811">
        <w:rPr>
          <w:sz w:val="24"/>
          <w:szCs w:val="24"/>
        </w:rPr>
        <w:t>.</w:t>
      </w:r>
      <w:r w:rsidR="00A16AF9">
        <w:rPr>
          <w:sz w:val="24"/>
          <w:szCs w:val="24"/>
        </w:rPr>
        <w:br/>
        <w:t>Interviewer: OK, and so the two of you started together?</w:t>
      </w:r>
      <w:r w:rsidR="00A16AF9">
        <w:rPr>
          <w:sz w:val="24"/>
          <w:szCs w:val="24"/>
        </w:rPr>
        <w:br/>
        <w:t>Youth: Yes</w:t>
      </w:r>
      <w:r w:rsidR="00A16AF9">
        <w:rPr>
          <w:sz w:val="24"/>
          <w:szCs w:val="24"/>
        </w:rPr>
        <w:br/>
        <w:t>Interviewer: (…) So you talked a lot with him about this choice then?</w:t>
      </w:r>
      <w:r w:rsidR="00A16AF9">
        <w:rPr>
          <w:sz w:val="24"/>
          <w:szCs w:val="24"/>
        </w:rPr>
        <w:br/>
        <w:t>Youth: Yes</w:t>
      </w:r>
      <w:r w:rsidR="00B42811">
        <w:rPr>
          <w:sz w:val="24"/>
          <w:szCs w:val="24"/>
        </w:rPr>
        <w:t>.</w:t>
      </w:r>
      <w:r w:rsidR="00A16AF9">
        <w:rPr>
          <w:sz w:val="24"/>
          <w:szCs w:val="24"/>
        </w:rPr>
        <w:t xml:space="preserve"> </w:t>
      </w:r>
      <w:r w:rsidR="005A7EB4">
        <w:rPr>
          <w:sz w:val="24"/>
          <w:szCs w:val="24"/>
        </w:rPr>
        <w:t xml:space="preserve"> </w:t>
      </w:r>
      <w:r w:rsidR="00B42811">
        <w:rPr>
          <w:sz w:val="24"/>
          <w:szCs w:val="24"/>
        </w:rPr>
        <w:t>(#1: Male, 22, ISI-</w:t>
      </w:r>
      <w:r w:rsidR="005A7EB4">
        <w:rPr>
          <w:sz w:val="24"/>
          <w:szCs w:val="24"/>
        </w:rPr>
        <w:t>rating: A</w:t>
      </w:r>
      <w:r w:rsidR="00B42811">
        <w:rPr>
          <w:sz w:val="24"/>
          <w:szCs w:val="24"/>
        </w:rPr>
        <w:t>)</w:t>
      </w:r>
      <w:r w:rsidR="005A7EB4">
        <w:rPr>
          <w:sz w:val="24"/>
          <w:szCs w:val="24"/>
        </w:rPr>
        <w:t>.</w:t>
      </w:r>
    </w:p>
    <w:p w14:paraId="42C8B461" w14:textId="7C45F70C" w:rsidR="009E07CD" w:rsidRPr="00F111E0" w:rsidRDefault="003F061A" w:rsidP="009E07CD">
      <w:pPr>
        <w:ind w:firstLine="567"/>
      </w:pPr>
      <w:r w:rsidRPr="00EA7A72">
        <w:rPr>
          <w:b/>
        </w:rPr>
        <w:t>Other significant a</w:t>
      </w:r>
      <w:r w:rsidR="00BE5AE3" w:rsidRPr="00EA7A72">
        <w:rPr>
          <w:b/>
        </w:rPr>
        <w:t>dults</w:t>
      </w:r>
      <w:r w:rsidRPr="00EA7A72">
        <w:rPr>
          <w:b/>
        </w:rPr>
        <w:t>.</w:t>
      </w:r>
      <w:r>
        <w:rPr>
          <w:b/>
        </w:rPr>
        <w:t xml:space="preserve"> </w:t>
      </w:r>
      <w:r w:rsidR="009E07CD" w:rsidRPr="00241984">
        <w:t xml:space="preserve">Although </w:t>
      </w:r>
      <w:r w:rsidR="009E07CD">
        <w:t>suggestions from</w:t>
      </w:r>
      <w:r w:rsidR="009E07CD" w:rsidRPr="00241984">
        <w:t xml:space="preserve"> </w:t>
      </w:r>
      <w:r w:rsidR="009E07CD">
        <w:t xml:space="preserve">other immigrant </w:t>
      </w:r>
      <w:r w:rsidR="009E07CD" w:rsidRPr="00241984">
        <w:t xml:space="preserve">friends </w:t>
      </w:r>
      <w:r w:rsidR="009E07CD">
        <w:t>were important to some participants</w:t>
      </w:r>
      <w:r w:rsidR="009E07CD" w:rsidRPr="006E1CDD">
        <w:t>,</w:t>
      </w:r>
      <w:r w:rsidR="009E07CD">
        <w:t xml:space="preserve"> most of them consider</w:t>
      </w:r>
      <w:r w:rsidR="00AD65B1">
        <w:t>ed</w:t>
      </w:r>
      <w:r w:rsidR="009E07CD">
        <w:t xml:space="preserve"> </w:t>
      </w:r>
      <w:r w:rsidR="009E07CD" w:rsidRPr="006E1CDD">
        <w:t xml:space="preserve">the advice </w:t>
      </w:r>
      <w:r w:rsidR="009E07CD">
        <w:t xml:space="preserve">from </w:t>
      </w:r>
      <w:r w:rsidR="009E07CD" w:rsidRPr="006E1CDD">
        <w:t xml:space="preserve">adults </w:t>
      </w:r>
      <w:r w:rsidR="008D3029">
        <w:t xml:space="preserve">to be </w:t>
      </w:r>
      <w:r w:rsidR="009E07CD">
        <w:t>more</w:t>
      </w:r>
      <w:r w:rsidR="009E07CD" w:rsidRPr="0072496E">
        <w:t xml:space="preserve"> </w:t>
      </w:r>
      <w:r w:rsidR="009E07CD">
        <w:t xml:space="preserve">valuable:  </w:t>
      </w:r>
    </w:p>
    <w:p w14:paraId="6A14BFA1" w14:textId="77777777" w:rsidR="009E07CD" w:rsidRPr="00B57324" w:rsidRDefault="009E07CD" w:rsidP="00B57324">
      <w:pPr>
        <w:pStyle w:val="sitat"/>
        <w:rPr>
          <w:sz w:val="24"/>
          <w:szCs w:val="24"/>
        </w:rPr>
      </w:pPr>
      <w:r w:rsidRPr="00B57324">
        <w:rPr>
          <w:sz w:val="24"/>
          <w:szCs w:val="24"/>
        </w:rPr>
        <w:t>I tend to have more trust in adults, when it comes to advice about the future. Or rather, it is not that I don’t trust my friends, but adults have experience. So they know what is right or wrong (#14: Male, 21. ISI-rating: A).</w:t>
      </w:r>
    </w:p>
    <w:p w14:paraId="4630AACB" w14:textId="73A300FA" w:rsidR="00E04A6E" w:rsidRPr="003F061A" w:rsidRDefault="00442260" w:rsidP="009E07CD">
      <w:pPr>
        <w:ind w:firstLine="567"/>
      </w:pPr>
      <w:r w:rsidRPr="003F061A">
        <w:t xml:space="preserve">The people that the youth </w:t>
      </w:r>
      <w:r w:rsidR="00F01CA6" w:rsidRPr="003F061A">
        <w:t>most frequently mentioned</w:t>
      </w:r>
      <w:r w:rsidRPr="003F061A">
        <w:t xml:space="preserve"> as having been </w:t>
      </w:r>
      <w:r w:rsidR="00337502">
        <w:t xml:space="preserve"> influential </w:t>
      </w:r>
      <w:r w:rsidRPr="003F061A">
        <w:t xml:space="preserve"> in</w:t>
      </w:r>
      <w:r w:rsidR="00F01CA6" w:rsidRPr="003F061A">
        <w:t xml:space="preserve"> their decision </w:t>
      </w:r>
      <w:r w:rsidRPr="003F061A">
        <w:t xml:space="preserve">making </w:t>
      </w:r>
      <w:r w:rsidR="00F01CA6" w:rsidRPr="003F061A">
        <w:t xml:space="preserve">were the school counselors, </w:t>
      </w:r>
      <w:r w:rsidR="00640BED" w:rsidRPr="003F061A">
        <w:t>and sometimes</w:t>
      </w:r>
      <w:r w:rsidR="00231EAC" w:rsidRPr="003F061A">
        <w:t xml:space="preserve"> </w:t>
      </w:r>
      <w:r w:rsidR="00AD65B1">
        <w:t>their</w:t>
      </w:r>
      <w:r w:rsidR="00231EAC" w:rsidRPr="003F061A">
        <w:t xml:space="preserve"> teachers, </w:t>
      </w:r>
      <w:r w:rsidR="000C6192" w:rsidRPr="003F061A">
        <w:t>responsible</w:t>
      </w:r>
      <w:r w:rsidR="00F01CA6" w:rsidRPr="003F061A">
        <w:t xml:space="preserve"> </w:t>
      </w:r>
      <w:r w:rsidR="008D3029">
        <w:t>for</w:t>
      </w:r>
      <w:r w:rsidR="008D3029" w:rsidRPr="003F061A">
        <w:t xml:space="preserve"> </w:t>
      </w:r>
      <w:r w:rsidR="00F01CA6" w:rsidRPr="003F061A">
        <w:t xml:space="preserve">explaining the </w:t>
      </w:r>
      <w:r w:rsidR="000C6192" w:rsidRPr="003F061A">
        <w:t>structure</w:t>
      </w:r>
      <w:r w:rsidR="00F01CA6" w:rsidRPr="003F061A">
        <w:t xml:space="preserve"> and different educational trajectories of upper secondary school to</w:t>
      </w:r>
      <w:r w:rsidR="009E07CD">
        <w:t xml:space="preserve"> the</w:t>
      </w:r>
      <w:r w:rsidR="00F01CA6" w:rsidRPr="003F061A">
        <w:t xml:space="preserve"> students before their transition.</w:t>
      </w:r>
      <w:r w:rsidR="00231EAC" w:rsidRPr="003F061A">
        <w:t xml:space="preserve"> </w:t>
      </w:r>
      <w:r w:rsidR="006F53CA">
        <w:t>However, the</w:t>
      </w:r>
      <w:r w:rsidR="006F53CA" w:rsidRPr="003F061A">
        <w:t xml:space="preserve"> </w:t>
      </w:r>
      <w:r w:rsidR="008550FC" w:rsidRPr="003F061A">
        <w:t>preconceived assumptions</w:t>
      </w:r>
      <w:r w:rsidR="008550FC">
        <w:t xml:space="preserve"> these professionals had</w:t>
      </w:r>
      <w:r w:rsidR="008550FC" w:rsidRPr="003F061A">
        <w:t xml:space="preserve"> about </w:t>
      </w:r>
      <w:r w:rsidR="008550FC">
        <w:t>the unaccompanied minors’</w:t>
      </w:r>
      <w:r w:rsidR="008550FC" w:rsidRPr="003F061A">
        <w:t xml:space="preserve"> abilities, in particular regarding their Norwegian language competence</w:t>
      </w:r>
      <w:r w:rsidR="008550FC">
        <w:t xml:space="preserve">, </w:t>
      </w:r>
      <w:r w:rsidR="00AD65B1">
        <w:t>appeared to be</w:t>
      </w:r>
      <w:r w:rsidR="008550FC">
        <w:t xml:space="preserve"> a</w:t>
      </w:r>
      <w:r w:rsidR="000C6192" w:rsidRPr="003F061A">
        <w:t xml:space="preserve">n important factor underlying the advice </w:t>
      </w:r>
      <w:r w:rsidR="008550FC">
        <w:t>they</w:t>
      </w:r>
      <w:r w:rsidR="000C6192" w:rsidRPr="003F061A">
        <w:t xml:space="preserve"> gave</w:t>
      </w:r>
      <w:r w:rsidR="00075997">
        <w:t>, and these professionals were therefore not always perceived as helpful</w:t>
      </w:r>
      <w:r w:rsidR="002913EF" w:rsidRPr="003F061A">
        <w:t xml:space="preserve">: </w:t>
      </w:r>
    </w:p>
    <w:p w14:paraId="460081AD" w14:textId="4023F0B3" w:rsidR="00E04A6E" w:rsidRDefault="00E04A6E" w:rsidP="00E04A6E">
      <w:pPr>
        <w:pStyle w:val="sitat"/>
      </w:pPr>
      <w:r>
        <w:rPr>
          <w:sz w:val="24"/>
          <w:szCs w:val="24"/>
        </w:rPr>
        <w:t xml:space="preserve">It was </w:t>
      </w:r>
      <w:r w:rsidR="002913EF" w:rsidRPr="00E04A6E">
        <w:rPr>
          <w:sz w:val="24"/>
          <w:szCs w:val="24"/>
        </w:rPr>
        <w:t>the counselor who gave me</w:t>
      </w:r>
      <w:r>
        <w:rPr>
          <w:sz w:val="24"/>
          <w:szCs w:val="24"/>
        </w:rPr>
        <w:t>,</w:t>
      </w:r>
      <w:r w:rsidR="00EB672D">
        <w:rPr>
          <w:sz w:val="24"/>
          <w:szCs w:val="24"/>
        </w:rPr>
        <w:t xml:space="preserve"> </w:t>
      </w:r>
      <w:r>
        <w:rPr>
          <w:sz w:val="24"/>
          <w:szCs w:val="24"/>
        </w:rPr>
        <w:t xml:space="preserve">like, </w:t>
      </w:r>
      <w:r w:rsidR="002913EF" w:rsidRPr="00E04A6E">
        <w:rPr>
          <w:sz w:val="24"/>
          <w:szCs w:val="24"/>
        </w:rPr>
        <w:t>bad advice. Because you become</w:t>
      </w:r>
      <w:r w:rsidR="00DE3998">
        <w:rPr>
          <w:sz w:val="24"/>
          <w:szCs w:val="24"/>
        </w:rPr>
        <w:t xml:space="preserve"> …</w:t>
      </w:r>
      <w:r w:rsidR="002913EF" w:rsidRPr="00E04A6E">
        <w:rPr>
          <w:sz w:val="24"/>
          <w:szCs w:val="24"/>
        </w:rPr>
        <w:t xml:space="preserve"> </w:t>
      </w:r>
      <w:r w:rsidR="009E07CD">
        <w:rPr>
          <w:sz w:val="24"/>
          <w:szCs w:val="24"/>
        </w:rPr>
        <w:t>since</w:t>
      </w:r>
      <w:r w:rsidR="002913EF" w:rsidRPr="00E04A6E">
        <w:rPr>
          <w:sz w:val="24"/>
          <w:szCs w:val="24"/>
        </w:rPr>
        <w:t xml:space="preserve"> you don’t know much Norwegian and so on, so yo</w:t>
      </w:r>
      <w:r>
        <w:rPr>
          <w:sz w:val="24"/>
          <w:szCs w:val="24"/>
        </w:rPr>
        <w:t>u should attend an easy program</w:t>
      </w:r>
      <w:r w:rsidR="002913EF" w:rsidRPr="00E04A6E">
        <w:rPr>
          <w:sz w:val="24"/>
          <w:szCs w:val="24"/>
        </w:rPr>
        <w:t xml:space="preserve"> (</w:t>
      </w:r>
      <w:r>
        <w:rPr>
          <w:sz w:val="24"/>
          <w:szCs w:val="24"/>
        </w:rPr>
        <w:t>#</w:t>
      </w:r>
      <w:r w:rsidR="00D3266C" w:rsidRPr="00E04A6E">
        <w:rPr>
          <w:sz w:val="24"/>
          <w:szCs w:val="24"/>
        </w:rPr>
        <w:t>20</w:t>
      </w:r>
      <w:r>
        <w:rPr>
          <w:sz w:val="24"/>
          <w:szCs w:val="24"/>
        </w:rPr>
        <w:t>:</w:t>
      </w:r>
      <w:r w:rsidR="00D3266C" w:rsidRPr="00E04A6E">
        <w:rPr>
          <w:sz w:val="24"/>
          <w:szCs w:val="24"/>
        </w:rPr>
        <w:t xml:space="preserve"> Male, 22</w:t>
      </w:r>
      <w:r>
        <w:rPr>
          <w:sz w:val="24"/>
          <w:szCs w:val="24"/>
        </w:rPr>
        <w:t>.</w:t>
      </w:r>
      <w:r w:rsidR="00D3266C" w:rsidRPr="00E04A6E">
        <w:rPr>
          <w:sz w:val="24"/>
          <w:szCs w:val="24"/>
        </w:rPr>
        <w:t xml:space="preserve"> ISI-rating: M).</w:t>
      </w:r>
      <w:r w:rsidR="00110DE1">
        <w:t xml:space="preserve"> </w:t>
      </w:r>
    </w:p>
    <w:p w14:paraId="3939D512" w14:textId="3C14BE60" w:rsidR="00110DE1" w:rsidRDefault="00D3266C" w:rsidP="00E04A6E">
      <w:pPr>
        <w:ind w:firstLine="567"/>
      </w:pPr>
      <w:r>
        <w:t>Another</w:t>
      </w:r>
      <w:r w:rsidR="00110DE1">
        <w:t xml:space="preserve"> youth who was very interested in history explained how he instead ended up studying process technique </w:t>
      </w:r>
      <w:r w:rsidR="00640BED">
        <w:t xml:space="preserve">since </w:t>
      </w:r>
      <w:r w:rsidR="00485399" w:rsidRPr="00485399">
        <w:t xml:space="preserve">the teacher assumed that language barriers would make it difficult for </w:t>
      </w:r>
      <w:r w:rsidR="00640BED">
        <w:t>him</w:t>
      </w:r>
      <w:r w:rsidR="00485399">
        <w:t xml:space="preserve"> to get a university degree in h</w:t>
      </w:r>
      <w:r w:rsidR="00485399" w:rsidRPr="00485399">
        <w:t>istory</w:t>
      </w:r>
      <w:r w:rsidR="00640BED">
        <w:t xml:space="preserve"> and subsequently a job</w:t>
      </w:r>
      <w:r w:rsidR="00AD65B1">
        <w:t>:</w:t>
      </w:r>
    </w:p>
    <w:p w14:paraId="3658484E" w14:textId="1B1F1D7B" w:rsidR="00110DE1" w:rsidRDefault="00110DE1" w:rsidP="00110DE1">
      <w:pPr>
        <w:pStyle w:val="sitat"/>
        <w:rPr>
          <w:sz w:val="24"/>
          <w:szCs w:val="24"/>
        </w:rPr>
      </w:pPr>
      <w:r w:rsidRPr="00640BED">
        <w:rPr>
          <w:sz w:val="24"/>
          <w:szCs w:val="24"/>
        </w:rPr>
        <w:t>Interviewer: You are a production worker at a factory, and have an education in process technique. Can you tell me a little bit about how you became interested in this field?</w:t>
      </w:r>
      <w:r w:rsidR="008111DA">
        <w:rPr>
          <w:sz w:val="24"/>
          <w:szCs w:val="24"/>
        </w:rPr>
        <w:t xml:space="preserve"> </w:t>
      </w:r>
      <w:r w:rsidR="008111DA">
        <w:rPr>
          <w:sz w:val="24"/>
          <w:szCs w:val="24"/>
        </w:rPr>
        <w:br/>
        <w:t>Youth</w:t>
      </w:r>
      <w:r w:rsidRPr="00640BED">
        <w:rPr>
          <w:sz w:val="24"/>
          <w:szCs w:val="24"/>
        </w:rPr>
        <w:t xml:space="preserve">: Uhm, yes I was thinking about how I can get a job. And then I heard from a teacher that this program is easier than the others. </w:t>
      </w:r>
      <w:r w:rsidR="008111DA">
        <w:rPr>
          <w:sz w:val="24"/>
          <w:szCs w:val="24"/>
        </w:rPr>
        <w:br/>
      </w:r>
      <w:r w:rsidRPr="00640BED">
        <w:rPr>
          <w:sz w:val="24"/>
          <w:szCs w:val="24"/>
        </w:rPr>
        <w:t xml:space="preserve">Interviewer: Oh yeah? It was a teacher who told you? </w:t>
      </w:r>
      <w:r w:rsidR="008111DA">
        <w:rPr>
          <w:sz w:val="24"/>
          <w:szCs w:val="24"/>
        </w:rPr>
        <w:br/>
        <w:t>Youth</w:t>
      </w:r>
      <w:r w:rsidRPr="00640BED">
        <w:rPr>
          <w:sz w:val="24"/>
          <w:szCs w:val="24"/>
        </w:rPr>
        <w:t xml:space="preserve">: Who told me, </w:t>
      </w:r>
      <w:r w:rsidR="00EB672D">
        <w:rPr>
          <w:sz w:val="24"/>
          <w:szCs w:val="24"/>
        </w:rPr>
        <w:t>yes</w:t>
      </w:r>
      <w:r w:rsidRPr="00640BED">
        <w:rPr>
          <w:sz w:val="24"/>
          <w:szCs w:val="24"/>
        </w:rPr>
        <w:t xml:space="preserve">. But actually I am (more) interested in </w:t>
      </w:r>
      <w:r w:rsidR="006B5A04">
        <w:rPr>
          <w:sz w:val="24"/>
          <w:szCs w:val="24"/>
        </w:rPr>
        <w:t>h</w:t>
      </w:r>
      <w:r w:rsidRPr="00640BED">
        <w:rPr>
          <w:sz w:val="24"/>
          <w:szCs w:val="24"/>
        </w:rPr>
        <w:t xml:space="preserve">istory. Interviewer: You are interested in </w:t>
      </w:r>
      <w:r w:rsidR="006B5A04">
        <w:rPr>
          <w:sz w:val="24"/>
          <w:szCs w:val="24"/>
        </w:rPr>
        <w:t>h</w:t>
      </w:r>
      <w:r w:rsidRPr="00640BED">
        <w:rPr>
          <w:sz w:val="24"/>
          <w:szCs w:val="24"/>
        </w:rPr>
        <w:t>istory?</w:t>
      </w:r>
      <w:r w:rsidR="008111DA">
        <w:rPr>
          <w:sz w:val="24"/>
          <w:szCs w:val="24"/>
        </w:rPr>
        <w:t xml:space="preserve"> </w:t>
      </w:r>
      <w:r w:rsidR="008111DA">
        <w:rPr>
          <w:sz w:val="24"/>
          <w:szCs w:val="24"/>
        </w:rPr>
        <w:br/>
        <w:t>Youth</w:t>
      </w:r>
      <w:r w:rsidRPr="00640BED">
        <w:rPr>
          <w:sz w:val="24"/>
          <w:szCs w:val="24"/>
        </w:rPr>
        <w:t>: Yes, but it isn’t easy to get a job with that kind of education</w:t>
      </w:r>
      <w:r w:rsidR="00485399" w:rsidRPr="00640BED">
        <w:rPr>
          <w:sz w:val="24"/>
          <w:szCs w:val="24"/>
        </w:rPr>
        <w:t xml:space="preserve"> (if you don’t speak Norwegian well)</w:t>
      </w:r>
      <w:r w:rsidRPr="00640BED">
        <w:rPr>
          <w:sz w:val="24"/>
          <w:szCs w:val="24"/>
        </w:rPr>
        <w:t xml:space="preserve">, so I just chose </w:t>
      </w:r>
      <w:r w:rsidR="00485399" w:rsidRPr="00640BED">
        <w:rPr>
          <w:sz w:val="24"/>
          <w:szCs w:val="24"/>
        </w:rPr>
        <w:t>c</w:t>
      </w:r>
      <w:r w:rsidRPr="00640BED">
        <w:rPr>
          <w:sz w:val="24"/>
          <w:szCs w:val="24"/>
        </w:rPr>
        <w:t>hemistry (</w:t>
      </w:r>
      <w:r w:rsidR="00E04A6E">
        <w:rPr>
          <w:sz w:val="24"/>
          <w:szCs w:val="24"/>
        </w:rPr>
        <w:t>#</w:t>
      </w:r>
      <w:r w:rsidR="00485399" w:rsidRPr="00640BED">
        <w:rPr>
          <w:sz w:val="24"/>
          <w:szCs w:val="24"/>
        </w:rPr>
        <w:t>18</w:t>
      </w:r>
      <w:r w:rsidR="00E04A6E">
        <w:rPr>
          <w:sz w:val="24"/>
          <w:szCs w:val="24"/>
        </w:rPr>
        <w:t>:</w:t>
      </w:r>
      <w:r w:rsidRPr="00640BED">
        <w:rPr>
          <w:sz w:val="24"/>
          <w:szCs w:val="24"/>
        </w:rPr>
        <w:t xml:space="preserve"> Male, 25. </w:t>
      </w:r>
      <w:r w:rsidR="00E04A6E">
        <w:rPr>
          <w:sz w:val="24"/>
          <w:szCs w:val="24"/>
        </w:rPr>
        <w:t>ISI-</w:t>
      </w:r>
      <w:r w:rsidR="00485399" w:rsidRPr="00640BED">
        <w:rPr>
          <w:sz w:val="24"/>
          <w:szCs w:val="24"/>
        </w:rPr>
        <w:t>r</w:t>
      </w:r>
      <w:r w:rsidR="008111DA">
        <w:rPr>
          <w:sz w:val="24"/>
          <w:szCs w:val="24"/>
        </w:rPr>
        <w:t xml:space="preserve">ating: </w:t>
      </w:r>
      <w:r w:rsidR="00485399" w:rsidRPr="00640BED">
        <w:rPr>
          <w:sz w:val="24"/>
          <w:szCs w:val="24"/>
        </w:rPr>
        <w:t>D</w:t>
      </w:r>
      <w:r w:rsidR="00E04A6E">
        <w:rPr>
          <w:sz w:val="24"/>
          <w:szCs w:val="24"/>
        </w:rPr>
        <w:t>)</w:t>
      </w:r>
      <w:r w:rsidR="00485399" w:rsidRPr="00640BED">
        <w:rPr>
          <w:sz w:val="24"/>
          <w:szCs w:val="24"/>
        </w:rPr>
        <w:t>.</w:t>
      </w:r>
    </w:p>
    <w:p w14:paraId="64C4E309" w14:textId="332181EF" w:rsidR="008B05D2" w:rsidRPr="008B05D2" w:rsidRDefault="00F01CA6" w:rsidP="000D621B">
      <w:pPr>
        <w:ind w:firstLine="567"/>
      </w:pPr>
      <w:r>
        <w:t>Other professionals, such as</w:t>
      </w:r>
      <w:r w:rsidR="00442260">
        <w:t xml:space="preserve"> social workers in the group homes or in the social welfare services</w:t>
      </w:r>
      <w:r>
        <w:t xml:space="preserve"> were also </w:t>
      </w:r>
      <w:r w:rsidR="00EB672D">
        <w:t>partners</w:t>
      </w:r>
      <w:r w:rsidR="000071A7">
        <w:t xml:space="preserve"> in the decision making process, as </w:t>
      </w:r>
      <w:r w:rsidR="009E07CD">
        <w:t>was</w:t>
      </w:r>
      <w:r w:rsidR="000071A7">
        <w:t xml:space="preserve"> the case </w:t>
      </w:r>
      <w:r w:rsidR="009E07CD">
        <w:t>for</w:t>
      </w:r>
      <w:r w:rsidR="000071A7">
        <w:t xml:space="preserve"> </w:t>
      </w:r>
      <w:r w:rsidR="008B05D2" w:rsidRPr="008B05D2">
        <w:t xml:space="preserve">one </w:t>
      </w:r>
      <w:r w:rsidR="008B05D2">
        <w:t>girl</w:t>
      </w:r>
      <w:r w:rsidR="008B05D2" w:rsidRPr="008B05D2">
        <w:t xml:space="preserve"> </w:t>
      </w:r>
      <w:r w:rsidR="000071A7">
        <w:t xml:space="preserve">who </w:t>
      </w:r>
      <w:r w:rsidR="008B05D2" w:rsidRPr="008B05D2">
        <w:t xml:space="preserve">reflected on how she </w:t>
      </w:r>
      <w:r w:rsidR="000071A7">
        <w:t>decided on</w:t>
      </w:r>
      <w:r w:rsidR="008B05D2" w:rsidRPr="008B05D2">
        <w:t xml:space="preserve"> </w:t>
      </w:r>
      <w:r w:rsidR="008B05D2">
        <w:t>the</w:t>
      </w:r>
      <w:r w:rsidR="008B05D2" w:rsidRPr="008B05D2">
        <w:t xml:space="preserve"> Health and Social </w:t>
      </w:r>
      <w:r w:rsidR="008B05D2">
        <w:t xml:space="preserve">Service </w:t>
      </w:r>
      <w:r w:rsidR="00405C06">
        <w:t>program</w:t>
      </w:r>
      <w:r w:rsidR="008B05D2" w:rsidRPr="008B05D2">
        <w:t xml:space="preserve">: </w:t>
      </w:r>
    </w:p>
    <w:p w14:paraId="4E017AFA" w14:textId="4EFD3F80" w:rsidR="008B05D2" w:rsidRDefault="008B05D2" w:rsidP="005A17BF">
      <w:pPr>
        <w:pStyle w:val="sitat"/>
        <w:rPr>
          <w:sz w:val="24"/>
          <w:szCs w:val="24"/>
        </w:rPr>
      </w:pPr>
      <w:r w:rsidRPr="008B05D2">
        <w:rPr>
          <w:sz w:val="24"/>
          <w:szCs w:val="24"/>
        </w:rPr>
        <w:t>I always knew that I liked to help people, and in particular, children, I want to work with children. Yes, and so I thought that</w:t>
      </w:r>
      <w:r>
        <w:rPr>
          <w:sz w:val="24"/>
          <w:szCs w:val="24"/>
        </w:rPr>
        <w:t>,</w:t>
      </w:r>
      <w:r w:rsidR="00EB672D">
        <w:rPr>
          <w:sz w:val="24"/>
          <w:szCs w:val="24"/>
        </w:rPr>
        <w:t>-</w:t>
      </w:r>
      <w:r>
        <w:rPr>
          <w:sz w:val="24"/>
          <w:szCs w:val="24"/>
        </w:rPr>
        <w:t xml:space="preserve"> s</w:t>
      </w:r>
      <w:r w:rsidRPr="008B05D2">
        <w:rPr>
          <w:sz w:val="24"/>
          <w:szCs w:val="24"/>
        </w:rPr>
        <w:t xml:space="preserve">ince I arrived here, I </w:t>
      </w:r>
      <w:r>
        <w:rPr>
          <w:sz w:val="24"/>
          <w:szCs w:val="24"/>
        </w:rPr>
        <w:t xml:space="preserve">lived </w:t>
      </w:r>
      <w:r w:rsidRPr="008B05D2">
        <w:rPr>
          <w:sz w:val="24"/>
          <w:szCs w:val="24"/>
        </w:rPr>
        <w:t>with others and observed that there are social workers who help out all the time, right, and then I decided to become a social worker … I liked to talk with them, and they talked about being a social worker, and I said, okay, I always knew I wanted to work with people (</w:t>
      </w:r>
      <w:r w:rsidR="00E04A6E">
        <w:rPr>
          <w:sz w:val="24"/>
          <w:szCs w:val="24"/>
        </w:rPr>
        <w:t>#</w:t>
      </w:r>
      <w:r>
        <w:rPr>
          <w:sz w:val="24"/>
          <w:szCs w:val="24"/>
        </w:rPr>
        <w:t>19</w:t>
      </w:r>
      <w:r w:rsidR="00E04A6E">
        <w:rPr>
          <w:sz w:val="24"/>
          <w:szCs w:val="24"/>
        </w:rPr>
        <w:t>:</w:t>
      </w:r>
      <w:r>
        <w:rPr>
          <w:sz w:val="24"/>
          <w:szCs w:val="24"/>
        </w:rPr>
        <w:t xml:space="preserve"> </w:t>
      </w:r>
      <w:r w:rsidRPr="008B05D2">
        <w:rPr>
          <w:sz w:val="24"/>
          <w:szCs w:val="24"/>
        </w:rPr>
        <w:t xml:space="preserve">Female, 21. </w:t>
      </w:r>
      <w:r w:rsidR="00E04A6E">
        <w:rPr>
          <w:sz w:val="24"/>
          <w:szCs w:val="24"/>
        </w:rPr>
        <w:t>ISI-</w:t>
      </w:r>
      <w:r>
        <w:rPr>
          <w:sz w:val="24"/>
          <w:szCs w:val="24"/>
        </w:rPr>
        <w:t>rating: A</w:t>
      </w:r>
      <w:r w:rsidR="00E04A6E">
        <w:rPr>
          <w:sz w:val="24"/>
          <w:szCs w:val="24"/>
        </w:rPr>
        <w:t>)</w:t>
      </w:r>
      <w:r>
        <w:rPr>
          <w:sz w:val="24"/>
          <w:szCs w:val="24"/>
        </w:rPr>
        <w:t xml:space="preserve">. </w:t>
      </w:r>
    </w:p>
    <w:p w14:paraId="5A52219E" w14:textId="6F139F69" w:rsidR="00356130" w:rsidRDefault="00871E62" w:rsidP="000D621B">
      <w:pPr>
        <w:ind w:firstLine="567"/>
      </w:pPr>
      <w:r>
        <w:t>Additionally</w:t>
      </w:r>
      <w:r w:rsidR="00F01CA6">
        <w:t xml:space="preserve">, </w:t>
      </w:r>
      <w:r>
        <w:t xml:space="preserve">employers, colleagues, adults in a family they had become friendly with, a psychologist, and a landlord were </w:t>
      </w:r>
      <w:r w:rsidR="00F01CA6">
        <w:t>described as having had a certain influence in their decision making.</w:t>
      </w:r>
      <w:r w:rsidR="00A35C3C">
        <w:t xml:space="preserve"> </w:t>
      </w:r>
      <w:r w:rsidR="009E07CD">
        <w:t>T</w:t>
      </w:r>
      <w:r w:rsidR="00F01CA6">
        <w:t xml:space="preserve">hese relationships </w:t>
      </w:r>
      <w:r w:rsidR="00DF2DD9">
        <w:t>appear</w:t>
      </w:r>
      <w:r w:rsidR="005E3898">
        <w:t>ed</w:t>
      </w:r>
      <w:r w:rsidR="00DF2DD9">
        <w:t xml:space="preserve"> to be</w:t>
      </w:r>
      <w:r w:rsidR="009E07CD">
        <w:t xml:space="preserve"> </w:t>
      </w:r>
      <w:r w:rsidR="00F01CA6">
        <w:t>sporadic</w:t>
      </w:r>
      <w:r>
        <w:t xml:space="preserve"> </w:t>
      </w:r>
      <w:r w:rsidR="00F01CA6">
        <w:t xml:space="preserve">and </w:t>
      </w:r>
      <w:r w:rsidR="00DF2DD9">
        <w:t xml:space="preserve">lacking </w:t>
      </w:r>
      <w:r w:rsidR="00F01CA6">
        <w:t xml:space="preserve">continuity, </w:t>
      </w:r>
      <w:r w:rsidR="00EB672D">
        <w:t xml:space="preserve">indicating </w:t>
      </w:r>
      <w:r w:rsidR="00F01CA6">
        <w:t xml:space="preserve">how fragile the relationships with supportive adults are for the unaccompanied refugees. </w:t>
      </w:r>
      <w:r w:rsidR="00A35C3C" w:rsidRPr="00696DB0">
        <w:t>In some</w:t>
      </w:r>
      <w:r w:rsidR="00DF2DD9">
        <w:t xml:space="preserve"> youth</w:t>
      </w:r>
      <w:r w:rsidR="0079371F">
        <w:t>s</w:t>
      </w:r>
      <w:r w:rsidR="00A35C3C" w:rsidRPr="00696DB0">
        <w:t xml:space="preserve">, this provoked feelings of the loneliness and </w:t>
      </w:r>
      <w:r w:rsidR="008D3029">
        <w:t xml:space="preserve">the </w:t>
      </w:r>
      <w:r w:rsidR="00A35C3C" w:rsidRPr="00696DB0">
        <w:t xml:space="preserve">burden of having </w:t>
      </w:r>
      <w:r w:rsidR="00356130" w:rsidRPr="00696DB0">
        <w:t xml:space="preserve">only </w:t>
      </w:r>
      <w:r w:rsidR="00A35C3C" w:rsidRPr="00696DB0">
        <w:t>oneself to rely on</w:t>
      </w:r>
      <w:r w:rsidR="00356130">
        <w:t>, as one participant who was disappointed with the lack of help he got from his counselor</w:t>
      </w:r>
      <w:r w:rsidR="00DF2DD9">
        <w:t>, described</w:t>
      </w:r>
      <w:r w:rsidR="00A35C3C">
        <w:t>:</w:t>
      </w:r>
    </w:p>
    <w:p w14:paraId="65A2DCF2" w14:textId="370E571D" w:rsidR="00356130" w:rsidRDefault="00356130" w:rsidP="00696DB0">
      <w:pPr>
        <w:pStyle w:val="sitat"/>
        <w:rPr>
          <w:sz w:val="24"/>
          <w:szCs w:val="24"/>
        </w:rPr>
      </w:pPr>
      <w:r>
        <w:rPr>
          <w:sz w:val="24"/>
          <w:szCs w:val="24"/>
        </w:rPr>
        <w:t>There are many counselors who are not able (</w:t>
      </w:r>
      <w:r w:rsidR="00DF2DD9">
        <w:rPr>
          <w:sz w:val="24"/>
          <w:szCs w:val="24"/>
        </w:rPr>
        <w:t xml:space="preserve">to </w:t>
      </w:r>
      <w:r>
        <w:rPr>
          <w:sz w:val="24"/>
          <w:szCs w:val="24"/>
        </w:rPr>
        <w:t>give advice). So he said he did not know. I called a school and that’s what they said. So I thought to myself; I am fed up with this, and then I just applied through the school’s website</w:t>
      </w:r>
      <w:r w:rsidR="00696DB0">
        <w:rPr>
          <w:sz w:val="24"/>
          <w:szCs w:val="24"/>
        </w:rPr>
        <w:t xml:space="preserve"> for example</w:t>
      </w:r>
      <w:r>
        <w:rPr>
          <w:sz w:val="24"/>
          <w:szCs w:val="24"/>
        </w:rPr>
        <w:t xml:space="preserve">. So really I found more information </w:t>
      </w:r>
      <w:r w:rsidR="00696DB0">
        <w:rPr>
          <w:sz w:val="24"/>
          <w:szCs w:val="24"/>
        </w:rPr>
        <w:t xml:space="preserve">myself, </w:t>
      </w:r>
      <w:r>
        <w:rPr>
          <w:sz w:val="24"/>
          <w:szCs w:val="24"/>
        </w:rPr>
        <w:t>than the counselor</w:t>
      </w:r>
      <w:r w:rsidR="00696DB0">
        <w:rPr>
          <w:sz w:val="24"/>
          <w:szCs w:val="24"/>
        </w:rPr>
        <w:t xml:space="preserve"> had </w:t>
      </w:r>
      <w:r w:rsidR="00EB672D">
        <w:rPr>
          <w:sz w:val="24"/>
          <w:szCs w:val="24"/>
        </w:rPr>
        <w:t>(#</w:t>
      </w:r>
      <w:r w:rsidR="00696DB0">
        <w:rPr>
          <w:sz w:val="24"/>
          <w:szCs w:val="24"/>
        </w:rPr>
        <w:t>14</w:t>
      </w:r>
      <w:r w:rsidR="00EB672D">
        <w:rPr>
          <w:sz w:val="24"/>
          <w:szCs w:val="24"/>
        </w:rPr>
        <w:t>:</w:t>
      </w:r>
      <w:r w:rsidR="00696DB0">
        <w:rPr>
          <w:sz w:val="24"/>
          <w:szCs w:val="24"/>
        </w:rPr>
        <w:t xml:space="preserve"> Male, 21, ISI-rating: A</w:t>
      </w:r>
      <w:r w:rsidR="00EB672D">
        <w:rPr>
          <w:sz w:val="24"/>
          <w:szCs w:val="24"/>
        </w:rPr>
        <w:t>)</w:t>
      </w:r>
      <w:r w:rsidR="00696DB0">
        <w:rPr>
          <w:sz w:val="24"/>
          <w:szCs w:val="24"/>
        </w:rPr>
        <w:t>.</w:t>
      </w:r>
    </w:p>
    <w:p w14:paraId="44BE5E49" w14:textId="45C6601D" w:rsidR="00F70FE5" w:rsidRDefault="00EB672D" w:rsidP="00EB672D">
      <w:pPr>
        <w:ind w:firstLine="567"/>
      </w:pPr>
      <w:r>
        <w:t>T</w:t>
      </w:r>
      <w:r w:rsidR="008B05D2">
        <w:t xml:space="preserve">hese accounts </w:t>
      </w:r>
      <w:r w:rsidR="00F02D30">
        <w:t xml:space="preserve">of </w:t>
      </w:r>
      <w:r w:rsidR="008B05D2">
        <w:t xml:space="preserve">the ways </w:t>
      </w:r>
      <w:r w:rsidR="00656FFD">
        <w:t>the participants</w:t>
      </w:r>
      <w:r w:rsidR="008B05D2">
        <w:t xml:space="preserve"> access and utilize available resources to get necessary information and advice </w:t>
      </w:r>
      <w:r w:rsidR="006B5A04">
        <w:t>are</w:t>
      </w:r>
      <w:r w:rsidR="008B05D2">
        <w:t xml:space="preserve"> again a demonstration of their agency and strong will to resolve challenges and </w:t>
      </w:r>
      <w:r w:rsidR="00F02D30">
        <w:t>be successful</w:t>
      </w:r>
      <w:r w:rsidR="008B05D2">
        <w:t xml:space="preserve"> in their resettlement country. </w:t>
      </w:r>
    </w:p>
    <w:p w14:paraId="06E49509" w14:textId="21D52861" w:rsidR="00456EE8" w:rsidRDefault="00F01CA6" w:rsidP="00EB672D">
      <w:pPr>
        <w:ind w:firstLine="567"/>
        <w:rPr>
          <w:i/>
        </w:rPr>
      </w:pPr>
      <w:r>
        <w:t xml:space="preserve"> </w:t>
      </w:r>
      <w:r w:rsidR="00442260">
        <w:t xml:space="preserve"> </w:t>
      </w:r>
      <w:r w:rsidR="00F70FE5" w:rsidRPr="00F70FE5">
        <w:rPr>
          <w:i/>
        </w:rPr>
        <w:t>Core Themes, and Contextual Barriers Emerging from the ISIs</w:t>
      </w:r>
    </w:p>
    <w:p w14:paraId="37515445" w14:textId="69712FDF" w:rsidR="00227EB8" w:rsidRPr="00227EB8" w:rsidRDefault="00227EB8" w:rsidP="00EB672D">
      <w:pPr>
        <w:ind w:firstLine="567"/>
      </w:pPr>
      <w:r>
        <w:t>The main themes that emerged from the interviewees’ reflections on their vocational choices were often intertwined with a series of contextual barriers that they perceived as limiting the educational trajectories available to them.</w:t>
      </w:r>
    </w:p>
    <w:p w14:paraId="59E6320E" w14:textId="666210E0" w:rsidR="00F62068" w:rsidRPr="000F7CEB" w:rsidRDefault="003F061A" w:rsidP="00DF2DD9">
      <w:pPr>
        <w:ind w:firstLine="567"/>
      </w:pPr>
      <w:r w:rsidRPr="00EA7A72">
        <w:rPr>
          <w:b/>
        </w:rPr>
        <w:t>Age, time, and e</w:t>
      </w:r>
      <w:r w:rsidR="00D910C2" w:rsidRPr="00EA7A72">
        <w:rPr>
          <w:b/>
        </w:rPr>
        <w:t>conomy</w:t>
      </w:r>
      <w:r w:rsidRPr="00EA7A72">
        <w:rPr>
          <w:b/>
        </w:rPr>
        <w:t>.</w:t>
      </w:r>
      <w:r>
        <w:rPr>
          <w:b/>
        </w:rPr>
        <w:t xml:space="preserve"> </w:t>
      </w:r>
      <w:r w:rsidR="004F4CC2">
        <w:t xml:space="preserve">Table 2 </w:t>
      </w:r>
      <w:r w:rsidR="00FB44FB">
        <w:t>shows</w:t>
      </w:r>
      <w:r w:rsidR="004F4CC2">
        <w:t xml:space="preserve"> that the majority of the interviewees </w:t>
      </w:r>
      <w:r w:rsidR="00FB44FB">
        <w:t>were</w:t>
      </w:r>
      <w:r w:rsidR="004F4CC2">
        <w:t xml:space="preserve"> in the age range </w:t>
      </w:r>
      <w:r w:rsidR="00FB44FB">
        <w:t>beyond secondary</w:t>
      </w:r>
      <w:r w:rsidR="004F4CC2">
        <w:t xml:space="preserve"> </w:t>
      </w:r>
      <w:r w:rsidR="00FB44FB">
        <w:t>education;</w:t>
      </w:r>
      <w:r w:rsidR="004F4CC2">
        <w:t xml:space="preserve"> however</w:t>
      </w:r>
      <w:r w:rsidR="00FB44FB">
        <w:t>,</w:t>
      </w:r>
      <w:r w:rsidR="004F4CC2">
        <w:t xml:space="preserve"> </w:t>
      </w:r>
      <w:r w:rsidR="00FB44FB">
        <w:t>as a consequence of having lost years of education due to war and flight</w:t>
      </w:r>
      <w:r w:rsidR="00F37414">
        <w:t>,</w:t>
      </w:r>
      <w:r w:rsidR="00FB44FB">
        <w:t xml:space="preserve"> most of them were </w:t>
      </w:r>
      <w:r w:rsidR="004F4CC2">
        <w:t>attending upper secondary school</w:t>
      </w:r>
      <w:r w:rsidR="00E224FD">
        <w:t>.</w:t>
      </w:r>
      <w:r w:rsidR="004F4CC2">
        <w:t xml:space="preserve">  </w:t>
      </w:r>
      <w:r w:rsidR="00E224FD">
        <w:t xml:space="preserve">This reality </w:t>
      </w:r>
      <w:r w:rsidR="00C34B1E">
        <w:t xml:space="preserve">also had economic consequences, as valuable financial support from the </w:t>
      </w:r>
      <w:r w:rsidR="00032E48">
        <w:t>CWS</w:t>
      </w:r>
      <w:r w:rsidR="00C34B1E">
        <w:t xml:space="preserve"> ceases when the clients turn 23 years. </w:t>
      </w:r>
      <w:r w:rsidR="003A700D" w:rsidRPr="0048668E">
        <w:t xml:space="preserve">Living alone and being in charge of their own economic </w:t>
      </w:r>
      <w:r w:rsidR="008D3029">
        <w:t>resources</w:t>
      </w:r>
      <w:r w:rsidR="008D3029" w:rsidRPr="0048668E">
        <w:t xml:space="preserve"> </w:t>
      </w:r>
      <w:r w:rsidR="003A700D" w:rsidRPr="0048668E">
        <w:t xml:space="preserve">without adult social support was a tough challenge </w:t>
      </w:r>
      <w:r w:rsidR="00F37414">
        <w:t>for</w:t>
      </w:r>
      <w:r w:rsidR="00F37414" w:rsidRPr="0048668E">
        <w:t xml:space="preserve"> </w:t>
      </w:r>
      <w:r w:rsidR="00C82317">
        <w:t>many</w:t>
      </w:r>
      <w:r w:rsidR="003A700D" w:rsidRPr="0048668E">
        <w:t xml:space="preserve"> youths</w:t>
      </w:r>
      <w:r w:rsidR="003A700D" w:rsidRPr="003A700D">
        <w:t xml:space="preserve">. </w:t>
      </w:r>
      <w:r w:rsidR="003A700D">
        <w:t>Thus, t</w:t>
      </w:r>
      <w:r w:rsidR="00C34B1E">
        <w:t xml:space="preserve">he </w:t>
      </w:r>
      <w:r w:rsidR="003A700D">
        <w:t xml:space="preserve">economic implications of the </w:t>
      </w:r>
      <w:r w:rsidR="00C34B1E">
        <w:t xml:space="preserve">age </w:t>
      </w:r>
      <w:r w:rsidR="003A700D">
        <w:t xml:space="preserve">gap </w:t>
      </w:r>
      <w:r w:rsidR="00E224FD">
        <w:t>weighted heavily in the identity developmental processes underlying their educational</w:t>
      </w:r>
      <w:r w:rsidR="003A700D">
        <w:t>/</w:t>
      </w:r>
      <w:r w:rsidR="00E224FD">
        <w:t xml:space="preserve">vocational choices. </w:t>
      </w:r>
      <w:r w:rsidR="00381118">
        <w:t xml:space="preserve">This is illustrated in the </w:t>
      </w:r>
      <w:r w:rsidR="00DC42F2">
        <w:t xml:space="preserve">contemplations </w:t>
      </w:r>
      <w:r w:rsidR="00381118">
        <w:t>of</w:t>
      </w:r>
      <w:r w:rsidR="00F62068" w:rsidRPr="000F7CEB">
        <w:t xml:space="preserve"> one </w:t>
      </w:r>
      <w:r w:rsidR="00381118">
        <w:t>participant who said</w:t>
      </w:r>
      <w:r w:rsidR="00F62068" w:rsidRPr="000F7CEB">
        <w:t xml:space="preserve"> that he really wanted to become a policeman or a doctor, but the prospect of lack of </w:t>
      </w:r>
      <w:r w:rsidR="00F62068">
        <w:t xml:space="preserve">financial </w:t>
      </w:r>
      <w:r w:rsidR="00F62068" w:rsidRPr="000F7CEB">
        <w:t>help in early adulthood ha</w:t>
      </w:r>
      <w:r w:rsidR="00F62068">
        <w:t>d</w:t>
      </w:r>
      <w:r w:rsidR="00F62068" w:rsidRPr="000F7CEB">
        <w:t xml:space="preserve"> made him </w:t>
      </w:r>
      <w:r w:rsidR="00381118">
        <w:t>decide on a vocational track that prepared him to enter the work force after finishing upper secondary school</w:t>
      </w:r>
      <w:r w:rsidR="00F62068" w:rsidRPr="000F7CEB">
        <w:t>:</w:t>
      </w:r>
    </w:p>
    <w:p w14:paraId="748C20DF" w14:textId="0D7E560A" w:rsidR="00231EAC" w:rsidRDefault="00F62068" w:rsidP="00656FFD">
      <w:pPr>
        <w:pStyle w:val="sitat"/>
        <w:rPr>
          <w:sz w:val="24"/>
          <w:szCs w:val="24"/>
        </w:rPr>
      </w:pPr>
      <w:r w:rsidRPr="00CD0515">
        <w:rPr>
          <w:sz w:val="24"/>
          <w:szCs w:val="24"/>
        </w:rPr>
        <w:t xml:space="preserve">Interviewer: If you had the opportunity to become a policeman or doctor, would you rather have done it? </w:t>
      </w:r>
      <w:r w:rsidR="0048668E">
        <w:rPr>
          <w:sz w:val="24"/>
          <w:szCs w:val="24"/>
        </w:rPr>
        <w:br/>
      </w:r>
      <w:r w:rsidRPr="00CD0515">
        <w:rPr>
          <w:sz w:val="24"/>
          <w:szCs w:val="24"/>
        </w:rPr>
        <w:t>Informant: Yes, of course</w:t>
      </w:r>
      <w:r w:rsidR="006B5A04">
        <w:rPr>
          <w:sz w:val="24"/>
          <w:szCs w:val="24"/>
        </w:rPr>
        <w:t>.</w:t>
      </w:r>
      <w:r w:rsidR="0048668E">
        <w:rPr>
          <w:sz w:val="24"/>
          <w:szCs w:val="24"/>
        </w:rPr>
        <w:br/>
      </w:r>
      <w:r w:rsidRPr="00CD0515">
        <w:rPr>
          <w:sz w:val="24"/>
          <w:szCs w:val="24"/>
        </w:rPr>
        <w:t>Interviewer: Yes, what keeps you from doing it?</w:t>
      </w:r>
      <w:r w:rsidR="0048668E">
        <w:rPr>
          <w:sz w:val="24"/>
          <w:szCs w:val="24"/>
        </w:rPr>
        <w:br/>
      </w:r>
      <w:r w:rsidRPr="00CD0515">
        <w:rPr>
          <w:sz w:val="24"/>
          <w:szCs w:val="24"/>
        </w:rPr>
        <w:t>Informant: Well, it takes a long time to study and attend school. And what is</w:t>
      </w:r>
      <w:r w:rsidR="00656FFD">
        <w:rPr>
          <w:sz w:val="24"/>
          <w:szCs w:val="24"/>
        </w:rPr>
        <w:t xml:space="preserve"> w</w:t>
      </w:r>
      <w:r w:rsidRPr="00CD0515">
        <w:rPr>
          <w:sz w:val="24"/>
          <w:szCs w:val="24"/>
        </w:rPr>
        <w:t xml:space="preserve">orse is that after I am 20 years, I won’t get as much </w:t>
      </w:r>
      <w:r w:rsidR="00DC42F2">
        <w:rPr>
          <w:sz w:val="24"/>
          <w:szCs w:val="24"/>
        </w:rPr>
        <w:t>(</w:t>
      </w:r>
      <w:r w:rsidR="00473DD2" w:rsidRPr="00CD0515">
        <w:rPr>
          <w:sz w:val="24"/>
          <w:szCs w:val="24"/>
        </w:rPr>
        <w:t>financial</w:t>
      </w:r>
      <w:r w:rsidR="00DC42F2">
        <w:rPr>
          <w:sz w:val="24"/>
          <w:szCs w:val="24"/>
        </w:rPr>
        <w:t>)</w:t>
      </w:r>
      <w:r w:rsidR="00473DD2" w:rsidRPr="00CD0515">
        <w:rPr>
          <w:sz w:val="24"/>
          <w:szCs w:val="24"/>
        </w:rPr>
        <w:t xml:space="preserve"> </w:t>
      </w:r>
      <w:r w:rsidRPr="00CD0515">
        <w:rPr>
          <w:sz w:val="24"/>
          <w:szCs w:val="24"/>
        </w:rPr>
        <w:t>help. So it becomes very hard (</w:t>
      </w:r>
      <w:r w:rsidR="00DC42F2">
        <w:rPr>
          <w:sz w:val="24"/>
          <w:szCs w:val="24"/>
        </w:rPr>
        <w:t>#</w:t>
      </w:r>
      <w:r w:rsidR="00CD0515">
        <w:rPr>
          <w:sz w:val="24"/>
          <w:szCs w:val="24"/>
        </w:rPr>
        <w:t>8</w:t>
      </w:r>
      <w:r w:rsidR="00DC42F2">
        <w:rPr>
          <w:sz w:val="24"/>
          <w:szCs w:val="24"/>
        </w:rPr>
        <w:t>:</w:t>
      </w:r>
      <w:r w:rsidRPr="00CD0515" w:rsidDel="00514A4A">
        <w:rPr>
          <w:sz w:val="24"/>
          <w:szCs w:val="24"/>
        </w:rPr>
        <w:t xml:space="preserve"> </w:t>
      </w:r>
      <w:r w:rsidRPr="00CD0515">
        <w:rPr>
          <w:sz w:val="24"/>
          <w:szCs w:val="24"/>
        </w:rPr>
        <w:t xml:space="preserve">Male, 19. </w:t>
      </w:r>
      <w:r w:rsidR="00CD0515">
        <w:rPr>
          <w:sz w:val="24"/>
          <w:szCs w:val="24"/>
        </w:rPr>
        <w:t>ISI-rating</w:t>
      </w:r>
      <w:r w:rsidRPr="00CD0515">
        <w:rPr>
          <w:sz w:val="24"/>
          <w:szCs w:val="24"/>
        </w:rPr>
        <w:t>:</w:t>
      </w:r>
      <w:r w:rsidR="00CD0515">
        <w:rPr>
          <w:sz w:val="24"/>
          <w:szCs w:val="24"/>
        </w:rPr>
        <w:t xml:space="preserve"> M</w:t>
      </w:r>
      <w:r w:rsidR="00DC42F2">
        <w:rPr>
          <w:sz w:val="24"/>
          <w:szCs w:val="24"/>
        </w:rPr>
        <w:t>).</w:t>
      </w:r>
    </w:p>
    <w:p w14:paraId="20FCB460" w14:textId="42B77827" w:rsidR="00795AFE" w:rsidRDefault="00032E48" w:rsidP="00AA07D1">
      <w:pPr>
        <w:ind w:firstLine="567"/>
      </w:pPr>
      <w:r>
        <w:t xml:space="preserve">Moreover, </w:t>
      </w:r>
      <w:r w:rsidR="003F04EE">
        <w:t xml:space="preserve">according to </w:t>
      </w:r>
      <w:r>
        <w:t>The Education Act about Primary and Se</w:t>
      </w:r>
      <w:r w:rsidR="003F04EE">
        <w:t>condary Education and Training (1998)</w:t>
      </w:r>
      <w:r w:rsidR="006B5A04">
        <w:t>,</w:t>
      </w:r>
      <w:r w:rsidR="003F04EE">
        <w:t xml:space="preserve"> one’s right to upper secondary education has to be </w:t>
      </w:r>
      <w:r w:rsidR="002F0D5A">
        <w:t>used before the age of 25 (§ 3-1), enforcing more competition with time on the unaccompanied refugees.</w:t>
      </w:r>
      <w:r w:rsidR="003F04EE">
        <w:t xml:space="preserve"> </w:t>
      </w:r>
      <w:r w:rsidR="00231EAC" w:rsidRPr="008F315E">
        <w:t>A consistent consequence of the age-time-economy dynamics was</w:t>
      </w:r>
      <w:r w:rsidR="008F315E">
        <w:t xml:space="preserve"> that the youth decided to attend a vocational track in upper secondary school to have a profession that would provide them with a living</w:t>
      </w:r>
      <w:r w:rsidR="000366CC">
        <w:t xml:space="preserve"> in </w:t>
      </w:r>
      <w:r w:rsidR="00B017DF">
        <w:t xml:space="preserve">a </w:t>
      </w:r>
      <w:r w:rsidR="000366CC">
        <w:t>short time.</w:t>
      </w:r>
      <w:r w:rsidR="008839B3" w:rsidRPr="008839B3">
        <w:t xml:space="preserve"> </w:t>
      </w:r>
      <w:r w:rsidR="00C82317">
        <w:t>While some had dreams of starting their own businesses, others</w:t>
      </w:r>
      <w:r w:rsidR="000366CC">
        <w:t xml:space="preserve"> thought of this as a first step to get</w:t>
      </w:r>
      <w:r w:rsidR="0079371F">
        <w:t>ting</w:t>
      </w:r>
      <w:r w:rsidR="000366CC">
        <w:t xml:space="preserve"> a job and </w:t>
      </w:r>
      <w:r w:rsidR="008F315E">
        <w:t>work</w:t>
      </w:r>
      <w:r w:rsidR="0079371F">
        <w:t>ing</w:t>
      </w:r>
      <w:r w:rsidR="008F315E">
        <w:t xml:space="preserve"> for a couple of years, and subsequently </w:t>
      </w:r>
      <w:r w:rsidR="009B29BD">
        <w:t>start</w:t>
      </w:r>
      <w:r w:rsidR="0079371F">
        <w:t>ing</w:t>
      </w:r>
      <w:r w:rsidR="000366CC">
        <w:t xml:space="preserve"> off</w:t>
      </w:r>
      <w:r w:rsidR="009B29BD">
        <w:t xml:space="preserve"> a college career when they could support themselves economically</w:t>
      </w:r>
      <w:r w:rsidR="00795AFE">
        <w:t>:</w:t>
      </w:r>
    </w:p>
    <w:p w14:paraId="75DDA93E" w14:textId="138944B1" w:rsidR="0043557C" w:rsidRDefault="00795AFE" w:rsidP="00FE1878">
      <w:pPr>
        <w:pStyle w:val="sitat"/>
        <w:rPr>
          <w:sz w:val="24"/>
          <w:szCs w:val="24"/>
        </w:rPr>
      </w:pPr>
      <w:r>
        <w:rPr>
          <w:sz w:val="24"/>
          <w:szCs w:val="24"/>
        </w:rPr>
        <w:t xml:space="preserve">Interviewer (asking </w:t>
      </w:r>
      <w:r w:rsidR="00656FFD">
        <w:rPr>
          <w:sz w:val="24"/>
          <w:szCs w:val="24"/>
        </w:rPr>
        <w:t xml:space="preserve">a </w:t>
      </w:r>
      <w:r>
        <w:rPr>
          <w:sz w:val="24"/>
          <w:szCs w:val="24"/>
        </w:rPr>
        <w:t>participant in the electro program of the vocational track how he became interested in this specific subject</w:t>
      </w:r>
      <w:r w:rsidR="00656FFD">
        <w:rPr>
          <w:sz w:val="24"/>
          <w:szCs w:val="24"/>
        </w:rPr>
        <w:t>)</w:t>
      </w:r>
      <w:r>
        <w:rPr>
          <w:sz w:val="24"/>
          <w:szCs w:val="24"/>
        </w:rPr>
        <w:t xml:space="preserve">: </w:t>
      </w:r>
      <w:r w:rsidR="0043557C">
        <w:rPr>
          <w:sz w:val="24"/>
          <w:szCs w:val="24"/>
        </w:rPr>
        <w:t>But at first you said that you wanted to attend the theoretical (university preparing) track?</w:t>
      </w:r>
      <w:r w:rsidR="0048668E">
        <w:rPr>
          <w:sz w:val="24"/>
          <w:szCs w:val="24"/>
        </w:rPr>
        <w:br/>
      </w:r>
      <w:r w:rsidR="0043557C">
        <w:rPr>
          <w:sz w:val="24"/>
          <w:szCs w:val="24"/>
        </w:rPr>
        <w:t>Youth: Yes</w:t>
      </w:r>
      <w:r w:rsidR="006B5A04">
        <w:rPr>
          <w:sz w:val="24"/>
          <w:szCs w:val="24"/>
        </w:rPr>
        <w:t>.</w:t>
      </w:r>
      <w:r w:rsidR="0043557C">
        <w:rPr>
          <w:sz w:val="24"/>
          <w:szCs w:val="24"/>
        </w:rPr>
        <w:br/>
        <w:t>Interviewer: Yes. Did you have any thoughts about what kind of education you wanted if you attended this?</w:t>
      </w:r>
      <w:r w:rsidR="0043557C">
        <w:rPr>
          <w:sz w:val="24"/>
          <w:szCs w:val="24"/>
        </w:rPr>
        <w:br/>
      </w:r>
      <w:r w:rsidR="0048668E">
        <w:rPr>
          <w:sz w:val="24"/>
          <w:szCs w:val="24"/>
        </w:rPr>
        <w:t xml:space="preserve">Youth: </w:t>
      </w:r>
      <w:r w:rsidR="0043557C">
        <w:rPr>
          <w:sz w:val="24"/>
          <w:szCs w:val="24"/>
        </w:rPr>
        <w:t>Yes. Medical doctor or lawyer</w:t>
      </w:r>
      <w:r w:rsidR="008839B3">
        <w:rPr>
          <w:sz w:val="24"/>
          <w:szCs w:val="24"/>
        </w:rPr>
        <w:t>.</w:t>
      </w:r>
      <w:r w:rsidR="0043557C">
        <w:rPr>
          <w:sz w:val="24"/>
          <w:szCs w:val="24"/>
        </w:rPr>
        <w:br/>
        <w:t>Interviewer: Medical doctor or lawyer? Those educa</w:t>
      </w:r>
      <w:r w:rsidR="0048668E">
        <w:rPr>
          <w:sz w:val="24"/>
          <w:szCs w:val="24"/>
        </w:rPr>
        <w:t>tions take a long time?</w:t>
      </w:r>
      <w:r w:rsidR="0048668E">
        <w:rPr>
          <w:sz w:val="24"/>
          <w:szCs w:val="24"/>
        </w:rPr>
        <w:br/>
        <w:t>Youth: T</w:t>
      </w:r>
      <w:r w:rsidR="0043557C">
        <w:rPr>
          <w:sz w:val="24"/>
          <w:szCs w:val="24"/>
        </w:rPr>
        <w:t xml:space="preserve">hen I thought about being certified as </w:t>
      </w:r>
      <w:r w:rsidR="0048668E">
        <w:rPr>
          <w:sz w:val="24"/>
          <w:szCs w:val="24"/>
        </w:rPr>
        <w:t xml:space="preserve">an </w:t>
      </w:r>
      <w:r w:rsidR="0043557C">
        <w:rPr>
          <w:sz w:val="24"/>
          <w:szCs w:val="24"/>
        </w:rPr>
        <w:t>electrician, work for some time, and then I can study more (in college/university) to qual</w:t>
      </w:r>
      <w:r w:rsidR="00D16CB9">
        <w:rPr>
          <w:sz w:val="24"/>
          <w:szCs w:val="24"/>
        </w:rPr>
        <w:t>ify for a degree as an engineer</w:t>
      </w:r>
      <w:r w:rsidR="0043557C">
        <w:rPr>
          <w:sz w:val="24"/>
          <w:szCs w:val="24"/>
        </w:rPr>
        <w:t xml:space="preserve"> </w:t>
      </w:r>
      <w:r w:rsidR="0048668E">
        <w:rPr>
          <w:sz w:val="24"/>
          <w:szCs w:val="24"/>
        </w:rPr>
        <w:t>(</w:t>
      </w:r>
      <w:r w:rsidR="00D16CB9">
        <w:rPr>
          <w:sz w:val="24"/>
          <w:szCs w:val="24"/>
        </w:rPr>
        <w:t>#</w:t>
      </w:r>
      <w:r w:rsidR="00CB1939">
        <w:rPr>
          <w:sz w:val="24"/>
          <w:szCs w:val="24"/>
        </w:rPr>
        <w:t>13. Male, 17, ISI-rating: F</w:t>
      </w:r>
      <w:r w:rsidR="00D16CB9">
        <w:rPr>
          <w:sz w:val="24"/>
          <w:szCs w:val="24"/>
        </w:rPr>
        <w:t>)</w:t>
      </w:r>
      <w:r w:rsidR="00CB1939">
        <w:rPr>
          <w:sz w:val="24"/>
          <w:szCs w:val="24"/>
        </w:rPr>
        <w:t>.</w:t>
      </w:r>
    </w:p>
    <w:p w14:paraId="50800A7E" w14:textId="042CB11B" w:rsidR="00D121C1" w:rsidRDefault="00075997" w:rsidP="003F061A">
      <w:pPr>
        <w:ind w:firstLine="567"/>
      </w:pPr>
      <w:r>
        <w:rPr>
          <w:b/>
        </w:rPr>
        <w:t>Mental health</w:t>
      </w:r>
      <w:r w:rsidR="003F061A" w:rsidRPr="00595950">
        <w:rPr>
          <w:b/>
        </w:rPr>
        <w:t>.</w:t>
      </w:r>
      <w:r w:rsidR="003F061A">
        <w:rPr>
          <w:b/>
        </w:rPr>
        <w:t xml:space="preserve"> </w:t>
      </w:r>
      <w:r w:rsidR="00106E1B">
        <w:rPr>
          <w:b/>
        </w:rPr>
        <w:tab/>
      </w:r>
      <w:r w:rsidR="00EC2B3F">
        <w:t>Three</w:t>
      </w:r>
      <w:r w:rsidR="00F234B7">
        <w:t xml:space="preserve"> ISI-participant</w:t>
      </w:r>
      <w:r w:rsidR="00EC2B3F">
        <w:t>s</w:t>
      </w:r>
      <w:r w:rsidR="00F234B7">
        <w:t xml:space="preserve"> talked specifically about the difficulties </w:t>
      </w:r>
      <w:r w:rsidR="00EC2B3F">
        <w:t>their</w:t>
      </w:r>
      <w:r w:rsidR="00F234B7">
        <w:t xml:space="preserve"> mental health problems had caused</w:t>
      </w:r>
      <w:r w:rsidR="00EC2B3F">
        <w:t xml:space="preserve"> them in their daily activities</w:t>
      </w:r>
      <w:r w:rsidR="00F234B7">
        <w:t>,</w:t>
      </w:r>
      <w:r w:rsidR="00EC2B3F">
        <w:t xml:space="preserve"> and how they were still struggling. One boy was resentful </w:t>
      </w:r>
      <w:r w:rsidR="00F37414">
        <w:t xml:space="preserve">of </w:t>
      </w:r>
      <w:r w:rsidR="00EC2B3F">
        <w:t xml:space="preserve">not having been offered adequate help and thus </w:t>
      </w:r>
      <w:r w:rsidR="00A1075C">
        <w:t xml:space="preserve">had </w:t>
      </w:r>
      <w:r w:rsidR="008927BB">
        <w:t>not been able to plan</w:t>
      </w:r>
      <w:r w:rsidR="00F234B7">
        <w:t xml:space="preserve"> </w:t>
      </w:r>
      <w:r w:rsidR="00B017DF">
        <w:t xml:space="preserve">any </w:t>
      </w:r>
      <w:r w:rsidR="008927BB">
        <w:t>future education on his own when</w:t>
      </w:r>
      <w:r w:rsidR="00EC2B3F">
        <w:t xml:space="preserve"> graduating from upper secondary school</w:t>
      </w:r>
      <w:r w:rsidR="00F234B7">
        <w:t>:</w:t>
      </w:r>
      <w:r w:rsidR="00D121C1">
        <w:t xml:space="preserve"> </w:t>
      </w:r>
    </w:p>
    <w:p w14:paraId="6F887077" w14:textId="40F3CAFA" w:rsidR="003D46A3" w:rsidRDefault="003E2A54">
      <w:pPr>
        <w:pStyle w:val="sitat"/>
        <w:rPr>
          <w:sz w:val="24"/>
          <w:szCs w:val="24"/>
        </w:rPr>
      </w:pPr>
      <w:r w:rsidRPr="00AA07D1">
        <w:rPr>
          <w:sz w:val="24"/>
          <w:szCs w:val="24"/>
        </w:rPr>
        <w:t xml:space="preserve">Interviewer: Have you thought about </w:t>
      </w:r>
      <w:r w:rsidR="00394368">
        <w:rPr>
          <w:sz w:val="24"/>
          <w:szCs w:val="24"/>
        </w:rPr>
        <w:t>what</w:t>
      </w:r>
      <w:r w:rsidRPr="00AA07D1">
        <w:rPr>
          <w:sz w:val="24"/>
          <w:szCs w:val="24"/>
        </w:rPr>
        <w:t xml:space="preserve"> kind of education or job you would like to have? </w:t>
      </w:r>
      <w:r w:rsidR="00F234B7">
        <w:rPr>
          <w:sz w:val="24"/>
          <w:szCs w:val="24"/>
        </w:rPr>
        <w:br/>
      </w:r>
      <w:r w:rsidRPr="00AA07D1">
        <w:rPr>
          <w:sz w:val="24"/>
          <w:szCs w:val="24"/>
        </w:rPr>
        <w:t xml:space="preserve">Informant: If I had thought about it, I would have succeeded with it. If I had thought about it deliberately, but I feel that I did not get the help I needed after I finished upper secondary school. </w:t>
      </w:r>
      <w:r w:rsidRPr="001639DB">
        <w:rPr>
          <w:sz w:val="24"/>
          <w:szCs w:val="24"/>
        </w:rPr>
        <w:t xml:space="preserve">I was </w:t>
      </w:r>
      <w:r w:rsidR="009C148B" w:rsidRPr="001639DB">
        <w:rPr>
          <w:sz w:val="24"/>
          <w:szCs w:val="24"/>
        </w:rPr>
        <w:t xml:space="preserve">down and </w:t>
      </w:r>
      <w:r w:rsidRPr="001639DB">
        <w:rPr>
          <w:sz w:val="24"/>
          <w:szCs w:val="24"/>
        </w:rPr>
        <w:t xml:space="preserve">completely empty in my </w:t>
      </w:r>
      <w:r w:rsidR="009C148B" w:rsidRPr="001639DB">
        <w:rPr>
          <w:sz w:val="24"/>
          <w:szCs w:val="24"/>
        </w:rPr>
        <w:t xml:space="preserve">head </w:t>
      </w:r>
      <w:r w:rsidRPr="001639DB">
        <w:rPr>
          <w:sz w:val="24"/>
          <w:szCs w:val="24"/>
        </w:rPr>
        <w:t>and did not get the right help.</w:t>
      </w:r>
      <w:r w:rsidRPr="00AA07D1">
        <w:rPr>
          <w:sz w:val="24"/>
          <w:szCs w:val="24"/>
        </w:rPr>
        <w:t xml:space="preserve"> </w:t>
      </w:r>
      <w:r w:rsidR="00394368">
        <w:rPr>
          <w:sz w:val="24"/>
          <w:szCs w:val="24"/>
        </w:rPr>
        <w:br/>
      </w:r>
      <w:r w:rsidRPr="00AA07D1">
        <w:rPr>
          <w:sz w:val="24"/>
          <w:szCs w:val="24"/>
        </w:rPr>
        <w:t>Interviewer: No</w:t>
      </w:r>
      <w:r w:rsidR="00D121C1" w:rsidRPr="00AA07D1">
        <w:rPr>
          <w:sz w:val="24"/>
          <w:szCs w:val="24"/>
        </w:rPr>
        <w:t>?</w:t>
      </w:r>
      <w:r w:rsidRPr="00AA07D1">
        <w:rPr>
          <w:sz w:val="24"/>
          <w:szCs w:val="24"/>
        </w:rPr>
        <w:t xml:space="preserve"> Did you seek help anywhere?</w:t>
      </w:r>
      <w:r w:rsidR="00394368">
        <w:rPr>
          <w:sz w:val="24"/>
          <w:szCs w:val="24"/>
        </w:rPr>
        <w:br/>
      </w:r>
      <w:r w:rsidRPr="00AA07D1">
        <w:rPr>
          <w:sz w:val="24"/>
          <w:szCs w:val="24"/>
        </w:rPr>
        <w:t xml:space="preserve">Informant: No. I don’t have any father or mother I can ask. </w:t>
      </w:r>
      <w:r w:rsidR="00394368">
        <w:rPr>
          <w:sz w:val="24"/>
          <w:szCs w:val="24"/>
        </w:rPr>
        <w:br/>
      </w:r>
      <w:r w:rsidRPr="00AA07D1">
        <w:rPr>
          <w:sz w:val="24"/>
          <w:szCs w:val="24"/>
        </w:rPr>
        <w:t>Interviewer: No, but a social worker or counselor or somebody who could help you?</w:t>
      </w:r>
      <w:r w:rsidR="00394368">
        <w:rPr>
          <w:sz w:val="24"/>
          <w:szCs w:val="24"/>
        </w:rPr>
        <w:br/>
      </w:r>
      <w:r w:rsidRPr="00AA07D1">
        <w:rPr>
          <w:sz w:val="24"/>
          <w:szCs w:val="24"/>
        </w:rPr>
        <w:t xml:space="preserve">Informant: They don’t function the way you think they function. They work very… differently </w:t>
      </w:r>
      <w:r w:rsidR="00394368">
        <w:rPr>
          <w:sz w:val="24"/>
          <w:szCs w:val="24"/>
        </w:rPr>
        <w:t>from</w:t>
      </w:r>
      <w:r w:rsidRPr="00AA07D1">
        <w:rPr>
          <w:sz w:val="24"/>
          <w:szCs w:val="24"/>
        </w:rPr>
        <w:t xml:space="preserve"> what we need </w:t>
      </w:r>
      <w:r w:rsidR="00A43AE2" w:rsidRPr="00AA07D1">
        <w:rPr>
          <w:sz w:val="24"/>
          <w:szCs w:val="24"/>
        </w:rPr>
        <w:t>(</w:t>
      </w:r>
      <w:r w:rsidR="008927BB">
        <w:rPr>
          <w:sz w:val="24"/>
          <w:szCs w:val="24"/>
        </w:rPr>
        <w:t>#</w:t>
      </w:r>
      <w:r w:rsidR="00AA07D1">
        <w:rPr>
          <w:sz w:val="24"/>
          <w:szCs w:val="24"/>
        </w:rPr>
        <w:t>16</w:t>
      </w:r>
      <w:r w:rsidR="00720C3A">
        <w:rPr>
          <w:sz w:val="24"/>
          <w:szCs w:val="24"/>
        </w:rPr>
        <w:t>:</w:t>
      </w:r>
      <w:r w:rsidR="00656540" w:rsidRPr="00AA07D1">
        <w:rPr>
          <w:sz w:val="24"/>
          <w:szCs w:val="24"/>
        </w:rPr>
        <w:t xml:space="preserve"> </w:t>
      </w:r>
      <w:r w:rsidRPr="00AA07D1">
        <w:rPr>
          <w:sz w:val="24"/>
          <w:szCs w:val="24"/>
        </w:rPr>
        <w:t>Male, 27</w:t>
      </w:r>
      <w:r w:rsidR="00656540" w:rsidRPr="00AA07D1">
        <w:rPr>
          <w:sz w:val="24"/>
          <w:szCs w:val="24"/>
        </w:rPr>
        <w:t xml:space="preserve">. </w:t>
      </w:r>
      <w:r w:rsidR="00AA07D1">
        <w:rPr>
          <w:sz w:val="24"/>
          <w:szCs w:val="24"/>
        </w:rPr>
        <w:t>ISI-rating:</w:t>
      </w:r>
      <w:r w:rsidR="00394368">
        <w:rPr>
          <w:sz w:val="24"/>
          <w:szCs w:val="24"/>
        </w:rPr>
        <w:t xml:space="preserve"> </w:t>
      </w:r>
      <w:r w:rsidR="00AA07D1">
        <w:rPr>
          <w:sz w:val="24"/>
          <w:szCs w:val="24"/>
        </w:rPr>
        <w:t>D</w:t>
      </w:r>
      <w:r w:rsidR="008927BB">
        <w:rPr>
          <w:sz w:val="24"/>
          <w:szCs w:val="24"/>
        </w:rPr>
        <w:t>)</w:t>
      </w:r>
      <w:r w:rsidR="00AA07D1">
        <w:rPr>
          <w:sz w:val="24"/>
          <w:szCs w:val="24"/>
        </w:rPr>
        <w:t>.</w:t>
      </w:r>
    </w:p>
    <w:p w14:paraId="5E69D53B" w14:textId="026A3C1A" w:rsidR="00EC2B3F" w:rsidRDefault="00EC2B3F" w:rsidP="00EC2B3F">
      <w:r>
        <w:tab/>
        <w:t xml:space="preserve">The young man appeared </w:t>
      </w:r>
      <w:r w:rsidR="008D1E58">
        <w:t>distressed</w:t>
      </w:r>
      <w:r>
        <w:t xml:space="preserve">, he had not engaged in any further education after secondary school in spite of having been in Norway for 11 years, he was not gainfully employed, but </w:t>
      </w:r>
      <w:r w:rsidR="00BE6849">
        <w:t xml:space="preserve">did some voluntary work for a </w:t>
      </w:r>
      <w:r w:rsidR="001C3439">
        <w:t>n</w:t>
      </w:r>
      <w:r w:rsidR="00BE6849">
        <w:t xml:space="preserve">on-governmental organization. </w:t>
      </w:r>
    </w:p>
    <w:p w14:paraId="02E7C34A" w14:textId="7F87D761" w:rsidR="00BE6849" w:rsidRDefault="00BE6849" w:rsidP="00EC2B3F">
      <w:r>
        <w:tab/>
        <w:t xml:space="preserve">Another </w:t>
      </w:r>
      <w:r w:rsidR="008B6C56">
        <w:t>youth</w:t>
      </w:r>
      <w:r w:rsidR="00F80092">
        <w:t xml:space="preserve"> described</w:t>
      </w:r>
      <w:r w:rsidR="00E106CB">
        <w:t xml:space="preserve"> </w:t>
      </w:r>
      <w:r>
        <w:t xml:space="preserve">how he </w:t>
      </w:r>
      <w:r w:rsidR="00E106CB">
        <w:t>was</w:t>
      </w:r>
      <w:r>
        <w:t xml:space="preserve"> striv</w:t>
      </w:r>
      <w:r w:rsidR="00E106CB">
        <w:t>ing</w:t>
      </w:r>
      <w:r>
        <w:t xml:space="preserve"> to </w:t>
      </w:r>
      <w:r w:rsidR="00E106CB">
        <w:t xml:space="preserve">get away from some </w:t>
      </w:r>
      <w:r w:rsidR="00F37414">
        <w:t xml:space="preserve">former </w:t>
      </w:r>
      <w:r w:rsidR="00E106CB">
        <w:t xml:space="preserve">friends that </w:t>
      </w:r>
      <w:r w:rsidR="003B4F27">
        <w:t xml:space="preserve">he </w:t>
      </w:r>
      <w:r w:rsidR="00F37414">
        <w:t>learned could not be trusted</w:t>
      </w:r>
      <w:r w:rsidR="003B4F27">
        <w:t xml:space="preserve"> </w:t>
      </w:r>
      <w:r w:rsidR="00E106CB">
        <w:t>at the same time as he suffered three serious losses among his best friends</w:t>
      </w:r>
      <w:r w:rsidR="00F80092">
        <w:t xml:space="preserve">; he seemed </w:t>
      </w:r>
      <w:r w:rsidR="003B4F27">
        <w:t>seriously distressed</w:t>
      </w:r>
      <w:r w:rsidR="00F80092">
        <w:t>,</w:t>
      </w:r>
      <w:r w:rsidR="003B4F27">
        <w:t xml:space="preserve"> </w:t>
      </w:r>
      <w:r w:rsidR="00E106CB">
        <w:t>and anxious, and at time</w:t>
      </w:r>
      <w:r w:rsidR="00B017DF">
        <w:t>s</w:t>
      </w:r>
      <w:r w:rsidR="00E106CB">
        <w:t xml:space="preserve"> incoherent</w:t>
      </w:r>
      <w:r w:rsidR="003B4F27">
        <w:t xml:space="preserve"> in his </w:t>
      </w:r>
      <w:r w:rsidR="00F37414">
        <w:t>interview</w:t>
      </w:r>
      <w:r w:rsidR="00E106CB">
        <w:t xml:space="preserve">. </w:t>
      </w:r>
      <w:r w:rsidR="00EE7833">
        <w:t>He was striving to put the past behind and be optimistic about the future. He</w:t>
      </w:r>
      <w:r w:rsidR="00E106CB">
        <w:t xml:space="preserve"> was </w:t>
      </w:r>
      <w:r w:rsidR="00EE7833">
        <w:t xml:space="preserve">strongly </w:t>
      </w:r>
      <w:r w:rsidR="00E106CB">
        <w:t xml:space="preserve">dedicated to his plan to get </w:t>
      </w:r>
      <w:r w:rsidR="0033719E">
        <w:t>on with his life</w:t>
      </w:r>
      <w:r w:rsidR="00F80092">
        <w:t>.</w:t>
      </w:r>
      <w:r w:rsidR="0033719E">
        <w:t xml:space="preserve"> He had recently finished upper secondary school with a</w:t>
      </w:r>
      <w:r w:rsidR="008B6C56">
        <w:t>n</w:t>
      </w:r>
      <w:r w:rsidR="0033719E">
        <w:t xml:space="preserve"> </w:t>
      </w:r>
      <w:r w:rsidR="008B6C56">
        <w:t>apprenticeship certificate</w:t>
      </w:r>
      <w:r w:rsidR="0033719E">
        <w:t>,</w:t>
      </w:r>
      <w:r w:rsidR="00D0138E">
        <w:t xml:space="preserve"> had temporary employment</w:t>
      </w:r>
      <w:r w:rsidR="00720C3A">
        <w:t>, and</w:t>
      </w:r>
      <w:r w:rsidR="0033719E">
        <w:t xml:space="preserve"> was working on the next step:</w:t>
      </w:r>
    </w:p>
    <w:p w14:paraId="36389AD3" w14:textId="70BE7E49" w:rsidR="0033719E" w:rsidRDefault="00B017DF" w:rsidP="0033719E">
      <w:pPr>
        <w:pStyle w:val="sitat"/>
        <w:rPr>
          <w:sz w:val="24"/>
          <w:szCs w:val="24"/>
        </w:rPr>
      </w:pPr>
      <w:r>
        <w:rPr>
          <w:sz w:val="24"/>
          <w:szCs w:val="24"/>
        </w:rPr>
        <w:t>M</w:t>
      </w:r>
      <w:r w:rsidR="0033719E" w:rsidRPr="0033719E">
        <w:rPr>
          <w:sz w:val="24"/>
          <w:szCs w:val="24"/>
        </w:rPr>
        <w:t>usic has always been my plan. But the most</w:t>
      </w:r>
      <w:r w:rsidR="001C3439">
        <w:rPr>
          <w:sz w:val="24"/>
          <w:szCs w:val="24"/>
        </w:rPr>
        <w:t>,</w:t>
      </w:r>
      <w:r w:rsidR="0033719E" w:rsidRPr="0033719E">
        <w:rPr>
          <w:sz w:val="24"/>
          <w:szCs w:val="24"/>
        </w:rPr>
        <w:t xml:space="preserve"> the biggest plan for me, is to live. To confront everything; I have to confront life with a big smile. That is the plan. I don’t want to sit with those (thoughts)</w:t>
      </w:r>
      <w:r w:rsidR="001C3439">
        <w:rPr>
          <w:sz w:val="24"/>
          <w:szCs w:val="24"/>
        </w:rPr>
        <w:t>,</w:t>
      </w:r>
      <w:r w:rsidR="0033719E" w:rsidRPr="0033719E">
        <w:rPr>
          <w:sz w:val="24"/>
          <w:szCs w:val="24"/>
        </w:rPr>
        <w:t xml:space="preserve"> to have an empty heart every single day. And worry about things I cannot do anything with</w:t>
      </w:r>
      <w:r w:rsidR="00720C3A">
        <w:rPr>
          <w:sz w:val="24"/>
          <w:szCs w:val="24"/>
        </w:rPr>
        <w:t xml:space="preserve"> (#</w:t>
      </w:r>
      <w:r w:rsidR="0033719E">
        <w:rPr>
          <w:sz w:val="24"/>
          <w:szCs w:val="24"/>
        </w:rPr>
        <w:t>17</w:t>
      </w:r>
      <w:r w:rsidR="00720C3A">
        <w:rPr>
          <w:sz w:val="24"/>
          <w:szCs w:val="24"/>
        </w:rPr>
        <w:t>:</w:t>
      </w:r>
      <w:r w:rsidR="00A94C8A">
        <w:rPr>
          <w:sz w:val="24"/>
          <w:szCs w:val="24"/>
        </w:rPr>
        <w:t xml:space="preserve"> Male, 22. ISI-rating: D</w:t>
      </w:r>
      <w:r w:rsidR="00720C3A">
        <w:rPr>
          <w:sz w:val="24"/>
          <w:szCs w:val="24"/>
        </w:rPr>
        <w:t>)</w:t>
      </w:r>
      <w:r w:rsidR="0033719E">
        <w:rPr>
          <w:sz w:val="24"/>
          <w:szCs w:val="24"/>
        </w:rPr>
        <w:t>.</w:t>
      </w:r>
    </w:p>
    <w:p w14:paraId="69B47D3D" w14:textId="6613A90C" w:rsidR="00D0138E" w:rsidRPr="0033719E" w:rsidRDefault="00D0138E" w:rsidP="00275FD0">
      <w:pPr>
        <w:ind w:firstLine="567"/>
      </w:pPr>
      <w:r>
        <w:t>In contra</w:t>
      </w:r>
      <w:r w:rsidR="008B6C56">
        <w:t xml:space="preserve">st to the above participants, one participant </w:t>
      </w:r>
      <w:r>
        <w:t xml:space="preserve">had been treated for </w:t>
      </w:r>
      <w:r w:rsidR="00A76F00">
        <w:t xml:space="preserve">the </w:t>
      </w:r>
      <w:r>
        <w:t xml:space="preserve">PTSD he had suffered from for years. This had made it possible for him, after 9 years in Norway, to finally enter </w:t>
      </w:r>
      <w:r w:rsidR="00F929CE">
        <w:t xml:space="preserve">and fully dedicate himself to a vocational program of </w:t>
      </w:r>
      <w:r w:rsidR="00720C3A">
        <w:t>upper secondary school</w:t>
      </w:r>
      <w:r w:rsidR="00A5753B">
        <w:t xml:space="preserve">. </w:t>
      </w:r>
      <w:r w:rsidR="00581F5F">
        <w:t>His ISI-rating was A, but apparently</w:t>
      </w:r>
      <w:r w:rsidR="00A5753B">
        <w:t xml:space="preserve"> the PTSD symptoms had previously prevented </w:t>
      </w:r>
      <w:r w:rsidR="00581F5F">
        <w:t xml:space="preserve">him from </w:t>
      </w:r>
      <w:r w:rsidR="00A94C8A">
        <w:t>engaging in</w:t>
      </w:r>
      <w:r w:rsidR="00581F5F">
        <w:t xml:space="preserve"> educational </w:t>
      </w:r>
      <w:r w:rsidR="00A94C8A">
        <w:t>identit</w:t>
      </w:r>
      <w:r w:rsidR="003953DA">
        <w:t>y forming processes.</w:t>
      </w:r>
      <w:r w:rsidR="00581F5F">
        <w:t xml:space="preserve"> </w:t>
      </w:r>
    </w:p>
    <w:p w14:paraId="3827991A" w14:textId="6D5CCA50" w:rsidR="00494D54" w:rsidRPr="00787365" w:rsidRDefault="003F061A" w:rsidP="003F061A">
      <w:pPr>
        <w:ind w:firstLine="567"/>
      </w:pPr>
      <w:r w:rsidRPr="002103F2">
        <w:rPr>
          <w:b/>
        </w:rPr>
        <w:t>Transnational l</w:t>
      </w:r>
      <w:r w:rsidR="00553907" w:rsidRPr="002103F2">
        <w:rPr>
          <w:b/>
        </w:rPr>
        <w:t>ives</w:t>
      </w:r>
      <w:r w:rsidRPr="002103F2">
        <w:rPr>
          <w:b/>
        </w:rPr>
        <w:t>.</w:t>
      </w:r>
      <w:r>
        <w:rPr>
          <w:b/>
        </w:rPr>
        <w:t xml:space="preserve"> </w:t>
      </w:r>
      <w:r w:rsidR="00E4296C">
        <w:t xml:space="preserve">The transnational reality of unaccompanied refugees with close ties to family members who </w:t>
      </w:r>
      <w:r w:rsidR="00F929CE">
        <w:t xml:space="preserve">had </w:t>
      </w:r>
      <w:r w:rsidR="00E4296C">
        <w:t>stayed behind, and memories of the villages they had left</w:t>
      </w:r>
      <w:r w:rsidR="00F929CE">
        <w:t>,</w:t>
      </w:r>
      <w:r w:rsidR="0090533B">
        <w:t xml:space="preserve"> was mirrored in the vocational choices of several participants.</w:t>
      </w:r>
      <w:r w:rsidR="00E4296C">
        <w:t xml:space="preserve"> The awareness of the</w:t>
      </w:r>
      <w:r w:rsidR="00E4296C" w:rsidRPr="00E4296C">
        <w:t xml:space="preserve"> </w:t>
      </w:r>
      <w:r w:rsidR="0090533B">
        <w:t>harsh</w:t>
      </w:r>
      <w:r w:rsidR="00E4296C">
        <w:t xml:space="preserve"> </w:t>
      </w:r>
      <w:r w:rsidR="0090533B">
        <w:t>lives</w:t>
      </w:r>
      <w:r w:rsidR="00E4296C">
        <w:t xml:space="preserve"> </w:t>
      </w:r>
      <w:r w:rsidR="0090533B">
        <w:t>o</w:t>
      </w:r>
      <w:r w:rsidR="00E4296C">
        <w:t>f family members</w:t>
      </w:r>
      <w:r w:rsidR="0090533B">
        <w:t xml:space="preserve"> </w:t>
      </w:r>
      <w:r w:rsidR="00F929CE">
        <w:t>abroad</w:t>
      </w:r>
      <w:r w:rsidR="0090533B">
        <w:t xml:space="preserve"> and concern for the well-being</w:t>
      </w:r>
      <w:r w:rsidR="0090533B" w:rsidRPr="0090533B">
        <w:t xml:space="preserve"> </w:t>
      </w:r>
      <w:r w:rsidR="0090533B">
        <w:t>of people in the communities they had left</w:t>
      </w:r>
      <w:r w:rsidR="00E4296C">
        <w:t>,</w:t>
      </w:r>
      <w:r w:rsidR="0090533B">
        <w:t xml:space="preserve"> were important factors in their exploration of </w:t>
      </w:r>
      <w:r w:rsidR="00A76F00">
        <w:t>vocational</w:t>
      </w:r>
      <w:r w:rsidR="0090533B">
        <w:t xml:space="preserve"> alternatives</w:t>
      </w:r>
      <w:r w:rsidR="0025684E">
        <w:t>. For example, one participant had decided to become a nurse, because there was a need for nurses in Myanmar. Another, who together with friends in upper secondary school had organized the building of a well in his village, explained</w:t>
      </w:r>
      <w:r w:rsidR="0090533B">
        <w:t>:</w:t>
      </w:r>
      <w:r w:rsidR="00E4296C">
        <w:t xml:space="preserve">  </w:t>
      </w:r>
    </w:p>
    <w:p w14:paraId="3504D91E" w14:textId="4331043B" w:rsidR="00066C5B" w:rsidRPr="0090533B" w:rsidRDefault="00185F35" w:rsidP="0013758F">
      <w:pPr>
        <w:pStyle w:val="sitat"/>
        <w:rPr>
          <w:sz w:val="24"/>
          <w:szCs w:val="24"/>
        </w:rPr>
      </w:pPr>
      <w:r w:rsidRPr="0090533B">
        <w:rPr>
          <w:sz w:val="24"/>
          <w:szCs w:val="24"/>
        </w:rPr>
        <w:t>Interviewer: How did you find out that you wanted to become an engineer? Did you talk to anybody about it?</w:t>
      </w:r>
      <w:r w:rsidR="0090533B" w:rsidRPr="0090533B">
        <w:rPr>
          <w:sz w:val="24"/>
          <w:szCs w:val="24"/>
        </w:rPr>
        <w:t xml:space="preserve"> </w:t>
      </w:r>
      <w:r w:rsidR="0090533B" w:rsidRPr="0090533B">
        <w:rPr>
          <w:sz w:val="24"/>
          <w:szCs w:val="24"/>
        </w:rPr>
        <w:br/>
      </w:r>
      <w:r w:rsidR="0090533B">
        <w:rPr>
          <w:sz w:val="24"/>
          <w:szCs w:val="24"/>
        </w:rPr>
        <w:t>Youth</w:t>
      </w:r>
      <w:r w:rsidRPr="0090533B">
        <w:rPr>
          <w:sz w:val="24"/>
          <w:szCs w:val="24"/>
        </w:rPr>
        <w:t xml:space="preserve">: Yes, and I was actually thinking about my home country. </w:t>
      </w:r>
      <w:r w:rsidR="00066C5B" w:rsidRPr="0090533B">
        <w:rPr>
          <w:sz w:val="24"/>
          <w:szCs w:val="24"/>
        </w:rPr>
        <w:t xml:space="preserve">So the </w:t>
      </w:r>
      <w:r w:rsidR="0029301A">
        <w:rPr>
          <w:sz w:val="24"/>
          <w:szCs w:val="24"/>
        </w:rPr>
        <w:t>village that</w:t>
      </w:r>
      <w:r w:rsidR="00066C5B" w:rsidRPr="0090533B">
        <w:rPr>
          <w:sz w:val="24"/>
          <w:szCs w:val="24"/>
        </w:rPr>
        <w:t xml:space="preserve"> I come from, they need electricians there. So if I become an electrician, </w:t>
      </w:r>
      <w:r w:rsidR="00641729" w:rsidRPr="0090533B">
        <w:rPr>
          <w:sz w:val="24"/>
          <w:szCs w:val="24"/>
        </w:rPr>
        <w:t>I can</w:t>
      </w:r>
      <w:r w:rsidR="00066C5B" w:rsidRPr="0090533B">
        <w:rPr>
          <w:sz w:val="24"/>
          <w:szCs w:val="24"/>
        </w:rPr>
        <w:t xml:space="preserve"> work here, and at the same time I can help the people in my home country. </w:t>
      </w:r>
      <w:r w:rsidR="0090533B" w:rsidRPr="0090533B">
        <w:rPr>
          <w:sz w:val="24"/>
          <w:szCs w:val="24"/>
        </w:rPr>
        <w:br/>
      </w:r>
      <w:r w:rsidR="00066C5B" w:rsidRPr="0090533B">
        <w:rPr>
          <w:sz w:val="24"/>
          <w:szCs w:val="24"/>
        </w:rPr>
        <w:t>(</w:t>
      </w:r>
      <w:r w:rsidR="00F929CE">
        <w:rPr>
          <w:sz w:val="24"/>
          <w:szCs w:val="24"/>
        </w:rPr>
        <w:t>#</w:t>
      </w:r>
      <w:r w:rsidR="0029301A">
        <w:rPr>
          <w:sz w:val="24"/>
          <w:szCs w:val="24"/>
        </w:rPr>
        <w:t>7</w:t>
      </w:r>
      <w:r w:rsidR="00F929CE">
        <w:rPr>
          <w:sz w:val="24"/>
          <w:szCs w:val="24"/>
        </w:rPr>
        <w:t>:</w:t>
      </w:r>
      <w:r w:rsidR="0029301A">
        <w:rPr>
          <w:sz w:val="24"/>
          <w:szCs w:val="24"/>
        </w:rPr>
        <w:t xml:space="preserve"> </w:t>
      </w:r>
      <w:r w:rsidR="00066C5B" w:rsidRPr="0090533B">
        <w:rPr>
          <w:sz w:val="24"/>
          <w:szCs w:val="24"/>
        </w:rPr>
        <w:t xml:space="preserve">Male, 22. </w:t>
      </w:r>
      <w:r w:rsidR="0029301A">
        <w:rPr>
          <w:sz w:val="24"/>
          <w:szCs w:val="24"/>
        </w:rPr>
        <w:t>ISI-rating</w:t>
      </w:r>
      <w:r w:rsidR="00066C5B" w:rsidRPr="0090533B">
        <w:rPr>
          <w:sz w:val="24"/>
          <w:szCs w:val="24"/>
        </w:rPr>
        <w:t>:</w:t>
      </w:r>
      <w:r w:rsidR="0029301A">
        <w:rPr>
          <w:sz w:val="24"/>
          <w:szCs w:val="24"/>
        </w:rPr>
        <w:t xml:space="preserve"> A</w:t>
      </w:r>
      <w:r w:rsidR="00F929CE">
        <w:rPr>
          <w:sz w:val="24"/>
          <w:szCs w:val="24"/>
        </w:rPr>
        <w:t>)</w:t>
      </w:r>
      <w:r w:rsidR="0029301A">
        <w:rPr>
          <w:sz w:val="24"/>
          <w:szCs w:val="24"/>
        </w:rPr>
        <w:t>.</w:t>
      </w:r>
      <w:r w:rsidR="00066C5B" w:rsidRPr="0090533B">
        <w:rPr>
          <w:sz w:val="24"/>
          <w:szCs w:val="24"/>
        </w:rPr>
        <w:t xml:space="preserve"> </w:t>
      </w:r>
    </w:p>
    <w:p w14:paraId="5DF8F9B6" w14:textId="63300A82" w:rsidR="006E1CDD" w:rsidRDefault="003D2B5B" w:rsidP="003D2B5B">
      <w:pPr>
        <w:ind w:firstLine="567"/>
      </w:pPr>
      <w:r>
        <w:t xml:space="preserve">For others, their vocational choices were based in the </w:t>
      </w:r>
      <w:r w:rsidR="0021112D">
        <w:t>urgent needs of impoverished family members, internally displaced</w:t>
      </w:r>
      <w:r w:rsidR="00F929CE">
        <w:t>,</w:t>
      </w:r>
      <w:r w:rsidR="0021112D">
        <w:t xml:space="preserve"> in refugee camps, or in villages where all </w:t>
      </w:r>
      <w:r>
        <w:t>infrastructure</w:t>
      </w:r>
      <w:r w:rsidR="0021112D">
        <w:t xml:space="preserve"> was ruined from years of war</w:t>
      </w:r>
      <w:r>
        <w:t xml:space="preserve">: </w:t>
      </w:r>
    </w:p>
    <w:p w14:paraId="5BE9203D" w14:textId="6500FE6A" w:rsidR="00211779" w:rsidRPr="003D2B5B" w:rsidRDefault="003D2B5B" w:rsidP="0013758F">
      <w:pPr>
        <w:pStyle w:val="sitat"/>
        <w:rPr>
          <w:sz w:val="24"/>
          <w:szCs w:val="24"/>
        </w:rPr>
      </w:pPr>
      <w:r w:rsidRPr="003D2B5B">
        <w:rPr>
          <w:sz w:val="24"/>
          <w:szCs w:val="24"/>
        </w:rPr>
        <w:t>Youth</w:t>
      </w:r>
      <w:r w:rsidR="00611531" w:rsidRPr="003D2B5B">
        <w:rPr>
          <w:sz w:val="24"/>
          <w:szCs w:val="24"/>
        </w:rPr>
        <w:t>: They (parents) expect me to become something like, something else, something with a higher education, or a doctor, or (laughs)</w:t>
      </w:r>
      <w:r w:rsidRPr="003D2B5B">
        <w:rPr>
          <w:sz w:val="24"/>
          <w:szCs w:val="24"/>
        </w:rPr>
        <w:br/>
      </w:r>
      <w:r w:rsidR="00611531" w:rsidRPr="003D2B5B">
        <w:rPr>
          <w:sz w:val="24"/>
          <w:szCs w:val="24"/>
        </w:rPr>
        <w:t xml:space="preserve">Interviewer: They expect </w:t>
      </w:r>
      <w:r w:rsidRPr="003D2B5B">
        <w:rPr>
          <w:sz w:val="24"/>
          <w:szCs w:val="24"/>
        </w:rPr>
        <w:t>that</w:t>
      </w:r>
      <w:r w:rsidR="00611531" w:rsidRPr="003D2B5B">
        <w:rPr>
          <w:sz w:val="24"/>
          <w:szCs w:val="24"/>
        </w:rPr>
        <w:t>?</w:t>
      </w:r>
      <w:r w:rsidRPr="003D2B5B">
        <w:rPr>
          <w:sz w:val="24"/>
          <w:szCs w:val="24"/>
        </w:rPr>
        <w:br/>
        <w:t>Youth</w:t>
      </w:r>
      <w:r w:rsidR="00611531" w:rsidRPr="003D2B5B">
        <w:rPr>
          <w:sz w:val="24"/>
          <w:szCs w:val="24"/>
        </w:rPr>
        <w:t xml:space="preserve">: Lawyer, that sort of thing. But I told them that I don’t have that opportunity, or it is like this, if you don’t want money from me, then I can sit and study for 5 or 10 years, then I can become a… </w:t>
      </w:r>
      <w:r w:rsidR="00641729" w:rsidRPr="003D2B5B">
        <w:rPr>
          <w:sz w:val="24"/>
          <w:szCs w:val="24"/>
        </w:rPr>
        <w:t xml:space="preserve">have </w:t>
      </w:r>
      <w:r w:rsidR="00611531" w:rsidRPr="003D2B5B">
        <w:rPr>
          <w:sz w:val="24"/>
          <w:szCs w:val="24"/>
        </w:rPr>
        <w:t xml:space="preserve">a real, a good job and so on. But, they want money from me, so I can’t just study for many years, you know? </w:t>
      </w:r>
      <w:r w:rsidRPr="003D2B5B">
        <w:rPr>
          <w:sz w:val="24"/>
          <w:szCs w:val="24"/>
        </w:rPr>
        <w:br/>
      </w:r>
      <w:r w:rsidR="00211779" w:rsidRPr="003D2B5B">
        <w:rPr>
          <w:sz w:val="24"/>
          <w:szCs w:val="24"/>
        </w:rPr>
        <w:t>Interviewer: Was that important for you when you made the choice of a vocational program</w:t>
      </w:r>
      <w:r w:rsidR="00F778C4" w:rsidRPr="003D2B5B">
        <w:rPr>
          <w:sz w:val="24"/>
          <w:szCs w:val="24"/>
        </w:rPr>
        <w:t xml:space="preserve"> instead </w:t>
      </w:r>
      <w:r w:rsidRPr="003D2B5B">
        <w:rPr>
          <w:sz w:val="24"/>
          <w:szCs w:val="24"/>
        </w:rPr>
        <w:t xml:space="preserve">of a theoretical track; </w:t>
      </w:r>
      <w:r w:rsidR="003874EA" w:rsidRPr="003D2B5B">
        <w:rPr>
          <w:sz w:val="24"/>
          <w:szCs w:val="24"/>
        </w:rPr>
        <w:t>not</w:t>
      </w:r>
      <w:r w:rsidR="00211779" w:rsidRPr="003D2B5B">
        <w:rPr>
          <w:sz w:val="24"/>
          <w:szCs w:val="24"/>
        </w:rPr>
        <w:t xml:space="preserve"> </w:t>
      </w:r>
      <w:r w:rsidR="00605E5C" w:rsidRPr="003D2B5B">
        <w:rPr>
          <w:sz w:val="24"/>
          <w:szCs w:val="24"/>
        </w:rPr>
        <w:t>to have</w:t>
      </w:r>
      <w:r w:rsidR="00211779" w:rsidRPr="003D2B5B">
        <w:rPr>
          <w:sz w:val="24"/>
          <w:szCs w:val="24"/>
        </w:rPr>
        <w:t xml:space="preserve"> such a long education</w:t>
      </w:r>
      <w:r w:rsidRPr="003D2B5B">
        <w:rPr>
          <w:sz w:val="24"/>
          <w:szCs w:val="24"/>
        </w:rPr>
        <w:t xml:space="preserve">? </w:t>
      </w:r>
      <w:r w:rsidRPr="003D2B5B">
        <w:rPr>
          <w:sz w:val="24"/>
          <w:szCs w:val="24"/>
        </w:rPr>
        <w:br/>
        <w:t>Youth</w:t>
      </w:r>
      <w:r w:rsidR="00211779" w:rsidRPr="003D2B5B">
        <w:rPr>
          <w:sz w:val="24"/>
          <w:szCs w:val="24"/>
        </w:rPr>
        <w:t>: I needed to make some money, right? I didn’t feel that I will study for 20 years, and then afterwards I can start working and make money. That’s what I thought about (</w:t>
      </w:r>
      <w:r w:rsidR="0025684E">
        <w:rPr>
          <w:sz w:val="24"/>
          <w:szCs w:val="24"/>
        </w:rPr>
        <w:t>#</w:t>
      </w:r>
      <w:r w:rsidRPr="003D2B5B">
        <w:rPr>
          <w:sz w:val="24"/>
          <w:szCs w:val="24"/>
        </w:rPr>
        <w:t>10</w:t>
      </w:r>
      <w:r w:rsidR="0025684E">
        <w:rPr>
          <w:sz w:val="24"/>
          <w:szCs w:val="24"/>
        </w:rPr>
        <w:t>:</w:t>
      </w:r>
      <w:r w:rsidRPr="003D2B5B">
        <w:rPr>
          <w:sz w:val="24"/>
          <w:szCs w:val="24"/>
        </w:rPr>
        <w:t xml:space="preserve"> </w:t>
      </w:r>
      <w:r w:rsidR="00211779" w:rsidRPr="003D2B5B">
        <w:rPr>
          <w:sz w:val="24"/>
          <w:szCs w:val="24"/>
        </w:rPr>
        <w:t xml:space="preserve">Male, 20. </w:t>
      </w:r>
      <w:r w:rsidRPr="003D2B5B">
        <w:rPr>
          <w:sz w:val="24"/>
          <w:szCs w:val="24"/>
        </w:rPr>
        <w:t>ISI-rating: A).</w:t>
      </w:r>
    </w:p>
    <w:p w14:paraId="35A03C2F" w14:textId="451016FC" w:rsidR="0029316B" w:rsidRDefault="009712F9" w:rsidP="005C3B8B">
      <w:pPr>
        <w:ind w:firstLine="567"/>
      </w:pPr>
      <w:r w:rsidRPr="002103F2">
        <w:rPr>
          <w:b/>
        </w:rPr>
        <w:t>R</w:t>
      </w:r>
      <w:r w:rsidR="006214C7" w:rsidRPr="002103F2">
        <w:rPr>
          <w:b/>
        </w:rPr>
        <w:t xml:space="preserve">ealistic </w:t>
      </w:r>
      <w:r w:rsidRPr="002103F2">
        <w:rPr>
          <w:b/>
        </w:rPr>
        <w:t>a</w:t>
      </w:r>
      <w:r w:rsidR="006214C7" w:rsidRPr="002103F2">
        <w:rPr>
          <w:b/>
        </w:rPr>
        <w:t>ssessment</w:t>
      </w:r>
      <w:r w:rsidR="003915F1" w:rsidRPr="002103F2">
        <w:rPr>
          <w:b/>
        </w:rPr>
        <w:t xml:space="preserve"> of </w:t>
      </w:r>
      <w:r w:rsidRPr="002103F2">
        <w:rPr>
          <w:b/>
        </w:rPr>
        <w:t>c</w:t>
      </w:r>
      <w:r w:rsidR="003915F1" w:rsidRPr="002103F2">
        <w:rPr>
          <w:b/>
        </w:rPr>
        <w:t xml:space="preserve">ontextual </w:t>
      </w:r>
      <w:r w:rsidRPr="002103F2">
        <w:rPr>
          <w:b/>
        </w:rPr>
        <w:t>b</w:t>
      </w:r>
      <w:r w:rsidR="003915F1" w:rsidRPr="002103F2">
        <w:rPr>
          <w:b/>
        </w:rPr>
        <w:t>arriers</w:t>
      </w:r>
      <w:r w:rsidRPr="002103F2">
        <w:rPr>
          <w:b/>
        </w:rPr>
        <w:t>.</w:t>
      </w:r>
      <w:r>
        <w:rPr>
          <w:b/>
        </w:rPr>
        <w:t xml:space="preserve"> </w:t>
      </w:r>
      <w:r w:rsidR="00E70272">
        <w:t>The need to make realistic assessments of their situation</w:t>
      </w:r>
      <w:r w:rsidR="00B43273">
        <w:t>s</w:t>
      </w:r>
      <w:r w:rsidR="00E70272">
        <w:t xml:space="preserve">, their opportunities and barriers in relation to future career paths, was a recurrent theme in the interviews. Most of our informants seemed determined to complete their education, </w:t>
      </w:r>
      <w:r w:rsidR="00FA547A">
        <w:t>enter the work-force,</w:t>
      </w:r>
      <w:r w:rsidR="00E70272">
        <w:t xml:space="preserve"> and create meaningful futures. But they were acutely aware of their vulnerable situation</w:t>
      </w:r>
      <w:r w:rsidR="00BB0C7D">
        <w:t>s, including</w:t>
      </w:r>
      <w:r w:rsidR="00E70272">
        <w:t xml:space="preserve"> coping with past trauma, acculturation, lack of sufficient social support networks, </w:t>
      </w:r>
      <w:r w:rsidR="008E0696">
        <w:t xml:space="preserve">the responsibility to support family in the home country, </w:t>
      </w:r>
      <w:r w:rsidR="00E70272">
        <w:t xml:space="preserve">language barriers, insufficient schooling in their home countries, and </w:t>
      </w:r>
      <w:r w:rsidR="00787365">
        <w:t xml:space="preserve">discrimination. </w:t>
      </w:r>
      <w:r w:rsidR="008E0696">
        <w:t>Taking into</w:t>
      </w:r>
      <w:r w:rsidR="008E0696" w:rsidRPr="00C46D06">
        <w:t xml:space="preserve"> </w:t>
      </w:r>
      <w:r w:rsidR="008E0696">
        <w:t xml:space="preserve">account these factors, the </w:t>
      </w:r>
      <w:r w:rsidR="003874EA">
        <w:t>youths</w:t>
      </w:r>
      <w:r w:rsidR="008E0696">
        <w:t xml:space="preserve"> seemed to weigh their </w:t>
      </w:r>
      <w:r w:rsidR="00FA547A">
        <w:t>knowledge and skills</w:t>
      </w:r>
      <w:r w:rsidR="008E0696">
        <w:t xml:space="preserve"> against realistic </w:t>
      </w:r>
      <w:r w:rsidR="008111DA">
        <w:t>vocational</w:t>
      </w:r>
      <w:r w:rsidR="0029316B">
        <w:t xml:space="preserve"> opportunities</w:t>
      </w:r>
      <w:r w:rsidR="00BB0C7D">
        <w:t xml:space="preserve"> in the </w:t>
      </w:r>
      <w:r w:rsidR="008111DA">
        <w:t>resettlement</w:t>
      </w:r>
      <w:r w:rsidR="00BB0C7D">
        <w:t xml:space="preserve"> context</w:t>
      </w:r>
      <w:r w:rsidR="0029316B">
        <w:t xml:space="preserve">: </w:t>
      </w:r>
    </w:p>
    <w:p w14:paraId="0FD0FC23" w14:textId="43348CF7" w:rsidR="0029316B" w:rsidRPr="00B44164" w:rsidRDefault="0029316B" w:rsidP="0013758F">
      <w:pPr>
        <w:pStyle w:val="sitat"/>
        <w:rPr>
          <w:sz w:val="24"/>
          <w:szCs w:val="24"/>
        </w:rPr>
      </w:pPr>
      <w:r w:rsidRPr="00B44164">
        <w:rPr>
          <w:sz w:val="24"/>
          <w:szCs w:val="24"/>
        </w:rPr>
        <w:t>Interviewer: What made you interested in (becoming an engineer)?</w:t>
      </w:r>
      <w:r w:rsidR="00FA547A">
        <w:rPr>
          <w:sz w:val="24"/>
          <w:szCs w:val="24"/>
        </w:rPr>
        <w:br/>
      </w:r>
      <w:r w:rsidR="00CC52FD" w:rsidRPr="00B44164">
        <w:rPr>
          <w:sz w:val="24"/>
          <w:szCs w:val="24"/>
        </w:rPr>
        <w:t>Youth</w:t>
      </w:r>
      <w:r w:rsidRPr="00B44164">
        <w:rPr>
          <w:sz w:val="24"/>
          <w:szCs w:val="24"/>
        </w:rPr>
        <w:t xml:space="preserve">: </w:t>
      </w:r>
      <w:r w:rsidR="00FA547A">
        <w:rPr>
          <w:sz w:val="24"/>
          <w:szCs w:val="24"/>
        </w:rPr>
        <w:t>Well</w:t>
      </w:r>
      <w:r w:rsidRPr="00B44164">
        <w:rPr>
          <w:sz w:val="24"/>
          <w:szCs w:val="24"/>
        </w:rPr>
        <w:t xml:space="preserve"> </w:t>
      </w:r>
      <w:r w:rsidR="00B43273">
        <w:rPr>
          <w:sz w:val="24"/>
          <w:szCs w:val="24"/>
        </w:rPr>
        <w:t>…</w:t>
      </w:r>
      <w:r w:rsidRPr="00B44164">
        <w:rPr>
          <w:sz w:val="24"/>
          <w:szCs w:val="24"/>
        </w:rPr>
        <w:t xml:space="preserve"> </w:t>
      </w:r>
      <w:r w:rsidR="00D23381" w:rsidRPr="00B44164">
        <w:rPr>
          <w:sz w:val="24"/>
          <w:szCs w:val="24"/>
        </w:rPr>
        <w:t xml:space="preserve">I thought that, </w:t>
      </w:r>
      <w:r w:rsidRPr="00B44164">
        <w:rPr>
          <w:sz w:val="24"/>
          <w:szCs w:val="24"/>
        </w:rPr>
        <w:t>engineer and that sort of thin</w:t>
      </w:r>
      <w:r w:rsidR="00B43273">
        <w:rPr>
          <w:sz w:val="24"/>
          <w:szCs w:val="24"/>
        </w:rPr>
        <w:t>g, it is easier to get a job tha</w:t>
      </w:r>
      <w:r w:rsidRPr="00B44164">
        <w:rPr>
          <w:sz w:val="24"/>
          <w:szCs w:val="24"/>
        </w:rPr>
        <w:t>n … Politician, I think like, I could never become a good politician</w:t>
      </w:r>
      <w:r w:rsidR="00D23381" w:rsidRPr="00B44164">
        <w:rPr>
          <w:sz w:val="24"/>
          <w:szCs w:val="24"/>
        </w:rPr>
        <w:t>,</w:t>
      </w:r>
      <w:r w:rsidRPr="00B44164">
        <w:rPr>
          <w:sz w:val="24"/>
          <w:szCs w:val="24"/>
        </w:rPr>
        <w:t xml:space="preserve"> </w:t>
      </w:r>
      <w:r w:rsidR="00D23381" w:rsidRPr="00B44164">
        <w:rPr>
          <w:sz w:val="24"/>
          <w:szCs w:val="24"/>
        </w:rPr>
        <w:t xml:space="preserve">not in Norway </w:t>
      </w:r>
      <w:r w:rsidRPr="00B44164">
        <w:rPr>
          <w:sz w:val="24"/>
          <w:szCs w:val="24"/>
        </w:rPr>
        <w:t>at least … But an engineer is more realistic.</w:t>
      </w:r>
      <w:r w:rsidR="00CC52FD" w:rsidRPr="00B44164">
        <w:rPr>
          <w:sz w:val="24"/>
          <w:szCs w:val="24"/>
        </w:rPr>
        <w:br/>
      </w:r>
      <w:r w:rsidRPr="00B44164">
        <w:rPr>
          <w:sz w:val="24"/>
          <w:szCs w:val="24"/>
        </w:rPr>
        <w:t>Interviewer: Is there something you like about that education or line of work that tempted you?</w:t>
      </w:r>
      <w:r w:rsidR="00CC52FD" w:rsidRPr="00B44164">
        <w:rPr>
          <w:sz w:val="24"/>
          <w:szCs w:val="24"/>
        </w:rPr>
        <w:t xml:space="preserve"> </w:t>
      </w:r>
      <w:r w:rsidR="00CC52FD" w:rsidRPr="00B44164">
        <w:rPr>
          <w:sz w:val="24"/>
          <w:szCs w:val="24"/>
        </w:rPr>
        <w:br/>
        <w:t>Youth</w:t>
      </w:r>
      <w:r w:rsidRPr="00B44164">
        <w:rPr>
          <w:sz w:val="24"/>
          <w:szCs w:val="24"/>
        </w:rPr>
        <w:t xml:space="preserve">: Uhm, actually, it is the mathematics that I </w:t>
      </w:r>
      <w:r w:rsidR="00CC52FD" w:rsidRPr="00B44164">
        <w:rPr>
          <w:sz w:val="24"/>
          <w:szCs w:val="24"/>
        </w:rPr>
        <w:t>prefer</w:t>
      </w:r>
      <w:r w:rsidRPr="00B44164">
        <w:rPr>
          <w:sz w:val="24"/>
          <w:szCs w:val="24"/>
        </w:rPr>
        <w:t xml:space="preserve"> (</w:t>
      </w:r>
      <w:r w:rsidR="00FA547A">
        <w:rPr>
          <w:sz w:val="24"/>
          <w:szCs w:val="24"/>
        </w:rPr>
        <w:t>#</w:t>
      </w:r>
      <w:r w:rsidR="00CC52FD" w:rsidRPr="00B44164">
        <w:rPr>
          <w:sz w:val="24"/>
          <w:szCs w:val="24"/>
        </w:rPr>
        <w:t>5</w:t>
      </w:r>
      <w:r w:rsidR="00FA547A">
        <w:rPr>
          <w:sz w:val="24"/>
          <w:szCs w:val="24"/>
        </w:rPr>
        <w:t>:</w:t>
      </w:r>
      <w:r w:rsidR="00CC52FD" w:rsidRPr="00B44164">
        <w:rPr>
          <w:sz w:val="24"/>
          <w:szCs w:val="24"/>
        </w:rPr>
        <w:t xml:space="preserve"> </w:t>
      </w:r>
      <w:r w:rsidRPr="00B44164">
        <w:rPr>
          <w:sz w:val="24"/>
          <w:szCs w:val="24"/>
        </w:rPr>
        <w:t xml:space="preserve">Male, 20. </w:t>
      </w:r>
      <w:r w:rsidR="00CC52FD" w:rsidRPr="00B44164">
        <w:rPr>
          <w:sz w:val="24"/>
          <w:szCs w:val="24"/>
        </w:rPr>
        <w:t>ISI-rating: M</w:t>
      </w:r>
      <w:r w:rsidR="001B3CFC">
        <w:rPr>
          <w:sz w:val="24"/>
          <w:szCs w:val="24"/>
        </w:rPr>
        <w:t>)</w:t>
      </w:r>
      <w:r w:rsidR="00CC52FD" w:rsidRPr="00B44164">
        <w:rPr>
          <w:sz w:val="24"/>
          <w:szCs w:val="24"/>
        </w:rPr>
        <w:t>.</w:t>
      </w:r>
    </w:p>
    <w:p w14:paraId="54E6011E" w14:textId="45B9D2E1" w:rsidR="000E1635" w:rsidRDefault="00B44164" w:rsidP="009635FF">
      <w:pPr>
        <w:ind w:firstLine="567"/>
      </w:pPr>
      <w:r>
        <w:t>The</w:t>
      </w:r>
      <w:r w:rsidR="00D23381">
        <w:t xml:space="preserve"> </w:t>
      </w:r>
      <w:r>
        <w:t xml:space="preserve">participant explored alternatives such as political science </w:t>
      </w:r>
      <w:r w:rsidR="00B43273">
        <w:t xml:space="preserve">and </w:t>
      </w:r>
      <w:r>
        <w:t xml:space="preserve">mathematics in addition to engineering. </w:t>
      </w:r>
      <w:r w:rsidR="009635FF">
        <w:t>Considering his own abilities,</w:t>
      </w:r>
      <w:r>
        <w:t xml:space="preserve"> </w:t>
      </w:r>
      <w:r w:rsidR="009635FF">
        <w:t xml:space="preserve">he did not find </w:t>
      </w:r>
      <w:r>
        <w:t xml:space="preserve">political science </w:t>
      </w:r>
      <w:r w:rsidR="009635FF">
        <w:t>a good choice, while he believed that it would be hard to get a job with a degree in</w:t>
      </w:r>
      <w:r w:rsidR="00D23381">
        <w:t xml:space="preserve"> mathematics</w:t>
      </w:r>
      <w:r w:rsidR="009635FF">
        <w:t>. Thus engineering appeared the most realistic alternative to him</w:t>
      </w:r>
      <w:r w:rsidR="00ED5964" w:rsidRPr="00ED5964">
        <w:t xml:space="preserve"> </w:t>
      </w:r>
      <w:r w:rsidR="00ED5964">
        <w:t>in the given context</w:t>
      </w:r>
      <w:r w:rsidR="009635FF">
        <w:t>, both with respect to his own competence and the opportunities o</w:t>
      </w:r>
      <w:r w:rsidR="00B43273">
        <w:t>f</w:t>
      </w:r>
      <w:r w:rsidR="009635FF">
        <w:t xml:space="preserve"> the job market. </w:t>
      </w:r>
      <w:r w:rsidR="008E0696">
        <w:t xml:space="preserve">Importantly, these </w:t>
      </w:r>
      <w:r w:rsidR="003874EA">
        <w:t>youths’</w:t>
      </w:r>
      <w:r w:rsidR="008E0696">
        <w:t xml:space="preserve"> assessments of their situation and possibilities, </w:t>
      </w:r>
      <w:r w:rsidR="00744886">
        <w:t>often implied</w:t>
      </w:r>
      <w:r w:rsidR="008E0696">
        <w:t xml:space="preserve"> that </w:t>
      </w:r>
      <w:r w:rsidR="008E0696" w:rsidRPr="000F7CEB">
        <w:t>individual dreams, aspirations</w:t>
      </w:r>
      <w:r w:rsidR="00ED5964">
        <w:t>,</w:t>
      </w:r>
      <w:r w:rsidR="008E0696" w:rsidRPr="000F7CEB">
        <w:t xml:space="preserve"> and </w:t>
      </w:r>
      <w:r w:rsidR="008E0696">
        <w:t xml:space="preserve">preferred </w:t>
      </w:r>
      <w:r w:rsidR="008E0696" w:rsidRPr="000F7CEB">
        <w:t>identity options</w:t>
      </w:r>
      <w:r w:rsidR="008E0696">
        <w:t xml:space="preserve"> were outweighed by</w:t>
      </w:r>
      <w:r w:rsidR="00ED5964">
        <w:t xml:space="preserve"> </w:t>
      </w:r>
      <w:r w:rsidR="00744886">
        <w:t xml:space="preserve">their </w:t>
      </w:r>
      <w:r w:rsidR="00ED5964">
        <w:t>considerations of the necessity to</w:t>
      </w:r>
      <w:r w:rsidR="008E0696">
        <w:t xml:space="preserve"> </w:t>
      </w:r>
      <w:r w:rsidR="00ED5964">
        <w:t xml:space="preserve">enter the work force </w:t>
      </w:r>
      <w:r w:rsidR="00744886">
        <w:t>rapidly, and become economically independent</w:t>
      </w:r>
      <w:r w:rsidR="003874EA">
        <w:t>.</w:t>
      </w:r>
      <w:r w:rsidR="009635FF">
        <w:t xml:space="preserve"> </w:t>
      </w:r>
    </w:p>
    <w:p w14:paraId="1228A4C9" w14:textId="69360654" w:rsidR="00597C96" w:rsidRDefault="002316C5" w:rsidP="001B3CFC">
      <w:r>
        <w:tab/>
      </w:r>
      <w:r w:rsidR="0036097F">
        <w:t xml:space="preserve">Some participants reflected on </w:t>
      </w:r>
      <w:r w:rsidR="00817255">
        <w:t>experiences of discrimination</w:t>
      </w:r>
      <w:r>
        <w:t xml:space="preserve"> </w:t>
      </w:r>
      <w:r w:rsidR="00817255">
        <w:t>both in terms of</w:t>
      </w:r>
      <w:r w:rsidR="00802D12">
        <w:t xml:space="preserve"> </w:t>
      </w:r>
      <w:r w:rsidR="00817255">
        <w:t xml:space="preserve">having </w:t>
      </w:r>
      <w:r w:rsidR="00802D12">
        <w:t xml:space="preserve">been victims of unequal treatment because of their ethnicity, and </w:t>
      </w:r>
      <w:r w:rsidR="00C67C8F">
        <w:t>harsh</w:t>
      </w:r>
      <w:r w:rsidR="001C3439">
        <w:t>,</w:t>
      </w:r>
      <w:r w:rsidR="00C67C8F">
        <w:t xml:space="preserve"> </w:t>
      </w:r>
      <w:r w:rsidR="00597C96">
        <w:t>insulting</w:t>
      </w:r>
      <w:r w:rsidR="0036097F">
        <w:t>,</w:t>
      </w:r>
      <w:r w:rsidR="00597C96">
        <w:t xml:space="preserve"> offensive behavior. One </w:t>
      </w:r>
      <w:r w:rsidR="00817255">
        <w:t>youth</w:t>
      </w:r>
      <w:r w:rsidR="00597C96">
        <w:t xml:space="preserve"> reported the obstacles he had been confronted with in pursuing his career as a plumber: </w:t>
      </w:r>
    </w:p>
    <w:p w14:paraId="7A56C05E" w14:textId="33CDA3D7" w:rsidR="00352DF7" w:rsidRDefault="00352DF7" w:rsidP="00597C96">
      <w:pPr>
        <w:pStyle w:val="sitat"/>
        <w:rPr>
          <w:sz w:val="24"/>
          <w:szCs w:val="24"/>
        </w:rPr>
      </w:pPr>
      <w:r>
        <w:rPr>
          <w:sz w:val="24"/>
          <w:szCs w:val="24"/>
        </w:rPr>
        <w:t xml:space="preserve">Youth: </w:t>
      </w:r>
      <w:r w:rsidR="00597C96">
        <w:rPr>
          <w:sz w:val="24"/>
          <w:szCs w:val="24"/>
        </w:rPr>
        <w:t>And I have attended two years of upper secondary school in the vocational program of plumbing at the (name) high school. And then</w:t>
      </w:r>
      <w:r w:rsidR="00802D12">
        <w:rPr>
          <w:sz w:val="24"/>
          <w:szCs w:val="24"/>
        </w:rPr>
        <w:t>,</w:t>
      </w:r>
      <w:r w:rsidR="00597C96">
        <w:rPr>
          <w:sz w:val="24"/>
          <w:szCs w:val="24"/>
        </w:rPr>
        <w:t xml:space="preserve"> </w:t>
      </w:r>
      <w:r w:rsidR="00802D12">
        <w:rPr>
          <w:sz w:val="24"/>
          <w:szCs w:val="24"/>
        </w:rPr>
        <w:t>since I could not get an apprenticeship</w:t>
      </w:r>
      <w:r w:rsidR="009F2D10">
        <w:rPr>
          <w:sz w:val="24"/>
          <w:szCs w:val="24"/>
        </w:rPr>
        <w:t>,</w:t>
      </w:r>
      <w:r w:rsidR="00802D12">
        <w:rPr>
          <w:sz w:val="24"/>
          <w:szCs w:val="24"/>
        </w:rPr>
        <w:t xml:space="preserve"> </w:t>
      </w:r>
      <w:r w:rsidR="00597C96">
        <w:rPr>
          <w:sz w:val="24"/>
          <w:szCs w:val="24"/>
        </w:rPr>
        <w:t>I did the supplementary courses for the theoretical tracks;</w:t>
      </w:r>
      <w:r w:rsidR="009F2D10">
        <w:rPr>
          <w:sz w:val="24"/>
          <w:szCs w:val="24"/>
        </w:rPr>
        <w:t xml:space="preserve"> </w:t>
      </w:r>
      <w:r w:rsidR="00597C96">
        <w:rPr>
          <w:sz w:val="24"/>
          <w:szCs w:val="24"/>
        </w:rPr>
        <w:t xml:space="preserve">And </w:t>
      </w:r>
      <w:r>
        <w:rPr>
          <w:sz w:val="24"/>
          <w:szCs w:val="24"/>
        </w:rPr>
        <w:t>this has</w:t>
      </w:r>
      <w:r w:rsidR="00597C96">
        <w:rPr>
          <w:sz w:val="24"/>
          <w:szCs w:val="24"/>
        </w:rPr>
        <w:t xml:space="preserve"> to do with kind of discri</w:t>
      </w:r>
      <w:r>
        <w:rPr>
          <w:sz w:val="24"/>
          <w:szCs w:val="24"/>
        </w:rPr>
        <w:t>mination</w:t>
      </w:r>
      <w:r w:rsidR="00597C96">
        <w:rPr>
          <w:sz w:val="24"/>
          <w:szCs w:val="24"/>
        </w:rPr>
        <w:t xml:space="preserve"> thin</w:t>
      </w:r>
      <w:r>
        <w:rPr>
          <w:sz w:val="24"/>
          <w:szCs w:val="24"/>
        </w:rPr>
        <w:t xml:space="preserve">g. Even if I had good grades and hardly any </w:t>
      </w:r>
      <w:r w:rsidR="00B017DF">
        <w:rPr>
          <w:sz w:val="24"/>
          <w:szCs w:val="24"/>
        </w:rPr>
        <w:t>absences</w:t>
      </w:r>
      <w:r w:rsidR="001C3439">
        <w:rPr>
          <w:sz w:val="24"/>
          <w:szCs w:val="24"/>
        </w:rPr>
        <w:t>.</w:t>
      </w:r>
      <w:r>
        <w:rPr>
          <w:sz w:val="24"/>
          <w:szCs w:val="24"/>
        </w:rPr>
        <w:br/>
        <w:t xml:space="preserve">Interviewer: </w:t>
      </w:r>
      <w:r w:rsidR="00B017DF">
        <w:rPr>
          <w:sz w:val="24"/>
          <w:szCs w:val="24"/>
        </w:rPr>
        <w:t xml:space="preserve">You </w:t>
      </w:r>
      <w:r>
        <w:rPr>
          <w:sz w:val="24"/>
          <w:szCs w:val="24"/>
        </w:rPr>
        <w:t>still did not succeed</w:t>
      </w:r>
      <w:r w:rsidR="00744886">
        <w:rPr>
          <w:sz w:val="24"/>
          <w:szCs w:val="24"/>
        </w:rPr>
        <w:t xml:space="preserve"> (in getting an apprenticeship)</w:t>
      </w:r>
      <w:r w:rsidR="009F2D10">
        <w:rPr>
          <w:sz w:val="24"/>
          <w:szCs w:val="24"/>
        </w:rPr>
        <w:t>?</w:t>
      </w:r>
      <w:r>
        <w:rPr>
          <w:sz w:val="24"/>
          <w:szCs w:val="24"/>
        </w:rPr>
        <w:br/>
        <w:t>Youth: No, I still did not succeed. I have tried from A to Z all the companies in this and the neighboring counties</w:t>
      </w:r>
      <w:r w:rsidR="001C3439">
        <w:rPr>
          <w:sz w:val="24"/>
          <w:szCs w:val="24"/>
        </w:rPr>
        <w:t>.</w:t>
      </w:r>
      <w:r>
        <w:rPr>
          <w:sz w:val="24"/>
          <w:szCs w:val="24"/>
        </w:rPr>
        <w:t xml:space="preserve"> I went from door to door and knocked to ask for a place, </w:t>
      </w:r>
      <w:r w:rsidR="00B43273">
        <w:rPr>
          <w:sz w:val="24"/>
          <w:szCs w:val="24"/>
        </w:rPr>
        <w:t>…</w:t>
      </w:r>
      <w:r>
        <w:rPr>
          <w:sz w:val="24"/>
          <w:szCs w:val="24"/>
        </w:rPr>
        <w:t xml:space="preserve"> but in some way or other I was always turned down. Then I did not have other choice</w:t>
      </w:r>
      <w:r w:rsidR="00B017DF">
        <w:rPr>
          <w:sz w:val="24"/>
          <w:szCs w:val="24"/>
        </w:rPr>
        <w:t>s</w:t>
      </w:r>
      <w:r>
        <w:rPr>
          <w:sz w:val="24"/>
          <w:szCs w:val="24"/>
        </w:rPr>
        <w:t xml:space="preserve"> than to do the supplementary course (</w:t>
      </w:r>
      <w:r w:rsidR="00744886">
        <w:rPr>
          <w:sz w:val="24"/>
          <w:szCs w:val="24"/>
        </w:rPr>
        <w:t>#</w:t>
      </w:r>
      <w:r>
        <w:rPr>
          <w:sz w:val="24"/>
          <w:szCs w:val="24"/>
        </w:rPr>
        <w:t>2</w:t>
      </w:r>
      <w:r w:rsidR="00744886">
        <w:rPr>
          <w:sz w:val="24"/>
          <w:szCs w:val="24"/>
        </w:rPr>
        <w:t>:</w:t>
      </w:r>
      <w:r w:rsidR="00A94C8A">
        <w:rPr>
          <w:sz w:val="24"/>
          <w:szCs w:val="24"/>
        </w:rPr>
        <w:t xml:space="preserve"> Male, 23. ISI-rating: F</w:t>
      </w:r>
      <w:r>
        <w:rPr>
          <w:sz w:val="24"/>
          <w:szCs w:val="24"/>
        </w:rPr>
        <w:t>).</w:t>
      </w:r>
    </w:p>
    <w:p w14:paraId="6E957706" w14:textId="731347F8" w:rsidR="00E70272" w:rsidRPr="00744886" w:rsidRDefault="00352DF7" w:rsidP="00456683">
      <w:pPr>
        <w:ind w:firstLine="567"/>
      </w:pPr>
      <w:r>
        <w:t xml:space="preserve">Another participant </w:t>
      </w:r>
      <w:r w:rsidR="00E70272">
        <w:t xml:space="preserve">reflected on </w:t>
      </w:r>
      <w:r w:rsidR="00A94C8A">
        <w:t xml:space="preserve">the behavior of an alcoholic </w:t>
      </w:r>
      <w:r w:rsidR="003953DA">
        <w:t>boss</w:t>
      </w:r>
      <w:r w:rsidR="00A94C8A">
        <w:t xml:space="preserve"> where he had an apprenticeship. The foreman always yelled at him and called him a nigger. However, </w:t>
      </w:r>
      <w:r w:rsidR="00817255">
        <w:t>his colleagues supported him and advised him to</w:t>
      </w:r>
      <w:r>
        <w:t xml:space="preserve"> cope with it</w:t>
      </w:r>
      <w:r w:rsidR="00456683">
        <w:t xml:space="preserve"> until he could get his</w:t>
      </w:r>
      <w:r w:rsidR="003953DA">
        <w:t xml:space="preserve"> apprentice</w:t>
      </w:r>
      <w:r w:rsidR="00456683">
        <w:t xml:space="preserve"> </w:t>
      </w:r>
      <w:r w:rsidR="003953DA">
        <w:t>certificate</w:t>
      </w:r>
      <w:r w:rsidR="00456683">
        <w:t xml:space="preserve">. </w:t>
      </w:r>
    </w:p>
    <w:p w14:paraId="77042161" w14:textId="550ACEFF" w:rsidR="00207A64" w:rsidRDefault="0013039A" w:rsidP="0013758F">
      <w:pPr>
        <w:ind w:firstLine="567"/>
      </w:pPr>
      <w:r>
        <w:t>In spite of the</w:t>
      </w:r>
      <w:r w:rsidR="00896D88">
        <w:t xml:space="preserve"> several</w:t>
      </w:r>
      <w:r w:rsidR="006B48E5">
        <w:t xml:space="preserve"> barriers</w:t>
      </w:r>
      <w:r w:rsidR="00207A64">
        <w:t xml:space="preserve"> and hardship</w:t>
      </w:r>
      <w:r w:rsidR="003915F1">
        <w:t>s</w:t>
      </w:r>
      <w:r>
        <w:t xml:space="preserve"> </w:t>
      </w:r>
      <w:r w:rsidR="00FA547A">
        <w:t xml:space="preserve">these unaccompanied refugees </w:t>
      </w:r>
      <w:r>
        <w:t>were exposed to</w:t>
      </w:r>
      <w:r w:rsidR="006B48E5">
        <w:t xml:space="preserve">, </w:t>
      </w:r>
      <w:r w:rsidR="00FA547A">
        <w:t>the findings from these</w:t>
      </w:r>
      <w:r w:rsidR="006B48E5">
        <w:t xml:space="preserve"> interviews </w:t>
      </w:r>
      <w:r w:rsidR="00FA547A">
        <w:t>clearly echoed</w:t>
      </w:r>
      <w:r w:rsidR="006B48E5">
        <w:t xml:space="preserve"> that </w:t>
      </w:r>
      <w:r>
        <w:t>the majority</w:t>
      </w:r>
      <w:r w:rsidR="006B48E5">
        <w:t xml:space="preserve"> of </w:t>
      </w:r>
      <w:r w:rsidR="00FA547A">
        <w:t>the youth</w:t>
      </w:r>
      <w:r w:rsidR="00B017DF">
        <w:t>s</w:t>
      </w:r>
      <w:r w:rsidR="00FA547A">
        <w:t xml:space="preserve"> </w:t>
      </w:r>
      <w:r w:rsidR="008D71A0">
        <w:t xml:space="preserve">were </w:t>
      </w:r>
      <w:r w:rsidR="00DA0402">
        <w:t>prepared</w:t>
      </w:r>
      <w:r w:rsidR="008D71A0">
        <w:t xml:space="preserve"> to adapt and reassess their individual aspirations. They </w:t>
      </w:r>
      <w:r w:rsidR="00207A64">
        <w:t xml:space="preserve">displayed </w:t>
      </w:r>
      <w:r>
        <w:t>impressive</w:t>
      </w:r>
      <w:r w:rsidR="00207A64">
        <w:t xml:space="preserve"> </w:t>
      </w:r>
      <w:r>
        <w:t>willpower to make it through the school system,</w:t>
      </w:r>
      <w:r w:rsidR="00207A64">
        <w:t xml:space="preserve"> </w:t>
      </w:r>
      <w:r w:rsidR="008D71A0">
        <w:t>in order to get an education and secure a job and an income for themselves.</w:t>
      </w:r>
      <w:r w:rsidR="00207A64">
        <w:t xml:space="preserve"> </w:t>
      </w:r>
    </w:p>
    <w:p w14:paraId="39F2B394" w14:textId="77777777" w:rsidR="002F07D1" w:rsidRDefault="00FD59FF" w:rsidP="003F5186">
      <w:pPr>
        <w:jc w:val="center"/>
        <w:outlineLvl w:val="0"/>
        <w:rPr>
          <w:b/>
        </w:rPr>
      </w:pPr>
      <w:r w:rsidRPr="0013758F">
        <w:rPr>
          <w:b/>
        </w:rPr>
        <w:t>Discussion</w:t>
      </w:r>
    </w:p>
    <w:p w14:paraId="760803BD" w14:textId="2E5F3C70" w:rsidR="00476A35" w:rsidRDefault="002C75CE" w:rsidP="00892712">
      <w:pPr>
        <w:ind w:firstLine="708"/>
      </w:pPr>
      <w:r>
        <w:t xml:space="preserve">The overall aim of this study was to </w:t>
      </w:r>
      <w:r w:rsidR="00892712">
        <w:t xml:space="preserve">examine factors impacting the </w:t>
      </w:r>
      <w:r w:rsidR="00146662">
        <w:t xml:space="preserve">educational aspirations and </w:t>
      </w:r>
      <w:r w:rsidR="002B0C02">
        <w:t xml:space="preserve">vocational </w:t>
      </w:r>
      <w:r w:rsidR="00892712">
        <w:t xml:space="preserve">identity development of unaccompanied refugees in Norway.  </w:t>
      </w:r>
      <w:r w:rsidR="00293003">
        <w:t>A major strength of the study was its mixed-method design</w:t>
      </w:r>
      <w:r w:rsidR="00A775FB">
        <w:t xml:space="preserve"> </w:t>
      </w:r>
      <w:r w:rsidR="00707E3C">
        <w:t xml:space="preserve">providing </w:t>
      </w:r>
      <w:r w:rsidR="00A775FB">
        <w:t xml:space="preserve">quantitative </w:t>
      </w:r>
      <w:r w:rsidR="002103F2">
        <w:t xml:space="preserve">data on a </w:t>
      </w:r>
      <w:r w:rsidR="002B0C02">
        <w:t xml:space="preserve">large </w:t>
      </w:r>
      <w:r w:rsidR="002103F2">
        <w:t xml:space="preserve">number of participants </w:t>
      </w:r>
      <w:r w:rsidR="002B0C02">
        <w:t xml:space="preserve">as well as </w:t>
      </w:r>
      <w:r w:rsidR="002103F2">
        <w:t xml:space="preserve">rich </w:t>
      </w:r>
      <w:r w:rsidR="00A775FB">
        <w:t xml:space="preserve">qualitative </w:t>
      </w:r>
      <w:r w:rsidR="00707E3C">
        <w:t>data</w:t>
      </w:r>
      <w:r w:rsidR="00A775FB">
        <w:t>.</w:t>
      </w:r>
      <w:r w:rsidR="00293003">
        <w:t xml:space="preserve"> </w:t>
      </w:r>
      <w:r w:rsidR="00707E3C">
        <w:t xml:space="preserve">Based on </w:t>
      </w:r>
      <w:r w:rsidR="00A775FB">
        <w:t>q</w:t>
      </w:r>
      <w:r w:rsidR="00892712">
        <w:t xml:space="preserve">uestionnaire data from 918 </w:t>
      </w:r>
      <w:r w:rsidR="00EF56F6">
        <w:t>unaccompanied refugees</w:t>
      </w:r>
      <w:r w:rsidR="002B0C02">
        <w:t>,</w:t>
      </w:r>
      <w:r w:rsidR="00892712">
        <w:t xml:space="preserve"> </w:t>
      </w:r>
      <w:r w:rsidR="00707E3C">
        <w:t>we first examined</w:t>
      </w:r>
      <w:r w:rsidR="00892712">
        <w:t xml:space="preserve"> the effect of demographic, pre-migration trauma, mental health, and acculturation related factors on their </w:t>
      </w:r>
      <w:r w:rsidR="00D70B6A">
        <w:t>educational</w:t>
      </w:r>
      <w:r w:rsidR="00892712">
        <w:t xml:space="preserve"> aspirations</w:t>
      </w:r>
      <w:r w:rsidR="00707E3C">
        <w:t xml:space="preserve">. Next, we investigated </w:t>
      </w:r>
      <w:r w:rsidR="00EF56F6">
        <w:t xml:space="preserve">semi-structured interview data from 29 participants to get </w:t>
      </w:r>
      <w:r w:rsidR="00B30527">
        <w:t xml:space="preserve">a </w:t>
      </w:r>
      <w:r w:rsidR="0005272E">
        <w:t>deeper</w:t>
      </w:r>
      <w:r w:rsidR="00EF56F6">
        <w:t xml:space="preserve"> </w:t>
      </w:r>
      <w:r w:rsidR="00B30527">
        <w:t xml:space="preserve">understanding of </w:t>
      </w:r>
      <w:r w:rsidR="00EF56F6">
        <w:t>the deliberations and concerns underlying</w:t>
      </w:r>
      <w:r w:rsidR="00F15219">
        <w:t xml:space="preserve"> the</w:t>
      </w:r>
      <w:r w:rsidR="00EF56F6">
        <w:t xml:space="preserve"> </w:t>
      </w:r>
      <w:r w:rsidR="00EF56F6" w:rsidRPr="002103F2">
        <w:t>identity-defining decisions</w:t>
      </w:r>
      <w:r w:rsidR="00EF56F6">
        <w:t xml:space="preserve"> </w:t>
      </w:r>
      <w:r w:rsidR="00710B1A">
        <w:t>they</w:t>
      </w:r>
      <w:r w:rsidR="00EF56F6">
        <w:t xml:space="preserve"> </w:t>
      </w:r>
      <w:r w:rsidR="002B0C02">
        <w:t xml:space="preserve">had made </w:t>
      </w:r>
      <w:r w:rsidR="00710B1A">
        <w:t>about education</w:t>
      </w:r>
      <w:r w:rsidR="00476A35">
        <w:t xml:space="preserve"> and work</w:t>
      </w:r>
      <w:r w:rsidR="00605D0D">
        <w:t xml:space="preserve">. </w:t>
      </w:r>
    </w:p>
    <w:p w14:paraId="67902B0C" w14:textId="2821903C" w:rsidR="001F7EEF" w:rsidRDefault="00FE63A5" w:rsidP="00221816">
      <w:pPr>
        <w:ind w:firstLine="708"/>
      </w:pPr>
      <w:r>
        <w:t xml:space="preserve">Interestingly, important societal contexts such as the European economic crisis and associated youth unemployment did not seem to play an important part in </w:t>
      </w:r>
      <w:r w:rsidR="00D93EA3">
        <w:t>the interviewees’</w:t>
      </w:r>
      <w:r>
        <w:t xml:space="preserve"> identity struggle</w:t>
      </w:r>
      <w:r w:rsidR="002B0C02">
        <w:t>s</w:t>
      </w:r>
      <w:r>
        <w:t xml:space="preserve">. On the contrary, </w:t>
      </w:r>
      <w:r w:rsidR="00D93EA3">
        <w:t xml:space="preserve">the common themes </w:t>
      </w:r>
      <w:r w:rsidR="001A5135">
        <w:t>were</w:t>
      </w:r>
      <w:r w:rsidR="00D93EA3">
        <w:t xml:space="preserve"> related to proximal refugee context of economy and regulations regarding CWS and national educational laws. </w:t>
      </w:r>
      <w:r>
        <w:t xml:space="preserve">This may be a result of Norway not having been hit so hard by the </w:t>
      </w:r>
      <w:r w:rsidR="002B0C02">
        <w:t xml:space="preserve">economic </w:t>
      </w:r>
      <w:r>
        <w:t>crisis as several other European countries.</w:t>
      </w:r>
      <w:r w:rsidR="00D93EA3">
        <w:t xml:space="preserve"> Or, it could be an expression of the refugees’ educational ambitions, disregarding the economic situation of their receiving countries</w:t>
      </w:r>
      <w:r w:rsidR="002B0C02">
        <w:t>,</w:t>
      </w:r>
      <w:r w:rsidR="00BE2226">
        <w:t xml:space="preserve"> as has been shown in previous studies</w:t>
      </w:r>
      <w:r w:rsidR="00310EC9">
        <w:t xml:space="preserve"> </w:t>
      </w:r>
      <w:r w:rsidR="00310EC9">
        <w:fldChar w:fldCharType="begin"/>
      </w:r>
      <w:r w:rsidR="00310EC9">
        <w:instrText xml:space="preserve"> ADDIN EN.CITE &lt;EndNote&gt;&lt;Cite&gt;&lt;Author&gt;Shakya&lt;/Author&gt;&lt;Year&gt;2010&lt;/Year&gt;&lt;RecNum&gt;1338&lt;/RecNum&gt;&lt;DisplayText&gt;(Shakya et al., 2010)&lt;/DisplayText&gt;&lt;record&gt;&lt;rec-number&gt;1338&lt;/rec-number&gt;&lt;foreign-keys&gt;&lt;key app="EN" db-id="w0vzzdwvlrrxs3ex95t55s2jpfsaftdtz9xt" timestamp="1469616990"&gt;1338&lt;/key&gt;&lt;/foreign-keys&gt;&lt;ref-type name="Journal Article"&gt;17&lt;/ref-type&gt;&lt;contributors&gt;&lt;authors&gt;&lt;author&gt;Shakya, Yogendra B. &lt;/author&gt;&lt;author&gt;Guruge, Sepali  &lt;/author&gt;&lt;author&gt;Hynie, Michaela &lt;/author&gt;&lt;author&gt;Akbari, Arzo &lt;/author&gt;&lt;author&gt;Malik, Mohamed&lt;/author&gt;&lt;author&gt;Htoo, Sheila &lt;/author&gt;&lt;author&gt;Khogali, Azza &lt;/author&gt;&lt;author&gt;Mona, Stella Abiyo &lt;/author&gt;&lt;author&gt;Murtaza , Rabea &lt;/author&gt;&lt;author&gt;Alley, Sarah &lt;/author&gt;&lt;/authors&gt;&lt;/contributors&gt;&lt;titles&gt;&lt;title&gt;Aspirations for Higher Education among Newcomer Refugee Youth in Toronto: Expectations, Challenges, and Strategies&lt;/title&gt;&lt;secondary-title&gt;Refuge&lt;/secondary-title&gt;&lt;/titles&gt;&lt;periodical&gt;&lt;full-title&gt;Refuge&lt;/full-title&gt;&lt;/periodical&gt;&lt;pages&gt;65 - 78 &lt;/pages&gt;&lt;volume&gt;27&lt;/volume&gt;&lt;number&gt;2&lt;/number&gt;&lt;dates&gt;&lt;year&gt;2010&lt;/year&gt;&lt;/dates&gt;&lt;urls&gt;&lt;/urls&gt;&lt;/record&gt;&lt;/Cite&gt;&lt;/EndNote&gt;</w:instrText>
      </w:r>
      <w:r w:rsidR="00310EC9">
        <w:fldChar w:fldCharType="separate"/>
      </w:r>
      <w:r w:rsidR="00310EC9">
        <w:rPr>
          <w:noProof/>
        </w:rPr>
        <w:t>(</w:t>
      </w:r>
      <w:hyperlink w:anchor="_ENREF_63" w:tooltip="Shakya, 2010 #1338" w:history="1">
        <w:r w:rsidR="00B868FE">
          <w:rPr>
            <w:noProof/>
          </w:rPr>
          <w:t>Shakya et al., 2010</w:t>
        </w:r>
      </w:hyperlink>
      <w:r w:rsidR="00310EC9">
        <w:rPr>
          <w:noProof/>
        </w:rPr>
        <w:t>)</w:t>
      </w:r>
      <w:r w:rsidR="00310EC9">
        <w:fldChar w:fldCharType="end"/>
      </w:r>
      <w:r w:rsidR="00D93EA3">
        <w:t xml:space="preserve">. </w:t>
      </w:r>
      <w:r w:rsidR="003B62BA">
        <w:t>E</w:t>
      </w:r>
      <w:r w:rsidR="00221816" w:rsidRPr="002103F2">
        <w:t xml:space="preserve">ducational policies and practices should target the resources of unaccompanied refugee youths rather than their limitations, and interventions should focus on supporting and strengthening their ambitions during stages of </w:t>
      </w:r>
      <w:r w:rsidR="002B0C02">
        <w:t xml:space="preserve">late adolescent </w:t>
      </w:r>
      <w:r w:rsidR="00221816" w:rsidRPr="002103F2">
        <w:t>identity development.</w:t>
      </w:r>
      <w:r w:rsidR="00221816">
        <w:t xml:space="preserve"> </w:t>
      </w:r>
    </w:p>
    <w:p w14:paraId="2C488BA8" w14:textId="0B063E47" w:rsidR="00955932" w:rsidRPr="00955932" w:rsidRDefault="00955932" w:rsidP="003F5186">
      <w:pPr>
        <w:outlineLvl w:val="0"/>
        <w:rPr>
          <w:b/>
        </w:rPr>
      </w:pPr>
      <w:r w:rsidRPr="00955932">
        <w:rPr>
          <w:b/>
        </w:rPr>
        <w:t xml:space="preserve">Predictors of </w:t>
      </w:r>
      <w:r w:rsidR="00F15219">
        <w:rPr>
          <w:b/>
        </w:rPr>
        <w:t>Educational</w:t>
      </w:r>
      <w:r w:rsidRPr="00955932">
        <w:rPr>
          <w:b/>
        </w:rPr>
        <w:t xml:space="preserve"> Aspirations</w:t>
      </w:r>
    </w:p>
    <w:p w14:paraId="160F4EE6" w14:textId="4D7B8F12" w:rsidR="00F83F51" w:rsidRDefault="00982231" w:rsidP="00892712">
      <w:pPr>
        <w:ind w:firstLine="708"/>
      </w:pPr>
      <w:r>
        <w:t>N</w:t>
      </w:r>
      <w:r w:rsidR="00127736">
        <w:t xml:space="preserve">one of the </w:t>
      </w:r>
      <w:r>
        <w:t xml:space="preserve">demographic </w:t>
      </w:r>
      <w:r w:rsidR="00D405DE">
        <w:t>variables</w:t>
      </w:r>
      <w:r>
        <w:t xml:space="preserve"> or indicators of pre-migration trauma, mental health</w:t>
      </w:r>
      <w:r w:rsidR="00BC79CD">
        <w:t>,</w:t>
      </w:r>
      <w:r>
        <w:t xml:space="preserve"> and acculturation</w:t>
      </w:r>
      <w:r w:rsidR="00BC79CD">
        <w:t>-</w:t>
      </w:r>
      <w:r>
        <w:t>related experiences</w:t>
      </w:r>
      <w:r w:rsidR="00127736">
        <w:t xml:space="preserve"> yielded significant effect</w:t>
      </w:r>
      <w:r w:rsidR="00B30527">
        <w:t>s</w:t>
      </w:r>
      <w:r w:rsidR="00127736">
        <w:t xml:space="preserve"> on aspirations in multi-variate analyses.  </w:t>
      </w:r>
      <w:r w:rsidR="00D70B6A">
        <w:t>T</w:t>
      </w:r>
      <w:r w:rsidR="00CF485D">
        <w:t xml:space="preserve">here was no effect of the amount of traumatic events they had </w:t>
      </w:r>
      <w:r w:rsidR="00997F7A">
        <w:t>experienced</w:t>
      </w:r>
      <w:r w:rsidR="00CF485D">
        <w:t>, mental health problems they were suffering from</w:t>
      </w:r>
      <w:r w:rsidR="00B30527">
        <w:t>,</w:t>
      </w:r>
      <w:r w:rsidR="00955932">
        <w:t xml:space="preserve"> or any other </w:t>
      </w:r>
      <w:r w:rsidR="00CC1FA0">
        <w:t>predictors on</w:t>
      </w:r>
      <w:r w:rsidR="00997F7A">
        <w:t xml:space="preserve"> how ambitious these youths were with respect to their </w:t>
      </w:r>
      <w:r w:rsidR="00955932">
        <w:t>education</w:t>
      </w:r>
      <w:r w:rsidR="00997F7A">
        <w:t xml:space="preserve">. </w:t>
      </w:r>
      <w:r w:rsidR="00CC1FA0">
        <w:t>W</w:t>
      </w:r>
      <w:r w:rsidR="00345C73">
        <w:t>hether they</w:t>
      </w:r>
      <w:r w:rsidR="00CC1FA0">
        <w:t xml:space="preserve"> were undecided,</w:t>
      </w:r>
      <w:r w:rsidR="00345C73">
        <w:t xml:space="preserve"> aspired for a short vocational education or for a higher university degree</w:t>
      </w:r>
      <w:r w:rsidR="00CC1FA0">
        <w:t xml:space="preserve"> could not be explained by</w:t>
      </w:r>
      <w:r w:rsidR="00146662">
        <w:t xml:space="preserve"> variables found to predict educational aspirations</w:t>
      </w:r>
      <w:r w:rsidR="00FD3E08">
        <w:t xml:space="preserve"> in other studies</w:t>
      </w:r>
      <w:r w:rsidR="00146662">
        <w:t xml:space="preserve"> </w:t>
      </w:r>
      <w:r w:rsidR="00146662">
        <w:fldChar w:fldCharType="begin">
          <w:fldData xml:space="preserve">PEVuZE5vdGU+PENpdGU+PEF1dGhvcj5DaHVuZzwvQXV0aG9yPjxZZWFyPjE5OTY8L1llYXI+PFJl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</w:fldData>
        </w:fldChar>
      </w:r>
      <w:r w:rsidR="00BD47C1">
        <w:instrText xml:space="preserve"> ADDIN EN.CITE </w:instrText>
      </w:r>
      <w:r w:rsidR="00BD47C1">
        <w:fldChar w:fldCharType="begin">
          <w:fldData xml:space="preserve">PEVuZE5vdGU+PENpdGU+PEF1dGhvcj5DaHVuZzwvQXV0aG9yPjxZZWFyPjE5OTY8L1llYXI+PFJl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</w:fldData>
        </w:fldChar>
      </w:r>
      <w:r w:rsidR="00BD47C1">
        <w:instrText xml:space="preserve"> ADDIN EN.CITE.DATA </w:instrText>
      </w:r>
      <w:r w:rsidR="00BD47C1">
        <w:fldChar w:fldCharType="end"/>
      </w:r>
      <w:r w:rsidR="00146662">
        <w:fldChar w:fldCharType="separate"/>
      </w:r>
      <w:r w:rsidR="00BD47C1">
        <w:rPr>
          <w:noProof/>
        </w:rPr>
        <w:t>(</w:t>
      </w:r>
      <w:hyperlink w:anchor="_ENREF_13" w:tooltip="Chung, 1996 #979" w:history="1">
        <w:r w:rsidR="00B868FE">
          <w:rPr>
            <w:noProof/>
          </w:rPr>
          <w:t>Chung, Loeb, &amp; Gonzo, 1996</w:t>
        </w:r>
      </w:hyperlink>
      <w:r w:rsidR="00BD47C1">
        <w:rPr>
          <w:noProof/>
        </w:rPr>
        <w:t xml:space="preserve">; </w:t>
      </w:r>
      <w:hyperlink w:anchor="_ENREF_44" w:tooltip="Nadeem, 2016 #956" w:history="1">
        <w:r w:rsidR="00B868FE">
          <w:rPr>
            <w:noProof/>
          </w:rPr>
          <w:t>Nadeem &amp; Ringle, 2016</w:t>
        </w:r>
      </w:hyperlink>
      <w:r w:rsidR="00BD47C1">
        <w:rPr>
          <w:noProof/>
        </w:rPr>
        <w:t xml:space="preserve">; </w:t>
      </w:r>
      <w:hyperlink w:anchor="_ENREF_73" w:tooltip="Wong, 2003 #230" w:history="1">
        <w:r w:rsidR="00B868FE">
          <w:rPr>
            <w:noProof/>
          </w:rPr>
          <w:t>Wong, Eccles, &amp; Sameroff, 2003</w:t>
        </w:r>
      </w:hyperlink>
      <w:r w:rsidR="00BD47C1">
        <w:rPr>
          <w:noProof/>
        </w:rPr>
        <w:t>)</w:t>
      </w:r>
      <w:r w:rsidR="00146662">
        <w:fldChar w:fldCharType="end"/>
      </w:r>
      <w:r w:rsidR="00345C73">
        <w:t xml:space="preserve">. </w:t>
      </w:r>
      <w:r w:rsidR="00146662">
        <w:t xml:space="preserve"> </w:t>
      </w:r>
      <w:r w:rsidR="00065EAA">
        <w:t>T</w:t>
      </w:r>
      <w:r w:rsidR="00997F7A">
        <w:t xml:space="preserve">hese </w:t>
      </w:r>
      <w:r w:rsidR="0005272E">
        <w:t>unexpected</w:t>
      </w:r>
      <w:r w:rsidR="00997F7A">
        <w:t xml:space="preserve"> findings</w:t>
      </w:r>
      <w:r w:rsidR="00065EAA">
        <w:t xml:space="preserve"> are</w:t>
      </w:r>
      <w:r w:rsidR="00997F7A">
        <w:t xml:space="preserve"> </w:t>
      </w:r>
      <w:r w:rsidR="0005272E">
        <w:t>probably</w:t>
      </w:r>
      <w:r w:rsidR="00065EAA">
        <w:t xml:space="preserve"> </w:t>
      </w:r>
      <w:r w:rsidR="008E4BC9">
        <w:t xml:space="preserve">associated with </w:t>
      </w:r>
      <w:r w:rsidR="002103F2">
        <w:t xml:space="preserve">immigrant optimism and </w:t>
      </w:r>
      <w:r w:rsidR="00B15F43">
        <w:t>a general</w:t>
      </w:r>
      <w:r w:rsidR="007D0CD0">
        <w:t>ly</w:t>
      </w:r>
      <w:r w:rsidR="008E4BC9">
        <w:t xml:space="preserve"> strong wish among</w:t>
      </w:r>
      <w:r w:rsidR="00345C73">
        <w:t xml:space="preserve"> </w:t>
      </w:r>
      <w:r w:rsidR="008E4BC9">
        <w:t xml:space="preserve">unaccompanied minors to create a better life for themselves </w:t>
      </w:r>
      <w:r w:rsidR="00E03B7C">
        <w:t xml:space="preserve">than what they had before they started off to Europe and Norway </w:t>
      </w:r>
      <w:r w:rsidR="00E03B7C">
        <w:fldChar w:fldCharType="begin"/>
      </w:r>
      <w:r w:rsidR="00E03B7C">
        <w:instrText xml:space="preserve"> ADDIN EN.CITE &lt;EndNote&gt;&lt;Cite&gt;&lt;Author&gt;Hopkins&lt;/Author&gt;&lt;Year&gt;2008&lt;/Year&gt;&lt;RecNum&gt;100&lt;/RecNum&gt;&lt;DisplayText&gt;(Hopkins &amp;amp; Hill, 2008; Oien, 2010)&lt;/DisplayText&gt;&lt;record&gt;&lt;rec-number&gt;100&lt;/rec-number&gt;&lt;foreign-keys&gt;&lt;key app="EN" db-id="w0vzzdwvlrrxs3ex95t55s2jpfsaftdtz9xt" timestamp="1398167154"&gt;100&lt;/key&gt;&lt;/foreign-keys&gt;&lt;ref-type name="Journal Article"&gt;17&lt;/ref-type&gt;&lt;contributors&gt;&lt;authors&gt;&lt;author&gt;Hopkins, Peter E.&lt;/author&gt;&lt;author&gt;Hill, Malcolm&lt;/author&gt;&lt;/authors&gt;&lt;/contributors&gt;&lt;titles&gt;&lt;title&gt;Pre-flight experiences and migration stories: the accounts of unaccompanied asylum-seeking children&lt;/title&gt;&lt;secondary-title&gt;Children&amp;apos;s Geographies&lt;/secondary-title&gt;&lt;/titles&gt;&lt;periodical&gt;&lt;full-title&gt;Children&amp;apos;s Geographies&lt;/full-title&gt;&lt;/periodical&gt;&lt;pages&gt;257-268&lt;/pages&gt;&lt;volume&gt;6&lt;/volume&gt;&lt;number&gt;3&lt;/number&gt;&lt;dates&gt;&lt;year&gt;2008&lt;/year&gt;&lt;pub-dates&gt;&lt;date&gt;2008/08/01&lt;/date&gt;&lt;/pub-dates&gt;&lt;/dates&gt;&lt;publisher&gt;Routledge&lt;/publisher&gt;&lt;isbn&gt;1473-3285&lt;/isbn&gt;&lt;urls&gt;&lt;related-urls&gt;&lt;url&gt;http://dx.doi.org/10.1080/14733280802183981&lt;/url&gt;&lt;/related-urls&gt;&lt;/urls&gt;&lt;electronic-resource-num&gt;10.1080/14733280802183981&lt;/electronic-resource-num&gt;&lt;access-date&gt;2014/04/09&lt;/access-date&gt;&lt;/record&gt;&lt;/Cite&gt;&lt;Cite&gt;&lt;Author&gt;Oien&lt;/Author&gt;&lt;Year&gt;2010&lt;/Year&gt;&lt;RecNum&gt;149&lt;/RecNum&gt;&lt;record&gt;&lt;rec-number&gt;149&lt;/rec-number&gt;&lt;foreign-keys&gt;&lt;key app="EN" db-id="w0vzzdwvlrrxs3ex95t55s2jpfsaftdtz9xt" timestamp="1398167154"&gt;149&lt;/key&gt;&lt;/foreign-keys&gt;&lt;ref-type name="Report"&gt;27&lt;/ref-type&gt;&lt;contributors&gt;&lt;authors&gt;&lt;author&gt;Oien, C.&lt;/author&gt;&lt;/authors&gt;&lt;/contributors&gt;&lt;titles&gt;&lt;title&gt;Underveis - En studie av enslige mindreårige asylsøkere [On the way - A study of unaccompanied minor asylum seekers]&lt;/title&gt;&lt;/titles&gt;&lt;dates&gt;&lt;year&gt;2010&lt;/year&gt;&lt;/dates&gt;&lt;pub-location&gt;Oslo&lt;/pub-location&gt;&lt;publisher&gt;FAFO&lt;/publisher&gt;&lt;isbn&gt;20&lt;/isbn&gt;&lt;urls&gt;&lt;/urls&gt;&lt;/record&gt;&lt;/Cite&gt;&lt;/EndNote&gt;</w:instrText>
      </w:r>
      <w:r w:rsidR="00E03B7C">
        <w:fldChar w:fldCharType="separate"/>
      </w:r>
      <w:r w:rsidR="00E03B7C">
        <w:rPr>
          <w:noProof/>
        </w:rPr>
        <w:t>(</w:t>
      </w:r>
      <w:hyperlink w:anchor="_ENREF_25" w:tooltip="Hopkins, 2008 #100" w:history="1">
        <w:r w:rsidR="00B868FE">
          <w:rPr>
            <w:noProof/>
          </w:rPr>
          <w:t>Hopkins &amp; Hill, 2008</w:t>
        </w:r>
      </w:hyperlink>
      <w:r w:rsidR="00E03B7C">
        <w:rPr>
          <w:noProof/>
        </w:rPr>
        <w:t xml:space="preserve">; </w:t>
      </w:r>
      <w:hyperlink w:anchor="_ENREF_46" w:tooltip="Oien, 2010 #149" w:history="1">
        <w:r w:rsidR="00B868FE">
          <w:rPr>
            <w:noProof/>
          </w:rPr>
          <w:t>Oien, 2010</w:t>
        </w:r>
      </w:hyperlink>
      <w:r w:rsidR="00E03B7C">
        <w:rPr>
          <w:noProof/>
        </w:rPr>
        <w:t>)</w:t>
      </w:r>
      <w:r w:rsidR="00E03B7C">
        <w:fldChar w:fldCharType="end"/>
      </w:r>
      <w:r w:rsidR="00EA7A72">
        <w:t>;</w:t>
      </w:r>
      <w:r w:rsidR="00FD3E08">
        <w:t xml:space="preserve"> and may speak to the unique experience of unaccompanied minors relative to other migrant youth </w:t>
      </w:r>
      <w:r w:rsidR="002103F2">
        <w:t xml:space="preserve">in </w:t>
      </w:r>
      <w:r w:rsidR="00FD3E08">
        <w:t>prior studies</w:t>
      </w:r>
      <w:r w:rsidR="00E03B7C">
        <w:t xml:space="preserve">. </w:t>
      </w:r>
      <w:r w:rsidR="00710B1A">
        <w:t>Their dream, their goal, their number one priority seem</w:t>
      </w:r>
      <w:r w:rsidR="007D0CD0">
        <w:t>ed</w:t>
      </w:r>
      <w:r w:rsidR="00710B1A">
        <w:t xml:space="preserve"> to be to get an education </w:t>
      </w:r>
      <w:r w:rsidR="00524E89">
        <w:t xml:space="preserve">and start providing for themselves economically, irrespective of age, how long they have been </w:t>
      </w:r>
      <w:r w:rsidR="00065EAA">
        <w:t>resettled</w:t>
      </w:r>
      <w:r w:rsidR="00524E89">
        <w:t xml:space="preserve">, or their everyday psychosocial functioning. </w:t>
      </w:r>
      <w:r w:rsidR="00065EAA">
        <w:t xml:space="preserve">Future </w:t>
      </w:r>
      <w:r w:rsidR="004924A0">
        <w:t xml:space="preserve">research </w:t>
      </w:r>
      <w:r w:rsidR="00065EAA">
        <w:t xml:space="preserve">should </w:t>
      </w:r>
      <w:r w:rsidR="007208C1">
        <w:t xml:space="preserve">include variables </w:t>
      </w:r>
      <w:r w:rsidR="00FD3E08">
        <w:t xml:space="preserve">identified in </w:t>
      </w:r>
      <w:r w:rsidR="007208C1">
        <w:t xml:space="preserve">the interviews as predictors of aspiration, and explore the potential for moderator effects by </w:t>
      </w:r>
      <w:r w:rsidR="004924A0">
        <w:t>social, cultural, and migration background</w:t>
      </w:r>
      <w:r w:rsidR="007208C1">
        <w:t xml:space="preserve"> factors</w:t>
      </w:r>
      <w:r w:rsidR="004924A0">
        <w:t xml:space="preserve">. </w:t>
      </w:r>
    </w:p>
    <w:p w14:paraId="52695407" w14:textId="22C6A5FE" w:rsidR="00D70B6A" w:rsidRPr="00D70B6A" w:rsidRDefault="00D70B6A" w:rsidP="003F5186">
      <w:pPr>
        <w:outlineLvl w:val="0"/>
        <w:rPr>
          <w:b/>
        </w:rPr>
      </w:pPr>
      <w:r w:rsidRPr="00D70B6A">
        <w:rPr>
          <w:b/>
        </w:rPr>
        <w:t>ISI-ratings</w:t>
      </w:r>
    </w:p>
    <w:p w14:paraId="674B400F" w14:textId="791337FA" w:rsidR="0035453F" w:rsidRDefault="0005272E" w:rsidP="00A31B77">
      <w:pPr>
        <w:ind w:firstLine="708"/>
      </w:pPr>
      <w:r>
        <w:t>Next we examined</w:t>
      </w:r>
      <w:r w:rsidR="009031C6">
        <w:t xml:space="preserve"> </w:t>
      </w:r>
      <w:r w:rsidR="00AA5E5E">
        <w:t>how much</w:t>
      </w:r>
      <w:r w:rsidR="009031C6">
        <w:t xml:space="preserve"> </w:t>
      </w:r>
      <w:r w:rsidR="00D70B6A">
        <w:t>the unaccompanied refugees</w:t>
      </w:r>
      <w:r w:rsidR="009031C6">
        <w:t xml:space="preserve"> engage</w:t>
      </w:r>
      <w:r w:rsidR="00B30527">
        <w:t>d</w:t>
      </w:r>
      <w:r w:rsidR="009031C6">
        <w:t xml:space="preserve"> in identity forming processes of </w:t>
      </w:r>
      <w:r w:rsidR="00221816">
        <w:t>exploration</w:t>
      </w:r>
      <w:r w:rsidR="007D0CD0">
        <w:t xml:space="preserve"> </w:t>
      </w:r>
      <w:r w:rsidR="009031C6">
        <w:t>and commit</w:t>
      </w:r>
      <w:r w:rsidR="007D0CD0">
        <w:t>ment</w:t>
      </w:r>
      <w:r w:rsidR="009031C6">
        <w:t xml:space="preserve"> to </w:t>
      </w:r>
      <w:r w:rsidR="008D44D8">
        <w:t>possibilities, values and roles.</w:t>
      </w:r>
      <w:r w:rsidR="009031C6">
        <w:t xml:space="preserve"> </w:t>
      </w:r>
      <w:r w:rsidR="00796899">
        <w:t>The results show that their identity status distributions were very comparable to the global identity status distributions of individuals of similar ages in other western countries who have not undergone such adversities (Kroger, Martinussen, &amp; Marcia, 2010).  C</w:t>
      </w:r>
      <w:r w:rsidR="0035539E">
        <w:t>learly well o</w:t>
      </w:r>
      <w:r w:rsidR="00136FE2">
        <w:t>ver half of the interviewees (62</w:t>
      </w:r>
      <w:r w:rsidR="0035539E">
        <w:t xml:space="preserve">%) were engaged in </w:t>
      </w:r>
      <w:r w:rsidR="00B30527">
        <w:t>vocational</w:t>
      </w:r>
      <w:r w:rsidR="00D70B6A">
        <w:t xml:space="preserve"> </w:t>
      </w:r>
      <w:r w:rsidR="0035539E">
        <w:t>identity</w:t>
      </w:r>
      <w:r w:rsidR="00D70B6A">
        <w:t xml:space="preserve">-defining </w:t>
      </w:r>
      <w:r w:rsidR="0035539E">
        <w:t>process</w:t>
      </w:r>
      <w:r w:rsidR="00D70B6A">
        <w:t>es</w:t>
      </w:r>
      <w:r w:rsidR="0035539E">
        <w:t xml:space="preserve">. </w:t>
      </w:r>
      <w:r w:rsidR="00136FE2">
        <w:t>Some 45</w:t>
      </w:r>
      <w:r w:rsidR="00282146">
        <w:t xml:space="preserve">% had made </w:t>
      </w:r>
      <w:r w:rsidR="0035539E">
        <w:t>commitment</w:t>
      </w:r>
      <w:r w:rsidR="00282146">
        <w:t>s</w:t>
      </w:r>
      <w:r w:rsidR="0035539E">
        <w:t xml:space="preserve"> following exploration</w:t>
      </w:r>
      <w:r w:rsidR="00BC79CD">
        <w:t>,</w:t>
      </w:r>
      <w:r w:rsidR="0035539E">
        <w:t xml:space="preserve"> </w:t>
      </w:r>
      <w:r w:rsidR="00282146">
        <w:t xml:space="preserve">and a further 17% were in the process of </w:t>
      </w:r>
      <w:r w:rsidR="00B30527">
        <w:t xml:space="preserve">vocational </w:t>
      </w:r>
      <w:r w:rsidR="00282146">
        <w:t xml:space="preserve">identity exploration. In addition, 21% of the sample had formed </w:t>
      </w:r>
      <w:r w:rsidR="00B30527">
        <w:t xml:space="preserve">vocational </w:t>
      </w:r>
      <w:r w:rsidR="00282146">
        <w:t xml:space="preserve">identity-defining commitments, without </w:t>
      </w:r>
      <w:r w:rsidR="00D70B6A">
        <w:t xml:space="preserve">preceding </w:t>
      </w:r>
      <w:r w:rsidR="00282146">
        <w:t xml:space="preserve">exploration. </w:t>
      </w:r>
      <w:r w:rsidR="00AC4E52">
        <w:t xml:space="preserve">However, </w:t>
      </w:r>
      <w:r w:rsidR="0035453F">
        <w:t>the foreclosed</w:t>
      </w:r>
      <w:r w:rsidR="00AC4E52">
        <w:t xml:space="preserve"> commitment</w:t>
      </w:r>
      <w:r w:rsidR="0035453F">
        <w:t>s</w:t>
      </w:r>
      <w:r w:rsidR="00AC4E52">
        <w:t xml:space="preserve"> did not appear to be conferred by significant others</w:t>
      </w:r>
      <w:r w:rsidR="0035453F">
        <w:t>, as is generally the case</w:t>
      </w:r>
      <w:r w:rsidR="00AC4E52">
        <w:t xml:space="preserve">. Rather, </w:t>
      </w:r>
      <w:r w:rsidR="00FD237E">
        <w:t xml:space="preserve">participants </w:t>
      </w:r>
      <w:r w:rsidR="00760D97">
        <w:t>made up their mind</w:t>
      </w:r>
      <w:r w:rsidR="007D0CD0">
        <w:t>s</w:t>
      </w:r>
      <w:r w:rsidR="00760D97">
        <w:t xml:space="preserve"> quickly when faced with the </w:t>
      </w:r>
      <w:r w:rsidR="0035453F">
        <w:t>educational</w:t>
      </w:r>
      <w:r w:rsidR="00760D97">
        <w:t xml:space="preserve"> options available to them, and then did not </w:t>
      </w:r>
      <w:r w:rsidR="00B30527">
        <w:t xml:space="preserve">seriously </w:t>
      </w:r>
      <w:r w:rsidR="00760D97">
        <w:t xml:space="preserve">consider alternatives, </w:t>
      </w:r>
      <w:r w:rsidR="00B30527">
        <w:t>keeping</w:t>
      </w:r>
      <w:r w:rsidR="00760D97">
        <w:t xml:space="preserve"> to their </w:t>
      </w:r>
      <w:r w:rsidR="007D0CD0">
        <w:t xml:space="preserve">original </w:t>
      </w:r>
      <w:r w:rsidR="00E757ED">
        <w:t>decisions</w:t>
      </w:r>
      <w:r w:rsidR="00760D97">
        <w:t xml:space="preserve">. </w:t>
      </w:r>
    </w:p>
    <w:p w14:paraId="0EE50872" w14:textId="070AD550" w:rsidR="009031C6" w:rsidRDefault="0005272E" w:rsidP="00A31B77">
      <w:pPr>
        <w:ind w:firstLine="708"/>
      </w:pPr>
      <w:r>
        <w:t>Considering</w:t>
      </w:r>
      <w:r w:rsidR="00282146">
        <w:t xml:space="preserve"> the </w:t>
      </w:r>
      <w:r w:rsidR="00A15D19">
        <w:t xml:space="preserve">pre-migration </w:t>
      </w:r>
      <w:r w:rsidR="00282146">
        <w:t xml:space="preserve">traumas </w:t>
      </w:r>
      <w:r w:rsidR="00F92D2B">
        <w:t>they</w:t>
      </w:r>
      <w:r w:rsidR="00282146">
        <w:t xml:space="preserve"> had faced</w:t>
      </w:r>
      <w:r w:rsidR="00A15D19">
        <w:t xml:space="preserve">, </w:t>
      </w:r>
      <w:r w:rsidR="00E757ED">
        <w:t>and</w:t>
      </w:r>
      <w:r w:rsidR="00282146">
        <w:t xml:space="preserve"> the</w:t>
      </w:r>
      <w:r w:rsidR="00E757ED">
        <w:t>ir</w:t>
      </w:r>
      <w:r w:rsidR="00282146">
        <w:t xml:space="preserve"> challenges </w:t>
      </w:r>
      <w:r w:rsidR="00E757ED">
        <w:t>in</w:t>
      </w:r>
      <w:r w:rsidR="00282146">
        <w:t xml:space="preserve"> adapting to their </w:t>
      </w:r>
      <w:r w:rsidR="00E757ED">
        <w:t>resettlement</w:t>
      </w:r>
      <w:r w:rsidR="00282146">
        <w:t xml:space="preserve"> country, the high proportions of individuals </w:t>
      </w:r>
      <w:r w:rsidR="00533BD0">
        <w:t>able to search and/or form</w:t>
      </w:r>
      <w:r w:rsidR="00282146">
        <w:t xml:space="preserve"> </w:t>
      </w:r>
      <w:r w:rsidR="0035453F">
        <w:t>educational</w:t>
      </w:r>
      <w:r w:rsidR="00533BD0">
        <w:t xml:space="preserve"> </w:t>
      </w:r>
      <w:r w:rsidR="00282146">
        <w:t xml:space="preserve">identity </w:t>
      </w:r>
      <w:r w:rsidR="00282146" w:rsidRPr="001639DB">
        <w:t xml:space="preserve">commitments </w:t>
      </w:r>
      <w:r w:rsidR="00F92D2B" w:rsidRPr="001639DB">
        <w:t xml:space="preserve">may imply </w:t>
      </w:r>
      <w:r w:rsidR="00A15D19" w:rsidRPr="001639DB">
        <w:t xml:space="preserve">that this is </w:t>
      </w:r>
      <w:r w:rsidR="00F92D2B" w:rsidRPr="001639DB">
        <w:t>a</w:t>
      </w:r>
      <w:r w:rsidR="00A15D19" w:rsidRPr="001639DB">
        <w:t xml:space="preserve">n extraordinary </w:t>
      </w:r>
      <w:r w:rsidR="00F92D2B" w:rsidRPr="001639DB">
        <w:t xml:space="preserve">and </w:t>
      </w:r>
      <w:r w:rsidR="00A15D19" w:rsidRPr="001639DB">
        <w:t xml:space="preserve">highly </w:t>
      </w:r>
      <w:r w:rsidR="00F92D2B" w:rsidRPr="001639DB">
        <w:t>resilient group of refugee</w:t>
      </w:r>
      <w:r w:rsidR="00A15D19" w:rsidRPr="001639DB">
        <w:t xml:space="preserve">s </w:t>
      </w:r>
      <w:r w:rsidR="00A15D19" w:rsidRPr="001639DB">
        <w:fldChar w:fldCharType="begin"/>
      </w:r>
      <w:r w:rsidR="006C5331" w:rsidRPr="001639DB">
        <w:instrText xml:space="preserve"> ADDIN EN.CITE &lt;EndNote&gt;&lt;Cite&gt;&lt;Author&gt;Keles&lt;/Author&gt;&lt;Year&gt;2015&lt;/Year&gt;&lt;RecNum&gt;991&lt;/RecNum&gt;&lt;DisplayText&gt;(Keles, Friborg, Idsoe, Sirin, &amp;amp; Oppedal, 2015b)&lt;/DisplayText&gt;&lt;record&gt;&lt;rec-number&gt;991&lt;/rec-number&gt;&lt;foreign-keys&gt;&lt;key app="EN" db-id="w0vzzdwvlrrxs3ex95t55s2jpfsaftdtz9xt" timestamp="1459869052"&gt;991&lt;/key&gt;&lt;/foreign-keys&gt;&lt;ref-type name="Journal Article"&gt;17&lt;/ref-type&gt;&lt;contributors&gt;&lt;authors&gt;&lt;author&gt;Keles, S.&lt;/author&gt;&lt;author&gt;Friborg, O.&lt;/author&gt;&lt;author&gt;Idsoe, T.&lt;/author&gt;&lt;author&gt;Sirin, S. R.&lt;/author&gt;&lt;author&gt;Oppedal, B.&lt;/author&gt;&lt;/authors&gt;&lt;/contributors&gt;&lt;titles&gt;&lt;title&gt;Resilience and acculturation among unaccompanied refugee minors &lt;/title&gt;&lt;secondary-title&gt;Manuscript Submitted For Publication&lt;/secondary-title&gt;&lt;/titles&gt;&lt;periodical&gt;&lt;full-title&gt;Manuscript Submitted For Publication&lt;/full-title&gt;&lt;/periodical&gt;&lt;dates&gt;&lt;year&gt;2015&lt;/year&gt;&lt;/dates&gt;&lt;urls&gt;&lt;/urls&gt;&lt;/record&gt;&lt;/Cite&gt;&lt;/EndNote&gt;</w:instrText>
      </w:r>
      <w:r w:rsidR="00A15D19" w:rsidRPr="001639DB">
        <w:fldChar w:fldCharType="separate"/>
      </w:r>
      <w:r w:rsidR="006C5331" w:rsidRPr="001639DB">
        <w:rPr>
          <w:noProof/>
        </w:rPr>
        <w:t>(</w:t>
      </w:r>
      <w:hyperlink w:anchor="_ENREF_29" w:tooltip="Keles, 2015 #991" w:history="1">
        <w:r w:rsidR="00B868FE" w:rsidRPr="001639DB">
          <w:rPr>
            <w:noProof/>
          </w:rPr>
          <w:t>Keles, Friborg, Idsoe, Sirin, &amp; Oppedal, 2015b</w:t>
        </w:r>
      </w:hyperlink>
      <w:r w:rsidR="006C5331" w:rsidRPr="001639DB">
        <w:rPr>
          <w:noProof/>
        </w:rPr>
        <w:t>)</w:t>
      </w:r>
      <w:r w:rsidR="00A15D19" w:rsidRPr="001639DB">
        <w:fldChar w:fldCharType="end"/>
      </w:r>
      <w:r w:rsidR="00A15D19" w:rsidRPr="001639DB">
        <w:t>.</w:t>
      </w:r>
      <w:r w:rsidR="00F92D2B">
        <w:t xml:space="preserve">  </w:t>
      </w:r>
    </w:p>
    <w:p w14:paraId="439B9658" w14:textId="798BCD18" w:rsidR="00E03B11" w:rsidRDefault="00E03B11" w:rsidP="003F5186">
      <w:pPr>
        <w:outlineLvl w:val="0"/>
        <w:rPr>
          <w:b/>
        </w:rPr>
      </w:pPr>
      <w:r w:rsidRPr="00E03B11">
        <w:rPr>
          <w:b/>
        </w:rPr>
        <w:t>Core Themes and Contextual Factors Underlying Educational Identity Development</w:t>
      </w:r>
    </w:p>
    <w:p w14:paraId="105B269F" w14:textId="1BBACA80" w:rsidR="008E305F" w:rsidRDefault="00C81C52" w:rsidP="00E03B11">
      <w:r w:rsidRPr="002C0EF1">
        <w:tab/>
      </w:r>
      <w:r w:rsidR="008E305F">
        <w:t>The results of the qualitative analyses of the ISIs contribute information about the motives and priorities explaining the educational aspirations and decisions made by unaccompanied refugees that the findings from Phase 1 failed to yield. Core to their educational</w:t>
      </w:r>
      <w:r w:rsidR="00B30527">
        <w:t>/vocational</w:t>
      </w:r>
      <w:r w:rsidR="008E305F">
        <w:t xml:space="preserve"> choices were issues related to their transnational identities, barriers of mental health problems, discrimination, their perceived academic self-efficacy</w:t>
      </w:r>
      <w:r w:rsidR="007A5D79">
        <w:t>,</w:t>
      </w:r>
      <w:r w:rsidR="008E305F">
        <w:t xml:space="preserve"> and</w:t>
      </w:r>
      <w:r w:rsidR="006F018C">
        <w:t xml:space="preserve"> Norwegian</w:t>
      </w:r>
      <w:r w:rsidR="008E305F">
        <w:t xml:space="preserve"> language competence.  </w:t>
      </w:r>
    </w:p>
    <w:p w14:paraId="3C08D992" w14:textId="71577A7D" w:rsidR="00C81C52" w:rsidRDefault="006F018C" w:rsidP="006F018C">
      <w:pPr>
        <w:ind w:firstLine="708"/>
      </w:pPr>
      <w:r>
        <w:t>However, t</w:t>
      </w:r>
      <w:r w:rsidR="002C0EF1" w:rsidRPr="002C0EF1">
        <w:t xml:space="preserve">he </w:t>
      </w:r>
      <w:r w:rsidR="002103F2">
        <w:t xml:space="preserve">theme </w:t>
      </w:r>
      <w:r w:rsidR="002C0EF1" w:rsidRPr="002C0EF1">
        <w:t xml:space="preserve">most </w:t>
      </w:r>
      <w:r w:rsidR="002C0EF1">
        <w:t>frequent</w:t>
      </w:r>
      <w:r w:rsidR="002103F2">
        <w:t xml:space="preserve">ly identified </w:t>
      </w:r>
      <w:r w:rsidR="002C0EF1">
        <w:t>from the ISI</w:t>
      </w:r>
      <w:r w:rsidR="002103F2">
        <w:t xml:space="preserve"> interviews </w:t>
      </w:r>
      <w:r w:rsidR="009B1552">
        <w:t xml:space="preserve">revolved </w:t>
      </w:r>
      <w:r w:rsidR="002C0EF1">
        <w:t xml:space="preserve">around age, time, and </w:t>
      </w:r>
      <w:r w:rsidR="00B30527">
        <w:t>economics</w:t>
      </w:r>
      <w:r w:rsidR="002C0EF1">
        <w:t xml:space="preserve">. Their lack of age-relevant formal education prior to arriving in </w:t>
      </w:r>
      <w:r w:rsidR="009B1552">
        <w:t>Norway</w:t>
      </w:r>
      <w:r w:rsidR="002C0EF1">
        <w:t xml:space="preserve"> appeared not only to be basic to their exploration and assessment of the different educational</w:t>
      </w:r>
      <w:r w:rsidR="00B30527">
        <w:t>/vocational</w:t>
      </w:r>
      <w:r w:rsidR="002C0EF1">
        <w:t xml:space="preserve"> trajectories available to them, but also to be a barrier in their socio-cultural integration in</w:t>
      </w:r>
      <w:r w:rsidR="00A96334">
        <w:t>to</w:t>
      </w:r>
      <w:r w:rsidR="002C0EF1">
        <w:t xml:space="preserve"> the Norwegian society.</w:t>
      </w:r>
      <w:r w:rsidR="009B1552">
        <w:t xml:space="preserve"> After years of catching up with the Norwegian curriculum, many of them were well into the age of tertiary education when they entered upper secondary schools. They found their classmates immature, which reinforced their out-of-school friendship</w:t>
      </w:r>
      <w:r w:rsidR="00B30527">
        <w:t>s,</w:t>
      </w:r>
      <w:r w:rsidR="009B1552">
        <w:t xml:space="preserve"> often with other unaccompanied refugees they became acquainted with in the reception centers or group homes. Most importantly, many of them were approaching the age when the support from CWS</w:t>
      </w:r>
      <w:r w:rsidR="0075567F">
        <w:t xml:space="preserve"> and their rights to be enrolled in upper secondary school would be discontinued.  </w:t>
      </w:r>
      <w:r w:rsidR="007B6704">
        <w:t xml:space="preserve">Based on this, many unaccompanied refugees chose vocational programs over theoretical tracks with the perspectives of a university degree. </w:t>
      </w:r>
      <w:r w:rsidR="0075567F">
        <w:t xml:space="preserve">Moreover, their </w:t>
      </w:r>
      <w:r w:rsidR="00D405DE">
        <w:t xml:space="preserve">challenging </w:t>
      </w:r>
      <w:r w:rsidR="0075567F">
        <w:t>economic situation</w:t>
      </w:r>
      <w:r w:rsidR="00A96334">
        <w:t>s</w:t>
      </w:r>
      <w:r w:rsidR="0075567F">
        <w:t xml:space="preserve"> in this stage of resettlement </w:t>
      </w:r>
      <w:r w:rsidR="007B6704">
        <w:fldChar w:fldCharType="begin"/>
      </w:r>
      <w:r w:rsidR="00F02CD0">
        <w:instrText xml:space="preserve"> ADDIN EN.CITE &lt;EndNote&gt;&lt;Cite&gt;&lt;Author&gt;Oppedal&lt;/Author&gt;&lt;Year&gt;2009&lt;/Year&gt;&lt;RecNum&gt;41&lt;/RecNum&gt;&lt;DisplayText&gt;(Oppedal, Seglem, &amp;amp; Jensen, 2009)&lt;/DisplayText&gt;&lt;record&gt;&lt;rec-number&gt;41&lt;/rec-number&gt;&lt;foreign-keys&gt;&lt;key app="EN" db-id="w0vzzdwvlrrxs3ex95t55s2jpfsaftdtz9xt" timestamp="1396870655"&gt;41&lt;/key&gt;&lt;/foreign-keys&gt;&lt;ref-type name="Report"&gt;27&lt;/ref-type&gt;&lt;contributors&gt;&lt;authors&gt;&lt;author&gt;Oppedal, B.&lt;/author&gt;&lt;author&gt;Seglem, K.B.&lt;/author&gt;&lt;author&gt;Jensen, L.&lt;/author&gt;&lt;/authors&gt;&lt;/contributors&gt;&lt;titles&gt;&lt;title&gt;Avhengig og selvstendig. Enslige mindreåriges stemmer i tall og tale. (Dependent and autonomous. The voices of unaccompanied refugees in numbers and words)&lt;/title&gt;&lt;/titles&gt;&lt;dates&gt;&lt;year&gt;2009&lt;/year&gt;&lt;/dates&gt;&lt;pub-location&gt;Oslo&lt;/pub-location&gt;&lt;publisher&gt;FHI&lt;/publisher&gt;&lt;isbn&gt;FHI-Rapport 2009:11&lt;/isbn&gt;&lt;urls&gt;&lt;related-urls&gt;&lt;url&gt;http://www.fhi.no/eway/default.aspx?pid=239&amp;amp;trg=Content_6465&amp;amp;Main_6157=6261:0:25,6740&amp;amp;Content_6465=6259:82116::0:6269:2:::0:0&lt;/url&gt;&lt;/related-urls&gt;&lt;/urls&gt;&lt;/record&gt;&lt;/Cite&gt;&lt;/EndNote&gt;</w:instrText>
      </w:r>
      <w:r w:rsidR="007B6704">
        <w:fldChar w:fldCharType="separate"/>
      </w:r>
      <w:r w:rsidR="007B6704">
        <w:rPr>
          <w:noProof/>
        </w:rPr>
        <w:t>(</w:t>
      </w:r>
      <w:hyperlink w:anchor="_ENREF_51" w:tooltip="Oppedal, 2009 #41" w:history="1">
        <w:r w:rsidR="00B868FE">
          <w:rPr>
            <w:noProof/>
          </w:rPr>
          <w:t>Oppedal, Seglem, &amp; Jensen, 2009</w:t>
        </w:r>
      </w:hyperlink>
      <w:r w:rsidR="007B6704">
        <w:rPr>
          <w:noProof/>
        </w:rPr>
        <w:t>)</w:t>
      </w:r>
      <w:r w:rsidR="007B6704">
        <w:fldChar w:fldCharType="end"/>
      </w:r>
      <w:r w:rsidR="007B6704">
        <w:t xml:space="preserve"> </w:t>
      </w:r>
      <w:r w:rsidR="007A5D79">
        <w:t xml:space="preserve">probably </w:t>
      </w:r>
      <w:r w:rsidR="007B6704">
        <w:t>further contribut</w:t>
      </w:r>
      <w:r w:rsidR="00D405DE">
        <w:t>ed</w:t>
      </w:r>
      <w:r w:rsidR="007B6704">
        <w:t xml:space="preserve"> to their strong motivations to be</w:t>
      </w:r>
      <w:r w:rsidR="008D3360">
        <w:t>come</w:t>
      </w:r>
      <w:r w:rsidR="007B6704">
        <w:t xml:space="preserve"> economically independent. </w:t>
      </w:r>
      <w:r w:rsidR="00A820E4">
        <w:t xml:space="preserve">Rather than considering work as a means for self-realization, they </w:t>
      </w:r>
      <w:r w:rsidR="00D405DE">
        <w:t>were</w:t>
      </w:r>
      <w:r w:rsidR="00A820E4">
        <w:t xml:space="preserve"> seeking safe employment to earn money quickly. </w:t>
      </w:r>
      <w:r w:rsidR="0015329F">
        <w:t>However, many of them maintain</w:t>
      </w:r>
      <w:r w:rsidR="00B30527">
        <w:t>ed</w:t>
      </w:r>
      <w:r w:rsidR="0015329F">
        <w:t xml:space="preserve"> an ambition and a dream to enter higher education in the future. </w:t>
      </w:r>
      <w:r w:rsidR="00A820E4">
        <w:t xml:space="preserve"> </w:t>
      </w:r>
    </w:p>
    <w:p w14:paraId="58E6E66C" w14:textId="0C068D12" w:rsidR="002C75CE" w:rsidRDefault="0015329F" w:rsidP="0013758F">
      <w:r>
        <w:tab/>
        <w:t xml:space="preserve">Another important theme that materialized through the ISIs was the scarcity of </w:t>
      </w:r>
      <w:r w:rsidR="00D405DE">
        <w:t xml:space="preserve">lasting </w:t>
      </w:r>
      <w:r>
        <w:t>supportive adult relationship</w:t>
      </w:r>
      <w:r w:rsidR="00B30527">
        <w:t>s</w:t>
      </w:r>
      <w:r>
        <w:t xml:space="preserve"> that the unaccompanied refugees could rely on</w:t>
      </w:r>
      <w:r w:rsidR="00B30527">
        <w:t>,</w:t>
      </w:r>
      <w:r w:rsidR="00D81715">
        <w:t xml:space="preserve"> both when dealing with </w:t>
      </w:r>
      <w:r w:rsidR="002103F2">
        <w:t>difficulties with psychological adjustment</w:t>
      </w:r>
      <w:r w:rsidR="00D81715">
        <w:t>, and</w:t>
      </w:r>
      <w:r>
        <w:t xml:space="preserve"> </w:t>
      </w:r>
      <w:r w:rsidR="00D81715">
        <w:t>when they</w:t>
      </w:r>
      <w:r>
        <w:t xml:space="preserve"> transition</w:t>
      </w:r>
      <w:r w:rsidR="005F0496">
        <w:t>ed</w:t>
      </w:r>
      <w:r>
        <w:t xml:space="preserve"> to new developmental stages. </w:t>
      </w:r>
      <w:r w:rsidR="009455DD">
        <w:t xml:space="preserve">Family and friends were not important partners in their </w:t>
      </w:r>
      <w:r w:rsidR="005F0496">
        <w:t xml:space="preserve">vocational </w:t>
      </w:r>
      <w:r w:rsidR="009455DD">
        <w:t xml:space="preserve">identity development, and the school professionals’ counseling of the youth </w:t>
      </w:r>
      <w:r w:rsidR="007A5D79">
        <w:t>about</w:t>
      </w:r>
      <w:r w:rsidR="009455DD">
        <w:t xml:space="preserve"> educational choices appeared to be a business-like goal</w:t>
      </w:r>
      <w:r w:rsidR="00BC79CD">
        <w:t>-</w:t>
      </w:r>
      <w:r w:rsidR="009455DD">
        <w:t xml:space="preserve">oriented matter. </w:t>
      </w:r>
      <w:r w:rsidR="006202EB" w:rsidRPr="006202EB">
        <w:t xml:space="preserve">Previous research in Norway has shown that the support system prioritizes preparing the youths </w:t>
      </w:r>
      <w:r w:rsidR="006202EB">
        <w:t xml:space="preserve">to be independent </w:t>
      </w:r>
      <w:r w:rsidR="006202EB" w:rsidRPr="006202EB">
        <w:t>and assum</w:t>
      </w:r>
      <w:r w:rsidR="006202EB">
        <w:t xml:space="preserve">e </w:t>
      </w:r>
      <w:r w:rsidR="006202EB" w:rsidRPr="006202EB">
        <w:t>responsibility for their own lives</w:t>
      </w:r>
      <w:r w:rsidR="00F02CD0">
        <w:t xml:space="preserve"> by securing a</w:t>
      </w:r>
      <w:r w:rsidR="00012B7E">
        <w:t xml:space="preserve">ny </w:t>
      </w:r>
      <w:r w:rsidR="00F02CD0">
        <w:t xml:space="preserve">job, </w:t>
      </w:r>
      <w:r w:rsidR="00012B7E">
        <w:t xml:space="preserve">disregarding other important </w:t>
      </w:r>
      <w:r w:rsidR="005F0496">
        <w:t xml:space="preserve">developmental </w:t>
      </w:r>
      <w:r w:rsidR="00012B7E">
        <w:t>concerns</w:t>
      </w:r>
      <w:r w:rsidR="00F02CD0">
        <w:t xml:space="preserve"> </w:t>
      </w:r>
      <w:r w:rsidR="00F02CD0">
        <w:fldChar w:fldCharType="begin"/>
      </w:r>
      <w:r w:rsidR="00F02CD0">
        <w:instrText xml:space="preserve"> ADDIN EN.CITE &lt;EndNote&gt;&lt;Cite&gt;&lt;Author&gt;Eide&lt;/Author&gt;&lt;Year&gt;2014&lt;/Year&gt;&lt;RecNum&gt;980&lt;/RecNum&gt;&lt;DisplayText&gt;(Eide, Guribye, &amp;amp; Liden, 2014)&lt;/DisplayText&gt;&lt;record&gt;&lt;rec-number&gt;980&lt;/rec-number&gt;&lt;foreign-keys&gt;&lt;key app="EN" db-id="w0vzzdwvlrrxs3ex95t55s2jpfsaftdtz9xt" timestamp="1458059258"&gt;980&lt;/key&gt;&lt;/foreign-keys&gt;&lt;ref-type name="Book Section"&gt;5&lt;/ref-type&gt;&lt;contributors&gt;&lt;authors&gt;&lt;author&gt;Eide, K&lt;/author&gt;&lt;author&gt;Guribye, E.&lt;/author&gt;&lt;author&gt;Liden, H.&lt;/author&gt;&lt;/authors&gt;&lt;secondary-authors&gt;&lt;author&gt;Overland, G.&lt;/author&gt;&lt;author&gt;Guribye, E.&lt;/author&gt;&lt;author&gt;Lie, B.&lt;/author&gt;&lt;/secondary-authors&gt;&lt;/contributors&gt;&lt;titles&gt;&lt;title&gt;Refugee children: ambiguity in care and education&lt;/title&gt;&lt;secondary-title&gt;Nordic work with traumatised refugees: Do we really care&lt;/secondary-title&gt;&lt;/titles&gt;&lt;pages&gt;119 - 131 &lt;/pages&gt;&lt;section&gt;2&lt;/section&gt;&lt;dates&gt;&lt;year&gt;2014&lt;/year&gt;&lt;/dates&gt;&lt;pub-location&gt;Newcastle upon Tyne&lt;/pub-location&gt;&lt;publisher&gt;Cambridge Scholars Publishing&lt;/publisher&gt;&lt;isbn&gt;(10): 1-4438-6136-7&lt;/isbn&gt;&lt;urls&gt;&lt;/urls&gt;&lt;/record&gt;&lt;/Cite&gt;&lt;/EndNote&gt;</w:instrText>
      </w:r>
      <w:r w:rsidR="00F02CD0">
        <w:fldChar w:fldCharType="separate"/>
      </w:r>
      <w:r w:rsidR="00F02CD0">
        <w:rPr>
          <w:noProof/>
        </w:rPr>
        <w:t>(</w:t>
      </w:r>
      <w:hyperlink w:anchor="_ENREF_18" w:tooltip="Eide, 2014 #980" w:history="1">
        <w:r w:rsidR="00B868FE">
          <w:rPr>
            <w:noProof/>
          </w:rPr>
          <w:t>Eide, Guribye, &amp; Liden, 2014</w:t>
        </w:r>
      </w:hyperlink>
      <w:r w:rsidR="00F02CD0">
        <w:rPr>
          <w:noProof/>
        </w:rPr>
        <w:t>)</w:t>
      </w:r>
      <w:r w:rsidR="00F02CD0">
        <w:fldChar w:fldCharType="end"/>
      </w:r>
      <w:r w:rsidR="00F02CD0">
        <w:t xml:space="preserve">. </w:t>
      </w:r>
    </w:p>
    <w:p w14:paraId="447A4D81" w14:textId="22FC248F" w:rsidR="006C5331" w:rsidRDefault="006C5331" w:rsidP="003F5186">
      <w:pPr>
        <w:outlineLvl w:val="0"/>
        <w:rPr>
          <w:b/>
        </w:rPr>
      </w:pPr>
      <w:r w:rsidRPr="006C5331">
        <w:rPr>
          <w:b/>
        </w:rPr>
        <w:t>Limitations</w:t>
      </w:r>
    </w:p>
    <w:p w14:paraId="32B8F02A" w14:textId="195E9502" w:rsidR="005A10EA" w:rsidRDefault="006C5331" w:rsidP="0013758F">
      <w:r>
        <w:rPr>
          <w:b/>
        </w:rPr>
        <w:tab/>
      </w:r>
      <w:r w:rsidR="00790B47" w:rsidRPr="001639DB">
        <w:t>The participants had</w:t>
      </w:r>
      <w:r w:rsidR="00A96334">
        <w:t>,</w:t>
      </w:r>
      <w:r w:rsidR="00790B47" w:rsidRPr="001639DB">
        <w:t xml:space="preserve"> on average</w:t>
      </w:r>
      <w:r w:rsidR="00A96334">
        <w:t>,</w:t>
      </w:r>
      <w:r w:rsidR="00790B47" w:rsidRPr="001639DB">
        <w:t xml:space="preserve"> been in Norway for 3.42 years at W1 data-collection.</w:t>
      </w:r>
      <w:r w:rsidR="00790B47" w:rsidRPr="001639DB">
        <w:rPr>
          <w:b/>
        </w:rPr>
        <w:t xml:space="preserve"> </w:t>
      </w:r>
      <w:r w:rsidR="00790B47" w:rsidRPr="001639DB">
        <w:t>Nevertheless, at W2</w:t>
      </w:r>
      <w:r w:rsidR="006B4E73">
        <w:t xml:space="preserve"> about a year later</w:t>
      </w:r>
      <w:r w:rsidR="00790B47" w:rsidRPr="001639DB">
        <w:t xml:space="preserve"> (</w:t>
      </w:r>
      <w:r w:rsidR="00A96334">
        <w:t xml:space="preserve">minimum </w:t>
      </w:r>
      <w:r w:rsidR="00790B47" w:rsidRPr="001639DB">
        <w:t xml:space="preserve">condition for participating in interviews), none of them requested a translator. Not surprisingly, during data-collection it was clear that the receptive language of the youth was very good, while the expressive language </w:t>
      </w:r>
      <w:r w:rsidR="005A10EA" w:rsidRPr="001639DB">
        <w:t xml:space="preserve">was more limited. This may have resulted in </w:t>
      </w:r>
      <w:r w:rsidR="00221816">
        <w:t xml:space="preserve">less than ideal </w:t>
      </w:r>
      <w:r w:rsidR="005A10EA" w:rsidRPr="001639DB">
        <w:t xml:space="preserve">information and some potential mistakes in the coding process. Nevertheless, an important dimension of coding </w:t>
      </w:r>
      <w:r w:rsidR="00A96334">
        <w:t xml:space="preserve">the </w:t>
      </w:r>
      <w:r w:rsidR="005A10EA" w:rsidRPr="001639DB">
        <w:t xml:space="preserve">ISIs is the interviewee’s emotional tone, and the reliability between the coders was acceptable. Future interviews carried out by bilingual interviewers could shed light on </w:t>
      </w:r>
      <w:r w:rsidR="00B868FE">
        <w:t xml:space="preserve">the </w:t>
      </w:r>
      <w:r w:rsidR="005A10EA" w:rsidRPr="001639DB">
        <w:t>methodological challenge</w:t>
      </w:r>
      <w:r w:rsidR="00B868FE">
        <w:t>s associated with limited expressive Norwegian language proficiency of the interviewees</w:t>
      </w:r>
      <w:r w:rsidR="005A10EA" w:rsidRPr="001639DB">
        <w:t>.</w:t>
      </w:r>
    </w:p>
    <w:p w14:paraId="7975B397" w14:textId="1F63D722" w:rsidR="00374D2E" w:rsidRDefault="005A10EA" w:rsidP="005A10EA">
      <w:r>
        <w:tab/>
      </w:r>
      <w:r w:rsidR="00D43313" w:rsidRPr="003061FA">
        <w:t xml:space="preserve">The quantitative part of the study </w:t>
      </w:r>
      <w:r w:rsidR="00374D2E">
        <w:t>was</w:t>
      </w:r>
      <w:r w:rsidR="00374D2E" w:rsidRPr="003061FA">
        <w:t xml:space="preserve"> </w:t>
      </w:r>
      <w:r w:rsidR="00D43313" w:rsidRPr="003061FA">
        <w:t xml:space="preserve">based on </w:t>
      </w:r>
      <w:r w:rsidR="00501F48">
        <w:t>self-report</w:t>
      </w:r>
      <w:r w:rsidR="00D43313">
        <w:t xml:space="preserve"> </w:t>
      </w:r>
      <w:r w:rsidR="00D43313" w:rsidRPr="003061FA">
        <w:t>cross-sectional data, with all the inherent limitations</w:t>
      </w:r>
      <w:r w:rsidR="00D43313" w:rsidRPr="006C5331">
        <w:t xml:space="preserve">, </w:t>
      </w:r>
      <w:r w:rsidR="00501F48">
        <w:t>such as</w:t>
      </w:r>
      <w:r w:rsidR="00D43313" w:rsidRPr="00501F48">
        <w:t xml:space="preserve"> inflate</w:t>
      </w:r>
      <w:r w:rsidR="00501F48">
        <w:t>d</w:t>
      </w:r>
      <w:r w:rsidR="00D43313" w:rsidRPr="00501F48">
        <w:t xml:space="preserve"> mono-method variance</w:t>
      </w:r>
      <w:r w:rsidR="00501F48">
        <w:t>. H</w:t>
      </w:r>
      <w:r w:rsidR="00D43313" w:rsidRPr="00501F48">
        <w:t xml:space="preserve">owever, it is not easy to identify reliable sources for </w:t>
      </w:r>
      <w:r w:rsidR="00374D2E">
        <w:t xml:space="preserve">unaccompanied </w:t>
      </w:r>
      <w:r w:rsidR="00D43313" w:rsidRPr="00501F48">
        <w:t xml:space="preserve">refugee youths’ mental health. Data collected from legal guardians </w:t>
      </w:r>
      <w:r w:rsidR="00B868FE">
        <w:t xml:space="preserve">in a Dutch study </w:t>
      </w:r>
      <w:r w:rsidR="00D43313" w:rsidRPr="00501F48">
        <w:t xml:space="preserve">revealed some discrepancies </w:t>
      </w:r>
      <w:r w:rsidR="00374D2E">
        <w:t>compared to self-report</w:t>
      </w:r>
      <w:r w:rsidR="00D43313" w:rsidRPr="00501F48">
        <w:t xml:space="preserve"> o</w:t>
      </w:r>
      <w:r w:rsidR="00374D2E">
        <w:t>f</w:t>
      </w:r>
      <w:r w:rsidR="00D43313" w:rsidRPr="00501F48">
        <w:t xml:space="preserve"> the </w:t>
      </w:r>
      <w:r w:rsidR="00374D2E">
        <w:t>mental problems</w:t>
      </w:r>
      <w:r w:rsidR="00D43313" w:rsidRPr="00501F48">
        <w:t xml:space="preserve"> experienced by these youth</w:t>
      </w:r>
      <w:r w:rsidR="00B868FE">
        <w:t xml:space="preserve"> </w:t>
      </w:r>
      <w:r w:rsidR="00B868FE">
        <w:fldChar w:fldCharType="begin"/>
      </w:r>
      <w:r w:rsidR="00B868FE">
        <w:instrText xml:space="preserve"> ADDIN EN.CITE &lt;EndNote&gt;&lt;Cite&gt;&lt;Author&gt;Bean&lt;/Author&gt;&lt;Year&gt;2007&lt;/Year&gt;&lt;RecNum&gt;615&lt;/RecNum&gt;&lt;DisplayText&gt;(Bean, Eurelings-Bontekoe, &amp;amp; Spinhoven, 2007)&lt;/DisplayText&gt;&lt;record&gt;&lt;rec-number&gt;615&lt;/rec-number&gt;&lt;foreign-keys&gt;&lt;key app="EN" db-id="w0vzzdwvlrrxs3ex95t55s2jpfsaftdtz9xt" timestamp="1420205205"&gt;615&lt;/key&gt;&lt;/foreign-keys&gt;&lt;ref-type name="Journal Article"&gt;17&lt;/ref-type&gt;&lt;contributors&gt;&lt;authors&gt;&lt;author&gt;Bean, T. M.&lt;/author&gt;&lt;author&gt;Eurelings-Bontekoe, E.&lt;/author&gt;&lt;author&gt;Spinhoven, P.&lt;/author&gt;&lt;/authors&gt;&lt;/contributors&gt;&lt;titles&gt;&lt;title&gt;Course and predictors of mental health of unaccompanied refugee minors in the Netherlands: One year follow-up&lt;/title&gt;&lt;secondary-title&gt;Social Science &amp;amp; Medicine&lt;/secondary-title&gt;&lt;/titles&gt;&lt;periodical&gt;&lt;full-title&gt;Social Science &amp;amp; Medicine&lt;/full-title&gt;&lt;/periodical&gt;&lt;pages&gt;1204-1215&lt;/pages&gt;&lt;volume&gt;64&lt;/volume&gt;&lt;number&gt;6&lt;/number&gt;&lt;keywords&gt;&lt;keyword&gt;Refugee&lt;/keyword&gt;&lt;keyword&gt;Adolescent&lt;/keyword&gt;&lt;keyword&gt;Epidemiology&lt;/keyword&gt;&lt;keyword&gt;Follow-up study&lt;/keyword&gt;&lt;keyword&gt;Multiple informants&lt;/keyword&gt;&lt;keyword&gt;The Netherlands&lt;/keyword&gt;&lt;keyword&gt;Mental health&lt;/keyword&gt;&lt;/keywords&gt;&lt;dates&gt;&lt;year&gt;2007&lt;/year&gt;&lt;pub-dates&gt;&lt;date&gt;3//&lt;/date&gt;&lt;/pub-dates&gt;&lt;/dates&gt;&lt;isbn&gt;0277-9536&lt;/isbn&gt;&lt;urls&gt;&lt;related-urls&gt;&lt;url&gt;http://www.sciencedirect.com/science/article/pii/S0277953606005910&lt;/url&gt;&lt;/related-urls&gt;&lt;/urls&gt;&lt;electronic-resource-num&gt;http://dx.doi.org/10.1016/j.socscimed.2006.11.010&lt;/electronic-resource-num&gt;&lt;/record&gt;&lt;/Cite&gt;&lt;/EndNote&gt;</w:instrText>
      </w:r>
      <w:r w:rsidR="00B868FE">
        <w:fldChar w:fldCharType="separate"/>
      </w:r>
      <w:r w:rsidR="00B868FE">
        <w:rPr>
          <w:noProof/>
        </w:rPr>
        <w:t>(</w:t>
      </w:r>
      <w:hyperlink w:anchor="_ENREF_6" w:tooltip="Bean, 2007 #615" w:history="1">
        <w:r w:rsidR="00B868FE">
          <w:rPr>
            <w:noProof/>
          </w:rPr>
          <w:t>Bean, Eurelings-Bontekoe, &amp; Spinhoven, 2007</w:t>
        </w:r>
      </w:hyperlink>
      <w:r w:rsidR="00B868FE">
        <w:rPr>
          <w:noProof/>
        </w:rPr>
        <w:t>)</w:t>
      </w:r>
      <w:r w:rsidR="00B868FE">
        <w:fldChar w:fldCharType="end"/>
      </w:r>
      <w:r w:rsidR="00501F48">
        <w:t>.</w:t>
      </w:r>
      <w:r w:rsidR="00D43313" w:rsidRPr="00501F48">
        <w:t xml:space="preserve"> Importantly, the research literature has confirmed that internalizing problems </w:t>
      </w:r>
      <w:r w:rsidR="00221816">
        <w:t>are</w:t>
      </w:r>
      <w:r w:rsidR="00D43313" w:rsidRPr="00501F48">
        <w:t xml:space="preserve"> more reliably assessed when self-reported (Achenbach, 1991).</w:t>
      </w:r>
      <w:r w:rsidR="00D43313" w:rsidRPr="00D43313">
        <w:rPr>
          <w:b/>
        </w:rPr>
        <w:t xml:space="preserve"> </w:t>
      </w:r>
      <w:r w:rsidR="00501F48" w:rsidRPr="00501F48">
        <w:t>The lack of other-informant perspective also applies to the qualitative study.</w:t>
      </w:r>
      <w:r w:rsidR="00501F48">
        <w:rPr>
          <w:b/>
        </w:rPr>
        <w:t xml:space="preserve"> </w:t>
      </w:r>
      <w:r w:rsidR="00501F48">
        <w:t>We</w:t>
      </w:r>
      <w:r w:rsidR="00501F48" w:rsidRPr="00501F48">
        <w:t xml:space="preserve"> know little about the perspectives</w:t>
      </w:r>
      <w:r w:rsidR="00374D2E">
        <w:t xml:space="preserve">, </w:t>
      </w:r>
      <w:r w:rsidR="00501F48" w:rsidRPr="00501F48">
        <w:t>experiences</w:t>
      </w:r>
      <w:r w:rsidR="00374D2E">
        <w:t>, and expectations</w:t>
      </w:r>
      <w:r w:rsidR="00501F48" w:rsidRPr="00501F48">
        <w:t xml:space="preserve"> </w:t>
      </w:r>
      <w:r w:rsidR="00BC79CD" w:rsidRPr="00501F48">
        <w:t>of</w:t>
      </w:r>
      <w:r w:rsidR="00BC79CD">
        <w:t xml:space="preserve">, </w:t>
      </w:r>
      <w:r w:rsidR="00DF71DD">
        <w:t>for example</w:t>
      </w:r>
      <w:r w:rsidR="00BC79CD">
        <w:t>,</w:t>
      </w:r>
      <w:r w:rsidR="00374D2E">
        <w:t xml:space="preserve"> </w:t>
      </w:r>
      <w:r w:rsidR="00501F48" w:rsidRPr="00501F48">
        <w:t xml:space="preserve">the </w:t>
      </w:r>
      <w:r w:rsidR="00501F48">
        <w:t>counselors</w:t>
      </w:r>
      <w:r w:rsidR="00501F48" w:rsidRPr="00501F48">
        <w:t xml:space="preserve"> who </w:t>
      </w:r>
      <w:r w:rsidR="00374D2E">
        <w:t xml:space="preserve">some participants perceive as either incompetent or lacking in insights into their ambitions and competence. </w:t>
      </w:r>
      <w:r w:rsidR="00BB3BA1" w:rsidRPr="00BB3BA1">
        <w:t xml:space="preserve"> </w:t>
      </w:r>
      <w:r w:rsidR="00F97A09">
        <w:t>Information about the assumptions adults make in counselling young refugees and their perceptions of barriers and opportunities in vocational trajectories could be helpful in identifying the potential for improvements of the vocational guidance processes in refugee contexts.</w:t>
      </w:r>
    </w:p>
    <w:p w14:paraId="4839B832" w14:textId="0E383311" w:rsidR="00D43313" w:rsidRPr="00501F48" w:rsidRDefault="00374D2E" w:rsidP="00374D2E">
      <w:r>
        <w:tab/>
      </w:r>
      <w:r w:rsidR="00D43313" w:rsidRPr="00D43313">
        <w:t xml:space="preserve">The CES-D </w:t>
      </w:r>
      <w:r w:rsidR="00D43313">
        <w:t xml:space="preserve">and CRIES-8 </w:t>
      </w:r>
      <w:r w:rsidR="00D43313" w:rsidRPr="00D43313">
        <w:t>ha</w:t>
      </w:r>
      <w:r w:rsidR="00D43313">
        <w:t>ve</w:t>
      </w:r>
      <w:r w:rsidR="00D43313" w:rsidRPr="00D43313">
        <w:t xml:space="preserve"> not been clinically validated in Norway, and we do not know to what extent the responses are influenced by cultural factors, such as the culturally based variation in response set or the understanding of concepts and response alternatives</w:t>
      </w:r>
      <w:r w:rsidR="00501F48">
        <w:t xml:space="preserve">. </w:t>
      </w:r>
    </w:p>
    <w:p w14:paraId="742CA9B0" w14:textId="607544F6" w:rsidR="009031C6" w:rsidRPr="00E03B11" w:rsidRDefault="009031C6" w:rsidP="003F5186">
      <w:pPr>
        <w:outlineLvl w:val="0"/>
        <w:rPr>
          <w:b/>
        </w:rPr>
      </w:pPr>
      <w:r w:rsidRPr="00E03B11">
        <w:rPr>
          <w:b/>
        </w:rPr>
        <w:t xml:space="preserve">Conclusions </w:t>
      </w:r>
    </w:p>
    <w:p w14:paraId="6AB31E01" w14:textId="5D8D0F04" w:rsidR="00746C60" w:rsidRDefault="008E64FC" w:rsidP="00596023">
      <w:pPr>
        <w:ind w:firstLine="708"/>
      </w:pPr>
      <w:r>
        <w:t xml:space="preserve">One important finding </w:t>
      </w:r>
      <w:r w:rsidR="00DF71DD">
        <w:t xml:space="preserve">from this study </w:t>
      </w:r>
      <w:r>
        <w:t xml:space="preserve">was the lack of </w:t>
      </w:r>
      <w:r w:rsidR="00790B47">
        <w:t xml:space="preserve">social </w:t>
      </w:r>
      <w:r>
        <w:t>support</w:t>
      </w:r>
      <w:r w:rsidR="00790B47">
        <w:t xml:space="preserve"> resources available to the unaccompanied refugees in this important developmental stage.</w:t>
      </w:r>
      <w:r w:rsidR="003E3F18">
        <w:t xml:space="preserve"> This </w:t>
      </w:r>
      <w:r w:rsidR="00746C60">
        <w:t xml:space="preserve">finding </w:t>
      </w:r>
      <w:r w:rsidR="00DF71DD">
        <w:t xml:space="preserve">has </w:t>
      </w:r>
      <w:r w:rsidR="00746C60">
        <w:t xml:space="preserve">consequences for social inclusion beyond those of </w:t>
      </w:r>
      <w:r w:rsidR="00853EB3">
        <w:t xml:space="preserve">vocational </w:t>
      </w:r>
      <w:r w:rsidR="00746C60">
        <w:t>identity formation. In Norway, care an</w:t>
      </w:r>
      <w:r w:rsidR="00EE4148">
        <w:t>d</w:t>
      </w:r>
      <w:r w:rsidR="00746C60">
        <w:t xml:space="preserve"> support for the developmental well-being of unaccompanied minors is structured by the limited resources of the CWS and the coincidental presence of NGO’s such as Red Cross, Save the Children</w:t>
      </w:r>
      <w:r w:rsidR="00BC79CD">
        <w:t>,</w:t>
      </w:r>
      <w:r w:rsidR="00746C60">
        <w:t xml:space="preserve"> etc. Policies and practices should focus more attention on establishing lasting and supportive adult relationships in the local communities </w:t>
      </w:r>
      <w:r w:rsidR="00EE4148">
        <w:t>for this</w:t>
      </w:r>
      <w:r w:rsidR="00746C60">
        <w:t xml:space="preserve"> refugee group to promote social inclusion and integration.  </w:t>
      </w:r>
    </w:p>
    <w:p w14:paraId="46120349" w14:textId="5D6A9836" w:rsidR="00F15219" w:rsidRDefault="00746C60" w:rsidP="00596023">
      <w:pPr>
        <w:ind w:firstLine="708"/>
        <w:rPr>
          <w:i/>
        </w:rPr>
      </w:pPr>
      <w:r>
        <w:t xml:space="preserve">  </w:t>
      </w:r>
      <w:r w:rsidR="003E3F18">
        <w:t xml:space="preserve"> </w:t>
      </w:r>
      <w:r w:rsidR="00790B47">
        <w:t xml:space="preserve"> </w:t>
      </w:r>
      <w:r w:rsidR="008E64FC">
        <w:t xml:space="preserve"> </w:t>
      </w:r>
      <w:r w:rsidR="00596023">
        <w:t xml:space="preserve">In spite of </w:t>
      </w:r>
      <w:r w:rsidR="006A1649">
        <w:t xml:space="preserve">high levels of mental health problems associated with pre-migration trauma and ongoing </w:t>
      </w:r>
      <w:r w:rsidR="00F15219">
        <w:t xml:space="preserve">adaptation </w:t>
      </w:r>
      <w:r w:rsidR="00D304F4">
        <w:t>challenges</w:t>
      </w:r>
      <w:r w:rsidR="005F0496">
        <w:t>,</w:t>
      </w:r>
      <w:r w:rsidR="006A1649">
        <w:t xml:space="preserve"> most of the unaccompanied refugees </w:t>
      </w:r>
      <w:r w:rsidR="00A05358">
        <w:t>engage</w:t>
      </w:r>
      <w:r w:rsidR="005F0496">
        <w:t>d</w:t>
      </w:r>
      <w:r w:rsidR="00A05358">
        <w:t xml:space="preserve"> in </w:t>
      </w:r>
      <w:r w:rsidR="006A1649">
        <w:t>normative</w:t>
      </w:r>
      <w:r w:rsidR="00A05358">
        <w:t xml:space="preserve"> </w:t>
      </w:r>
      <w:r w:rsidR="005F0496">
        <w:t xml:space="preserve">vocational </w:t>
      </w:r>
      <w:r w:rsidR="00A05358">
        <w:t>identity formation processes.</w:t>
      </w:r>
      <w:r w:rsidR="006A1649">
        <w:t xml:space="preserve"> </w:t>
      </w:r>
      <w:r w:rsidR="00F15219" w:rsidRPr="00F15219">
        <w:t>They commonly reflect</w:t>
      </w:r>
      <w:r w:rsidR="005F0496">
        <w:t>ed</w:t>
      </w:r>
      <w:r w:rsidR="00F15219" w:rsidRPr="00F15219">
        <w:t xml:space="preserve"> </w:t>
      </w:r>
      <w:r w:rsidR="00D405DE" w:rsidRPr="00F15219">
        <w:t xml:space="preserve">actively </w:t>
      </w:r>
      <w:r w:rsidR="00F15219" w:rsidRPr="00F15219">
        <w:t xml:space="preserve">on their realistic choices as unaccompanied refugees in the Norwegian educational </w:t>
      </w:r>
      <w:r w:rsidR="005F0496">
        <w:t xml:space="preserve">system </w:t>
      </w:r>
      <w:r w:rsidR="00F15219" w:rsidRPr="00F15219">
        <w:t xml:space="preserve">and labor market. They are striving to </w:t>
      </w:r>
      <w:r w:rsidR="00DF71DD">
        <w:t xml:space="preserve">find </w:t>
      </w:r>
      <w:r w:rsidR="00F15219" w:rsidRPr="00F15219">
        <w:t xml:space="preserve">balance between committing to their own long-term aspirations, and adapting in accordance with their realistic opportunities, sometimes guided by any well-meaning and trusted adult they may </w:t>
      </w:r>
      <w:r w:rsidR="00BC79CD">
        <w:t>be in</w:t>
      </w:r>
      <w:r w:rsidR="00F15219" w:rsidRPr="00F15219">
        <w:t xml:space="preserve"> contact with in Norway. In effect, most of them chose </w:t>
      </w:r>
      <w:r w:rsidR="005F0496">
        <w:t>“</w:t>
      </w:r>
      <w:r w:rsidR="00F15219" w:rsidRPr="00F15219">
        <w:t>safe</w:t>
      </w:r>
      <w:r w:rsidR="005F0496">
        <w:t>”</w:t>
      </w:r>
      <w:r w:rsidR="00F15219" w:rsidRPr="00F15219">
        <w:t xml:space="preserve"> </w:t>
      </w:r>
      <w:r w:rsidR="005F0496">
        <w:t>vocational</w:t>
      </w:r>
      <w:r w:rsidR="005F0496" w:rsidRPr="00F15219">
        <w:t xml:space="preserve"> </w:t>
      </w:r>
      <w:r w:rsidR="00F15219" w:rsidRPr="00F15219">
        <w:t xml:space="preserve">paths </w:t>
      </w:r>
      <w:r w:rsidR="005F0496">
        <w:t xml:space="preserve">toward earning a living </w:t>
      </w:r>
      <w:r w:rsidR="00F15219" w:rsidRPr="00F15219">
        <w:t>rather than complex roads that led to the realization of their own long-term aspirations.</w:t>
      </w:r>
      <w:r w:rsidR="00D304F4">
        <w:t xml:space="preserve"> </w:t>
      </w:r>
      <w:r w:rsidR="002F6312" w:rsidRPr="002F6312">
        <w:t>Policy makers may need to consider more long-term strategies for the inclusion of unaccompanied minors in the labor market. By encouraging short-term educations in professions that are often highly affected by recession and cycles in the labor market, an element of instability and vulnerability is maintained.</w:t>
      </w:r>
      <w:r w:rsidR="002F6312">
        <w:t xml:space="preserve"> </w:t>
      </w:r>
      <w:r w:rsidR="00D304F4">
        <w:t>T</w:t>
      </w:r>
      <w:r w:rsidR="00D304F4" w:rsidRPr="00D304F4">
        <w:t xml:space="preserve">his </w:t>
      </w:r>
      <w:r w:rsidR="00DF71DD">
        <w:t xml:space="preserve">problem </w:t>
      </w:r>
      <w:r w:rsidR="002F6312">
        <w:t xml:space="preserve">also </w:t>
      </w:r>
      <w:r w:rsidR="00D304F4" w:rsidRPr="00D304F4">
        <w:t>raises t</w:t>
      </w:r>
      <w:r w:rsidR="00D304F4">
        <w:t>he question to what extent the</w:t>
      </w:r>
      <w:r w:rsidR="00D304F4" w:rsidRPr="00D304F4">
        <w:t xml:space="preserve"> adults’ advice contributes to </w:t>
      </w:r>
      <w:r w:rsidR="005F0496">
        <w:t>limiting</w:t>
      </w:r>
      <w:r w:rsidR="005F0496" w:rsidRPr="00D304F4">
        <w:t xml:space="preserve"> </w:t>
      </w:r>
      <w:r w:rsidR="00D304F4" w:rsidRPr="00D304F4">
        <w:t xml:space="preserve">the aspirations and consequently the social mobility of </w:t>
      </w:r>
      <w:r w:rsidR="00D304F4">
        <w:t>unaccompanied refugees</w:t>
      </w:r>
      <w:r w:rsidR="005F0496">
        <w:t>,</w:t>
      </w:r>
      <w:r w:rsidR="00D304F4">
        <w:t xml:space="preserve"> rather than encouraging and strengthening their career dreams. </w:t>
      </w:r>
    </w:p>
    <w:p w14:paraId="05AF33C6" w14:textId="2D61E582" w:rsidR="00F15219" w:rsidRDefault="00F15219">
      <w:pPr>
        <w:spacing w:line="276" w:lineRule="auto"/>
        <w:rPr>
          <w:i/>
        </w:rPr>
      </w:pPr>
      <w:r>
        <w:rPr>
          <w:i/>
        </w:rPr>
        <w:br w:type="page"/>
      </w:r>
    </w:p>
    <w:p w14:paraId="44E81473" w14:textId="40E9A70D" w:rsidR="006E29F9" w:rsidRPr="00327B76" w:rsidRDefault="00884E8B" w:rsidP="00327B76">
      <w:pPr>
        <w:jc w:val="center"/>
        <w:outlineLvl w:val="0"/>
        <w:rPr>
          <w:b/>
        </w:rPr>
      </w:pPr>
      <w:r w:rsidRPr="00327B76">
        <w:rPr>
          <w:b/>
        </w:rPr>
        <w:t>References</w:t>
      </w:r>
    </w:p>
    <w:p w14:paraId="6A5C0975" w14:textId="77777777" w:rsidR="00B868FE" w:rsidRPr="00327B76" w:rsidRDefault="006E29F9" w:rsidP="00327B76">
      <w:pPr>
        <w:pStyle w:val="EndNoteBibliography"/>
        <w:spacing w:after="0" w:line="480" w:lineRule="auto"/>
        <w:ind w:left="720" w:hanging="720"/>
        <w:rPr>
          <w:rFonts w:ascii="Times New Roman" w:hAnsi="Times New Roman"/>
          <w:sz w:val="24"/>
        </w:rPr>
      </w:pPr>
      <w:r w:rsidRPr="00327B76">
        <w:rPr>
          <w:rFonts w:ascii="Times New Roman" w:hAnsi="Times New Roman"/>
          <w:sz w:val="24"/>
        </w:rPr>
        <w:fldChar w:fldCharType="begin"/>
      </w:r>
      <w:r w:rsidRPr="00327B76">
        <w:rPr>
          <w:rFonts w:ascii="Times New Roman" w:hAnsi="Times New Roman"/>
          <w:sz w:val="24"/>
        </w:rPr>
        <w:instrText xml:space="preserve"> ADDIN EN.REFLIST </w:instrText>
      </w:r>
      <w:r w:rsidRPr="00327B76">
        <w:rPr>
          <w:rFonts w:ascii="Times New Roman" w:hAnsi="Times New Roman"/>
          <w:sz w:val="24"/>
        </w:rPr>
        <w:fldChar w:fldCharType="separate"/>
      </w:r>
      <w:bookmarkStart w:id="1" w:name="_ENREF_1"/>
      <w:r w:rsidR="00B868FE" w:rsidRPr="00327B76">
        <w:rPr>
          <w:rFonts w:ascii="Times New Roman" w:hAnsi="Times New Roman"/>
          <w:sz w:val="24"/>
        </w:rPr>
        <w:t xml:space="preserve">Baltes, P. B. (1987). Theoretical propositions of life-span developmental psychology: On the dynamics between growth and decline. </w:t>
      </w:r>
      <w:r w:rsidR="00B868FE" w:rsidRPr="00327B76">
        <w:rPr>
          <w:rFonts w:ascii="Times New Roman" w:hAnsi="Times New Roman"/>
          <w:i/>
          <w:sz w:val="24"/>
        </w:rPr>
        <w:t>Developmental Psychology, 23</w:t>
      </w:r>
      <w:r w:rsidR="00B868FE" w:rsidRPr="00327B76">
        <w:rPr>
          <w:rFonts w:ascii="Times New Roman" w:hAnsi="Times New Roman"/>
          <w:sz w:val="24"/>
        </w:rPr>
        <w:t>(5), 611-626. doi:10.1037/0012-1649.23.5.611</w:t>
      </w:r>
      <w:bookmarkEnd w:id="1"/>
    </w:p>
    <w:p w14:paraId="25BEB803" w14:textId="77E7C385" w:rsidR="00B868FE" w:rsidRPr="00327B76" w:rsidRDefault="00B868FE" w:rsidP="00327B76">
      <w:pPr>
        <w:pStyle w:val="EndNoteBibliography"/>
        <w:spacing w:after="0" w:line="480" w:lineRule="auto"/>
        <w:ind w:left="720" w:hanging="720"/>
        <w:rPr>
          <w:rFonts w:ascii="Times New Roman" w:hAnsi="Times New Roman"/>
          <w:sz w:val="24"/>
        </w:rPr>
      </w:pPr>
      <w:bookmarkStart w:id="2" w:name="_ENREF_2"/>
      <w:r w:rsidRPr="00327B76">
        <w:rPr>
          <w:rFonts w:ascii="Times New Roman" w:hAnsi="Times New Roman"/>
          <w:sz w:val="24"/>
        </w:rPr>
        <w:t xml:space="preserve">Baumeister, R. F., &amp; Muraven, M. (1996). Identity as adaptation to social, cultural, and historical context. </w:t>
      </w:r>
      <w:r w:rsidRPr="00327B76">
        <w:rPr>
          <w:rFonts w:ascii="Times New Roman" w:hAnsi="Times New Roman"/>
          <w:i/>
          <w:sz w:val="24"/>
        </w:rPr>
        <w:t>Journal of Adolescence, 19</w:t>
      </w:r>
      <w:r w:rsidRPr="00327B76">
        <w:rPr>
          <w:rFonts w:ascii="Times New Roman" w:hAnsi="Times New Roman"/>
          <w:sz w:val="24"/>
        </w:rPr>
        <w:t>(5), 405-416. doi:</w:t>
      </w:r>
      <w:hyperlink r:id="rId9" w:history="1">
        <w:r w:rsidRPr="00327B76">
          <w:rPr>
            <w:rStyle w:val="Hyperkobling"/>
            <w:rFonts w:ascii="Times New Roman" w:hAnsi="Times New Roman"/>
            <w:sz w:val="24"/>
          </w:rPr>
          <w:t>http://dx.doi.org/10.1006/jado.1996.0039</w:t>
        </w:r>
        <w:bookmarkEnd w:id="2"/>
      </w:hyperlink>
    </w:p>
    <w:p w14:paraId="66D6D7D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 w:name="_ENREF_3"/>
      <w:r w:rsidRPr="00327B76">
        <w:rPr>
          <w:rFonts w:ascii="Times New Roman" w:hAnsi="Times New Roman"/>
          <w:sz w:val="24"/>
        </w:rPr>
        <w:t xml:space="preserve">Baumeister, R. F., Shapiro, J. P., &amp; Tice, D. M. (1985). Two kinds of identity crisis. </w:t>
      </w:r>
      <w:r w:rsidRPr="00327B76">
        <w:rPr>
          <w:rFonts w:ascii="Times New Roman" w:hAnsi="Times New Roman"/>
          <w:i/>
          <w:sz w:val="24"/>
        </w:rPr>
        <w:t>Journal of Personality, 53</w:t>
      </w:r>
      <w:r w:rsidRPr="00327B76">
        <w:rPr>
          <w:rFonts w:ascii="Times New Roman" w:hAnsi="Times New Roman"/>
          <w:sz w:val="24"/>
        </w:rPr>
        <w:t>(3), 407-424. doi:10.1111/j.1467-6494.1985.tb00373.x</w:t>
      </w:r>
      <w:bookmarkEnd w:id="3"/>
    </w:p>
    <w:p w14:paraId="59A8AA6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 w:name="_ENREF_4"/>
      <w:r w:rsidRPr="00327B76">
        <w:rPr>
          <w:rFonts w:ascii="Times New Roman" w:hAnsi="Times New Roman"/>
          <w:sz w:val="24"/>
        </w:rPr>
        <w:t xml:space="preserve">Bean, T. M., Derluyn, I., Eurelings-Bontekoe, E., Broekaert, E., &amp; Spinhoven, P. (2006). Validation of the multiple language versions of the Reactions of Adolescents to Traumatic Stress questionnaire. </w:t>
      </w:r>
      <w:r w:rsidRPr="00327B76">
        <w:rPr>
          <w:rFonts w:ascii="Times New Roman" w:hAnsi="Times New Roman"/>
          <w:i/>
          <w:sz w:val="24"/>
        </w:rPr>
        <w:t>Journal of Traumatic Stress, 19</w:t>
      </w:r>
      <w:r w:rsidRPr="00327B76">
        <w:rPr>
          <w:rFonts w:ascii="Times New Roman" w:hAnsi="Times New Roman"/>
          <w:sz w:val="24"/>
        </w:rPr>
        <w:t>(2), 241-255. doi:10.1002/jts.20093</w:t>
      </w:r>
      <w:bookmarkEnd w:id="4"/>
    </w:p>
    <w:p w14:paraId="2458523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 w:name="_ENREF_5"/>
      <w:r w:rsidRPr="00327B76">
        <w:rPr>
          <w:rFonts w:ascii="Times New Roman" w:hAnsi="Times New Roman"/>
          <w:sz w:val="24"/>
        </w:rPr>
        <w:t xml:space="preserve">Bean, T. M., Derluyn, I., Eurelings-Bontekoe, E., Broekaert, E., &amp; Spinhoven, P. (2007). Comparing Psychological Distress, Traumatic Stress Reactions, and Experiences of Unaccompanied Refugee Minors With Experiences of Adolescents Accompanied by Parents. </w:t>
      </w:r>
      <w:r w:rsidRPr="00327B76">
        <w:rPr>
          <w:rFonts w:ascii="Times New Roman" w:hAnsi="Times New Roman"/>
          <w:i/>
          <w:sz w:val="24"/>
        </w:rPr>
        <w:t>The Journal of Nervous and Mental Disease, 195</w:t>
      </w:r>
      <w:r w:rsidRPr="00327B76">
        <w:rPr>
          <w:rFonts w:ascii="Times New Roman" w:hAnsi="Times New Roman"/>
          <w:sz w:val="24"/>
        </w:rPr>
        <w:t>(4), 288-297 doi:10.1097/01.nmd.0000243751.49499.93</w:t>
      </w:r>
      <w:bookmarkEnd w:id="5"/>
    </w:p>
    <w:p w14:paraId="16F1A56B" w14:textId="24606DDB" w:rsidR="00B868FE" w:rsidRPr="00327B76" w:rsidRDefault="00B868FE" w:rsidP="00327B76">
      <w:pPr>
        <w:pStyle w:val="EndNoteBibliography"/>
        <w:spacing w:after="0" w:line="480" w:lineRule="auto"/>
        <w:ind w:left="720" w:hanging="720"/>
        <w:rPr>
          <w:rFonts w:ascii="Times New Roman" w:hAnsi="Times New Roman"/>
          <w:sz w:val="24"/>
        </w:rPr>
      </w:pPr>
      <w:bookmarkStart w:id="6" w:name="_ENREF_6"/>
      <w:r w:rsidRPr="00327B76">
        <w:rPr>
          <w:rFonts w:ascii="Times New Roman" w:hAnsi="Times New Roman"/>
          <w:sz w:val="24"/>
        </w:rPr>
        <w:t xml:space="preserve">Bean, T. M., Eurelings-Bontekoe, E., &amp; Spinhoven, P. (2007). Course and predictors of mental health of unaccompanied refugee minors in the Netherlands: One year follow-up. </w:t>
      </w:r>
      <w:r w:rsidRPr="00327B76">
        <w:rPr>
          <w:rFonts w:ascii="Times New Roman" w:hAnsi="Times New Roman"/>
          <w:i/>
          <w:sz w:val="24"/>
        </w:rPr>
        <w:t>Social Science &amp; Medicine, 64</w:t>
      </w:r>
      <w:r w:rsidRPr="00327B76">
        <w:rPr>
          <w:rFonts w:ascii="Times New Roman" w:hAnsi="Times New Roman"/>
          <w:sz w:val="24"/>
        </w:rPr>
        <w:t>(6), 1204-1215. doi:</w:t>
      </w:r>
      <w:hyperlink r:id="rId10" w:history="1">
        <w:r w:rsidRPr="00327B76">
          <w:rPr>
            <w:rStyle w:val="Hyperkobling"/>
            <w:rFonts w:ascii="Times New Roman" w:hAnsi="Times New Roman"/>
            <w:sz w:val="24"/>
          </w:rPr>
          <w:t>http://dx.doi.org/10.1016/j.socscimed.2006.11.010</w:t>
        </w:r>
        <w:bookmarkEnd w:id="6"/>
      </w:hyperlink>
    </w:p>
    <w:p w14:paraId="03F172E5"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7" w:name="_ENREF_7"/>
      <w:r w:rsidRPr="00327B76">
        <w:rPr>
          <w:rFonts w:ascii="Times New Roman" w:hAnsi="Times New Roman"/>
          <w:sz w:val="24"/>
        </w:rPr>
        <w:t xml:space="preserve">Berry, J. W., Kwak, K., Liebkind, K., Sabattier, C., Sam, D. L., Virta, E., . . . Phinney, J. S. (1993). The questionnaire for International Comparative Study of Ethnocultural Adolescents (The ICSEY project). </w:t>
      </w:r>
      <w:r w:rsidRPr="00327B76">
        <w:rPr>
          <w:rFonts w:ascii="Times New Roman" w:hAnsi="Times New Roman"/>
          <w:i/>
          <w:sz w:val="24"/>
        </w:rPr>
        <w:t>The questionnaire for International Comparative Study of Ethnocultural Adolescents</w:t>
      </w:r>
      <w:r w:rsidRPr="00327B76">
        <w:rPr>
          <w:rFonts w:ascii="Times New Roman" w:hAnsi="Times New Roman"/>
          <w:sz w:val="24"/>
        </w:rPr>
        <w:t xml:space="preserve">. </w:t>
      </w:r>
      <w:bookmarkEnd w:id="7"/>
    </w:p>
    <w:p w14:paraId="1717C9C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8" w:name="_ENREF_8"/>
      <w:r w:rsidRPr="00327B76">
        <w:rPr>
          <w:rFonts w:ascii="Times New Roman" w:hAnsi="Times New Roman"/>
          <w:sz w:val="24"/>
        </w:rPr>
        <w:t xml:space="preserve">Berry, J. W., Phinney, J. S., Sam, D. L., &amp; Vedder, P. (2006). </w:t>
      </w:r>
      <w:r w:rsidRPr="00327B76">
        <w:rPr>
          <w:rFonts w:ascii="Times New Roman" w:hAnsi="Times New Roman"/>
          <w:i/>
          <w:sz w:val="24"/>
        </w:rPr>
        <w:t>Immigrant youth in cultural transition: Acculturation, identity and adaptation across national contexts</w:t>
      </w:r>
      <w:r w:rsidRPr="00327B76">
        <w:rPr>
          <w:rFonts w:ascii="Times New Roman" w:hAnsi="Times New Roman"/>
          <w:sz w:val="24"/>
        </w:rPr>
        <w:t>. Mahwah, NJ: Lawrence Erlbaum Publishers.</w:t>
      </w:r>
      <w:bookmarkEnd w:id="8"/>
    </w:p>
    <w:p w14:paraId="70A73DD6" w14:textId="68BAAD12" w:rsidR="00B868FE" w:rsidRPr="00327B76" w:rsidRDefault="00B868FE" w:rsidP="00327B76">
      <w:pPr>
        <w:pStyle w:val="EndNoteBibliography"/>
        <w:spacing w:after="0" w:line="480" w:lineRule="auto"/>
        <w:ind w:left="720" w:hanging="720"/>
        <w:rPr>
          <w:rFonts w:ascii="Times New Roman" w:hAnsi="Times New Roman"/>
          <w:sz w:val="24"/>
        </w:rPr>
      </w:pPr>
      <w:bookmarkStart w:id="9" w:name="_ENREF_9"/>
      <w:r w:rsidRPr="00327B76">
        <w:rPr>
          <w:rFonts w:ascii="Times New Roman" w:hAnsi="Times New Roman"/>
          <w:sz w:val="24"/>
        </w:rPr>
        <w:t xml:space="preserve">Bosma, H. A., &amp; Kunnen, E. S. (2001). Determinants and Mechanisms in Ego Identity Development: A Review and Synthesis. </w:t>
      </w:r>
      <w:r w:rsidRPr="00327B76">
        <w:rPr>
          <w:rFonts w:ascii="Times New Roman" w:hAnsi="Times New Roman"/>
          <w:i/>
          <w:sz w:val="24"/>
        </w:rPr>
        <w:t>Developmental Review, 21</w:t>
      </w:r>
      <w:r w:rsidRPr="00327B76">
        <w:rPr>
          <w:rFonts w:ascii="Times New Roman" w:hAnsi="Times New Roman"/>
          <w:sz w:val="24"/>
        </w:rPr>
        <w:t>(1), 39-66. doi:</w:t>
      </w:r>
      <w:hyperlink r:id="rId11" w:history="1">
        <w:r w:rsidRPr="00327B76">
          <w:rPr>
            <w:rStyle w:val="Hyperkobling"/>
            <w:rFonts w:ascii="Times New Roman" w:hAnsi="Times New Roman"/>
            <w:sz w:val="24"/>
          </w:rPr>
          <w:t>http://dx.doi.org/10.1006/drev.2000.0514</w:t>
        </w:r>
        <w:bookmarkEnd w:id="9"/>
      </w:hyperlink>
    </w:p>
    <w:p w14:paraId="5F7875F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0" w:name="_ENREF_10"/>
      <w:r w:rsidRPr="00327B76">
        <w:rPr>
          <w:rFonts w:ascii="Times New Roman" w:hAnsi="Times New Roman"/>
          <w:sz w:val="24"/>
        </w:rPr>
        <w:t xml:space="preserve">Carlsson, J., Wängqvist, M., &amp; Frisén, A. (2015). Identity development in the late twenties: A never ending story. </w:t>
      </w:r>
      <w:r w:rsidRPr="00327B76">
        <w:rPr>
          <w:rFonts w:ascii="Times New Roman" w:hAnsi="Times New Roman"/>
          <w:i/>
          <w:sz w:val="24"/>
        </w:rPr>
        <w:t>Developmental Psychology, 51</w:t>
      </w:r>
      <w:r w:rsidRPr="00327B76">
        <w:rPr>
          <w:rFonts w:ascii="Times New Roman" w:hAnsi="Times New Roman"/>
          <w:sz w:val="24"/>
        </w:rPr>
        <w:t>(3), 334-345. doi:10.1037/a0038745</w:t>
      </w:r>
      <w:bookmarkEnd w:id="10"/>
    </w:p>
    <w:p w14:paraId="7E9BB82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1" w:name="_ENREF_11"/>
      <w:r w:rsidRPr="00327B76">
        <w:rPr>
          <w:rFonts w:ascii="Times New Roman" w:hAnsi="Times New Roman"/>
          <w:sz w:val="24"/>
        </w:rPr>
        <w:t xml:space="preserve">Choudhry, M. T., Marelli, E., &amp; Signorelli, M. (2012). Youth unemployment rate and impact of financial crises. </w:t>
      </w:r>
      <w:r w:rsidRPr="00327B76">
        <w:rPr>
          <w:rFonts w:ascii="Times New Roman" w:hAnsi="Times New Roman"/>
          <w:i/>
          <w:sz w:val="24"/>
        </w:rPr>
        <w:t>International Journal of Manpower, 33</w:t>
      </w:r>
      <w:r w:rsidRPr="00327B76">
        <w:rPr>
          <w:rFonts w:ascii="Times New Roman" w:hAnsi="Times New Roman"/>
          <w:sz w:val="24"/>
        </w:rPr>
        <w:t>(1), 76-95. doi:doi:10.1108/01437721211212538</w:t>
      </w:r>
      <w:bookmarkEnd w:id="11"/>
    </w:p>
    <w:p w14:paraId="30356424" w14:textId="643BFC53" w:rsidR="00B868FE" w:rsidRPr="00327B76" w:rsidRDefault="00B868FE" w:rsidP="00327B76">
      <w:pPr>
        <w:pStyle w:val="EndNoteBibliography"/>
        <w:spacing w:after="0" w:line="480" w:lineRule="auto"/>
        <w:ind w:left="720" w:hanging="720"/>
        <w:rPr>
          <w:rFonts w:ascii="Times New Roman" w:hAnsi="Times New Roman"/>
          <w:sz w:val="24"/>
        </w:rPr>
      </w:pPr>
      <w:bookmarkStart w:id="12" w:name="_ENREF_12"/>
      <w:r w:rsidRPr="00327B76">
        <w:rPr>
          <w:rFonts w:ascii="Times New Roman" w:hAnsi="Times New Roman"/>
          <w:sz w:val="24"/>
        </w:rPr>
        <w:t xml:space="preserve">Christafis, A. (2015). "Nothing's changed": 10 years after French riots, banlieus remain in crisis </w:t>
      </w:r>
      <w:r w:rsidRPr="00327B76">
        <w:rPr>
          <w:rFonts w:ascii="Times New Roman" w:hAnsi="Times New Roman"/>
          <w:i/>
          <w:sz w:val="24"/>
        </w:rPr>
        <w:t>The Guardian</w:t>
      </w:r>
      <w:r w:rsidRPr="00327B76">
        <w:rPr>
          <w:rFonts w:ascii="Times New Roman" w:hAnsi="Times New Roman"/>
          <w:sz w:val="24"/>
        </w:rPr>
        <w:t xml:space="preserve">. Retrieved from </w:t>
      </w:r>
      <w:hyperlink r:id="rId12" w:history="1">
        <w:r w:rsidRPr="00327B76">
          <w:rPr>
            <w:rStyle w:val="Hyperkobling"/>
            <w:rFonts w:ascii="Times New Roman" w:hAnsi="Times New Roman"/>
            <w:sz w:val="24"/>
          </w:rPr>
          <w:t>https://theguardian.com/international</w:t>
        </w:r>
        <w:bookmarkEnd w:id="12"/>
      </w:hyperlink>
    </w:p>
    <w:p w14:paraId="5AB299A1"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3" w:name="_ENREF_13"/>
      <w:r w:rsidRPr="00327B76">
        <w:rPr>
          <w:rFonts w:ascii="Times New Roman" w:hAnsi="Times New Roman"/>
          <w:sz w:val="24"/>
        </w:rPr>
        <w:t xml:space="preserve">Chung, Y. B., Loeb, J. W., &amp; Gonzo, S. T. (1996). Factors predicting the educational and career aspirations of black college freshmen. </w:t>
      </w:r>
      <w:r w:rsidRPr="00327B76">
        <w:rPr>
          <w:rFonts w:ascii="Times New Roman" w:hAnsi="Times New Roman"/>
          <w:i/>
          <w:sz w:val="24"/>
        </w:rPr>
        <w:t>Journal of Career Development, 23</w:t>
      </w:r>
      <w:r w:rsidRPr="00327B76">
        <w:rPr>
          <w:rFonts w:ascii="Times New Roman" w:hAnsi="Times New Roman"/>
          <w:sz w:val="24"/>
        </w:rPr>
        <w:t>(2), 127-135. doi:10.1007/bf02359292</w:t>
      </w:r>
      <w:bookmarkEnd w:id="13"/>
    </w:p>
    <w:p w14:paraId="06578D0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4" w:name="_ENREF_14"/>
      <w:r w:rsidRPr="00327B76">
        <w:rPr>
          <w:rFonts w:ascii="Times New Roman" w:hAnsi="Times New Roman"/>
          <w:sz w:val="24"/>
        </w:rPr>
        <w:t xml:space="preserve">Clausen, S. E., &amp; Slagsvold, B. (2005). </w:t>
      </w:r>
      <w:r w:rsidRPr="00327B76">
        <w:rPr>
          <w:rFonts w:ascii="Times New Roman" w:hAnsi="Times New Roman"/>
          <w:sz w:val="24"/>
          <w:lang w:val="nb-NO"/>
        </w:rPr>
        <w:t xml:space="preserve">Aldring og depressive symptomer: En epidemiologisk stydie. </w:t>
      </w:r>
      <w:r w:rsidRPr="00327B76">
        <w:rPr>
          <w:rFonts w:ascii="Times New Roman" w:hAnsi="Times New Roman"/>
          <w:sz w:val="24"/>
        </w:rPr>
        <w:t xml:space="preserve">(Ageing and depression: An epidemiologic study). </w:t>
      </w:r>
      <w:r w:rsidRPr="00327B76">
        <w:rPr>
          <w:rFonts w:ascii="Times New Roman" w:hAnsi="Times New Roman"/>
          <w:i/>
          <w:sz w:val="24"/>
        </w:rPr>
        <w:t>Tidsskrift for Norsk Psykologforening, 9</w:t>
      </w:r>
      <w:r w:rsidRPr="00327B76">
        <w:rPr>
          <w:rFonts w:ascii="Times New Roman" w:hAnsi="Times New Roman"/>
          <w:sz w:val="24"/>
        </w:rPr>
        <w:t xml:space="preserve">, 779-784. </w:t>
      </w:r>
      <w:bookmarkEnd w:id="14"/>
    </w:p>
    <w:p w14:paraId="77E175CC" w14:textId="4C1DD91C" w:rsidR="00B868FE" w:rsidRPr="00327B76" w:rsidRDefault="00B868FE" w:rsidP="00327B76">
      <w:pPr>
        <w:pStyle w:val="EndNoteBibliography"/>
        <w:spacing w:after="0" w:line="480" w:lineRule="auto"/>
        <w:ind w:left="720" w:hanging="720"/>
        <w:rPr>
          <w:rFonts w:ascii="Times New Roman" w:hAnsi="Times New Roman"/>
          <w:sz w:val="24"/>
        </w:rPr>
      </w:pPr>
      <w:bookmarkStart w:id="15" w:name="_ENREF_15"/>
      <w:r w:rsidRPr="00327B76">
        <w:rPr>
          <w:rFonts w:ascii="Times New Roman" w:hAnsi="Times New Roman"/>
          <w:sz w:val="24"/>
        </w:rPr>
        <w:t xml:space="preserve">Crocetti, E., Rubini, M., &amp; Meeus, W. (2008). Capturing the dynamics of identity formation in various ethnic groups: Development and validation of a three-dimensional model. </w:t>
      </w:r>
      <w:r w:rsidRPr="00327B76">
        <w:rPr>
          <w:rFonts w:ascii="Times New Roman" w:hAnsi="Times New Roman"/>
          <w:i/>
          <w:sz w:val="24"/>
        </w:rPr>
        <w:t>Journal of Adolescence, 31</w:t>
      </w:r>
      <w:r w:rsidRPr="00327B76">
        <w:rPr>
          <w:rFonts w:ascii="Times New Roman" w:hAnsi="Times New Roman"/>
          <w:sz w:val="24"/>
        </w:rPr>
        <w:t>(2), 207-222. doi:</w:t>
      </w:r>
      <w:hyperlink r:id="rId13" w:history="1">
        <w:r w:rsidRPr="00327B76">
          <w:rPr>
            <w:rStyle w:val="Hyperkobling"/>
            <w:rFonts w:ascii="Times New Roman" w:hAnsi="Times New Roman"/>
            <w:sz w:val="24"/>
          </w:rPr>
          <w:t>http://dx.doi.org/10.1016/j.adolescence.2007.09.002</w:t>
        </w:r>
        <w:bookmarkEnd w:id="15"/>
      </w:hyperlink>
    </w:p>
    <w:p w14:paraId="01CBA83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6" w:name="_ENREF_16"/>
      <w:r w:rsidRPr="00327B76">
        <w:rPr>
          <w:rFonts w:ascii="Times New Roman" w:hAnsi="Times New Roman"/>
          <w:sz w:val="24"/>
        </w:rPr>
        <w:t xml:space="preserve">Dalhaug, K. C., Oppedal, B., &amp; Røysamb, E. (2011). The role of sociocultural context for culture competence and depressive symptoms among ethnic minority youths in junior high school. </w:t>
      </w:r>
      <w:r w:rsidRPr="00327B76">
        <w:rPr>
          <w:rFonts w:ascii="Times New Roman" w:hAnsi="Times New Roman"/>
          <w:i/>
          <w:sz w:val="24"/>
        </w:rPr>
        <w:t>European Journal of Developmental Psychology, 8</w:t>
      </w:r>
      <w:r w:rsidRPr="00327B76">
        <w:rPr>
          <w:rFonts w:ascii="Times New Roman" w:hAnsi="Times New Roman"/>
          <w:sz w:val="24"/>
        </w:rPr>
        <w:t>(3), 280-294. doi:10.1080/17405621003710843</w:t>
      </w:r>
      <w:bookmarkEnd w:id="16"/>
    </w:p>
    <w:p w14:paraId="508E0DD1" w14:textId="7E2A76E0" w:rsidR="00B868FE" w:rsidRPr="00327B76" w:rsidRDefault="00B868FE" w:rsidP="00327B76">
      <w:pPr>
        <w:pStyle w:val="EndNoteBibliography"/>
        <w:spacing w:after="0" w:line="480" w:lineRule="auto"/>
        <w:ind w:left="720" w:hanging="720"/>
        <w:rPr>
          <w:rFonts w:ascii="Times New Roman" w:hAnsi="Times New Roman"/>
          <w:sz w:val="24"/>
        </w:rPr>
      </w:pPr>
      <w:bookmarkStart w:id="17" w:name="_ENREF_17"/>
      <w:r w:rsidRPr="00327B76">
        <w:rPr>
          <w:rFonts w:ascii="Times New Roman" w:hAnsi="Times New Roman"/>
          <w:sz w:val="24"/>
        </w:rPr>
        <w:t xml:space="preserve">Doumen, S., Smits, I., Luyckx, K., Duriez, B., Vanhalst, J., Verschueren, K., &amp; Goossens, L. (2012). Identity and perceived peer relationship quality in emerging adulthood: The mediating role of attachment-related emotions. </w:t>
      </w:r>
      <w:r w:rsidRPr="00327B76">
        <w:rPr>
          <w:rFonts w:ascii="Times New Roman" w:hAnsi="Times New Roman"/>
          <w:i/>
          <w:sz w:val="24"/>
        </w:rPr>
        <w:t>Journal of Adolescence, 35</w:t>
      </w:r>
      <w:r w:rsidRPr="00327B76">
        <w:rPr>
          <w:rFonts w:ascii="Times New Roman" w:hAnsi="Times New Roman"/>
          <w:sz w:val="24"/>
        </w:rPr>
        <w:t>(6), 1417-1425. doi:</w:t>
      </w:r>
      <w:hyperlink r:id="rId14" w:history="1">
        <w:r w:rsidRPr="00327B76">
          <w:rPr>
            <w:rStyle w:val="Hyperkobling"/>
            <w:rFonts w:ascii="Times New Roman" w:hAnsi="Times New Roman"/>
            <w:sz w:val="24"/>
          </w:rPr>
          <w:t>http://dx.doi.org/10.1016/j.adolescence.2012.01.003</w:t>
        </w:r>
        <w:bookmarkEnd w:id="17"/>
      </w:hyperlink>
    </w:p>
    <w:p w14:paraId="5784C8B4"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8" w:name="_ENREF_18"/>
      <w:r w:rsidRPr="00327B76">
        <w:rPr>
          <w:rFonts w:ascii="Times New Roman" w:hAnsi="Times New Roman"/>
          <w:sz w:val="24"/>
        </w:rPr>
        <w:t xml:space="preserve">Eide, K., Guribye, E., &amp; Liden, H. (2014). Refugee children: ambiguity in care and education. In G. Overland, E. Guribye, &amp; B. Lie (Eds.), </w:t>
      </w:r>
      <w:r w:rsidRPr="00327B76">
        <w:rPr>
          <w:rFonts w:ascii="Times New Roman" w:hAnsi="Times New Roman"/>
          <w:i/>
          <w:sz w:val="24"/>
        </w:rPr>
        <w:t>Nordic work with traumatised refugees: Do we really care</w:t>
      </w:r>
      <w:r w:rsidRPr="00327B76">
        <w:rPr>
          <w:rFonts w:ascii="Times New Roman" w:hAnsi="Times New Roman"/>
          <w:sz w:val="24"/>
        </w:rPr>
        <w:t xml:space="preserve"> (pp. 119 - 131 ). Newcastle upon Tyne: Cambridge Scholars Publishing.</w:t>
      </w:r>
      <w:bookmarkEnd w:id="18"/>
    </w:p>
    <w:p w14:paraId="5891BA90"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19" w:name="_ENREF_19"/>
      <w:r w:rsidRPr="00327B76">
        <w:rPr>
          <w:rFonts w:ascii="Times New Roman" w:hAnsi="Times New Roman"/>
          <w:sz w:val="24"/>
        </w:rPr>
        <w:t xml:space="preserve">Erikson, E. H. (1968). </w:t>
      </w:r>
      <w:r w:rsidRPr="00327B76">
        <w:rPr>
          <w:rFonts w:ascii="Times New Roman" w:hAnsi="Times New Roman"/>
          <w:i/>
          <w:sz w:val="24"/>
        </w:rPr>
        <w:t>Identity Youth and Crisis</w:t>
      </w:r>
      <w:r w:rsidRPr="00327B76">
        <w:rPr>
          <w:rFonts w:ascii="Times New Roman" w:hAnsi="Times New Roman"/>
          <w:sz w:val="24"/>
        </w:rPr>
        <w:t>. New York, NY: W.W.Norton &amp; Company, Inc.</w:t>
      </w:r>
      <w:bookmarkEnd w:id="19"/>
    </w:p>
    <w:p w14:paraId="5991AADB" w14:textId="75C5DE5C" w:rsidR="00B868FE" w:rsidRPr="00327B76" w:rsidRDefault="00B868FE" w:rsidP="00327B76">
      <w:pPr>
        <w:pStyle w:val="EndNoteBibliography"/>
        <w:spacing w:after="0" w:line="480" w:lineRule="auto"/>
        <w:ind w:left="720" w:hanging="720"/>
        <w:rPr>
          <w:rFonts w:ascii="Times New Roman" w:hAnsi="Times New Roman"/>
          <w:sz w:val="24"/>
        </w:rPr>
      </w:pPr>
      <w:bookmarkStart w:id="20" w:name="_ENREF_20"/>
      <w:r w:rsidRPr="00327B76">
        <w:rPr>
          <w:rFonts w:ascii="Times New Roman" w:hAnsi="Times New Roman"/>
          <w:sz w:val="24"/>
        </w:rPr>
        <w:t xml:space="preserve">European Commission. (2015). </w:t>
      </w:r>
      <w:r w:rsidRPr="00327B76">
        <w:rPr>
          <w:rFonts w:ascii="Times New Roman" w:hAnsi="Times New Roman"/>
          <w:i/>
          <w:sz w:val="24"/>
        </w:rPr>
        <w:t>EU Youth Report</w:t>
      </w:r>
      <w:r w:rsidRPr="00327B76">
        <w:rPr>
          <w:rFonts w:ascii="Times New Roman" w:hAnsi="Times New Roman"/>
          <w:sz w:val="24"/>
        </w:rPr>
        <w:t xml:space="preserve">. Retrieved from </w:t>
      </w:r>
      <w:hyperlink r:id="rId15" w:history="1">
        <w:r w:rsidRPr="00327B76">
          <w:rPr>
            <w:rStyle w:val="Hyperkobling"/>
            <w:rFonts w:ascii="Times New Roman" w:hAnsi="Times New Roman"/>
            <w:sz w:val="24"/>
          </w:rPr>
          <w:t>www.ec.europa.eu</w:t>
        </w:r>
        <w:bookmarkEnd w:id="20"/>
      </w:hyperlink>
    </w:p>
    <w:p w14:paraId="77FBA8B4"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1" w:name="_ENREF_21"/>
      <w:r w:rsidRPr="00327B76">
        <w:rPr>
          <w:rFonts w:ascii="Times New Roman" w:hAnsi="Times New Roman"/>
          <w:sz w:val="24"/>
        </w:rPr>
        <w:t xml:space="preserve">Flores, L. Y., Navarro, R. L., &amp; Dewitz, J. (2008). Mexican American High Schools’ Post-Secondary Educational Goals: Applying Social Cognitive Career Theory. </w:t>
      </w:r>
      <w:r w:rsidRPr="00327B76">
        <w:rPr>
          <w:rFonts w:ascii="Times New Roman" w:hAnsi="Times New Roman"/>
          <w:i/>
          <w:sz w:val="24"/>
        </w:rPr>
        <w:t>Journal of Career Assessment</w:t>
      </w:r>
      <w:r w:rsidRPr="00327B76">
        <w:rPr>
          <w:rFonts w:ascii="Times New Roman" w:hAnsi="Times New Roman"/>
          <w:sz w:val="24"/>
        </w:rPr>
        <w:t>. doi:10.1177/1069072708318905</w:t>
      </w:r>
      <w:bookmarkEnd w:id="21"/>
    </w:p>
    <w:p w14:paraId="2F8485A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2" w:name="_ENREF_22"/>
      <w:r w:rsidRPr="00327B76">
        <w:rPr>
          <w:rFonts w:ascii="Times New Roman" w:hAnsi="Times New Roman"/>
          <w:sz w:val="24"/>
        </w:rPr>
        <w:t xml:space="preserve">Fuligni, A. J., Witkow, M., &amp; Garcia, C. (2005). Ethnic Identity and the Academic Adjustment of Adolescents From Mexican, Chinese, and European Backgrounds. </w:t>
      </w:r>
      <w:r w:rsidRPr="00327B76">
        <w:rPr>
          <w:rFonts w:ascii="Times New Roman" w:hAnsi="Times New Roman"/>
          <w:i/>
          <w:sz w:val="24"/>
        </w:rPr>
        <w:t>Developmental Psychology, 41</w:t>
      </w:r>
      <w:r w:rsidRPr="00327B76">
        <w:rPr>
          <w:rFonts w:ascii="Times New Roman" w:hAnsi="Times New Roman"/>
          <w:sz w:val="24"/>
        </w:rPr>
        <w:t>(5), 799-811. doi:10.1037/0012-1649.41.5.799</w:t>
      </w:r>
      <w:bookmarkEnd w:id="22"/>
    </w:p>
    <w:p w14:paraId="20A6BE80"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3" w:name="_ENREF_23"/>
      <w:r w:rsidRPr="00327B76">
        <w:rPr>
          <w:rFonts w:ascii="Times New Roman" w:hAnsi="Times New Roman"/>
          <w:sz w:val="24"/>
        </w:rPr>
        <w:t xml:space="preserve">Grotevant, H. D. (1987). Toward a Process Model of Identity Formation. </w:t>
      </w:r>
      <w:r w:rsidRPr="00327B76">
        <w:rPr>
          <w:rFonts w:ascii="Times New Roman" w:hAnsi="Times New Roman"/>
          <w:i/>
          <w:sz w:val="24"/>
        </w:rPr>
        <w:t>Journal of Adolescent Research, 2</w:t>
      </w:r>
      <w:r w:rsidRPr="00327B76">
        <w:rPr>
          <w:rFonts w:ascii="Times New Roman" w:hAnsi="Times New Roman"/>
          <w:sz w:val="24"/>
        </w:rPr>
        <w:t>(3), 203-222. doi:10.1177/074355488723003</w:t>
      </w:r>
      <w:bookmarkEnd w:id="23"/>
    </w:p>
    <w:p w14:paraId="30F96C83" w14:textId="77777777" w:rsidR="00B868FE" w:rsidRPr="004E1E3B" w:rsidRDefault="00B868FE" w:rsidP="00327B76">
      <w:pPr>
        <w:pStyle w:val="EndNoteBibliography"/>
        <w:spacing w:line="480" w:lineRule="auto"/>
        <w:ind w:left="720" w:hanging="720"/>
        <w:rPr>
          <w:rFonts w:ascii="Times New Roman" w:hAnsi="Times New Roman"/>
          <w:i/>
          <w:sz w:val="24"/>
        </w:rPr>
      </w:pPr>
      <w:bookmarkStart w:id="24" w:name="_ENREF_24"/>
      <w:r w:rsidRPr="00327B76">
        <w:rPr>
          <w:rFonts w:ascii="Times New Roman" w:hAnsi="Times New Roman"/>
          <w:sz w:val="24"/>
        </w:rPr>
        <w:t xml:space="preserve">Haugen, J. Å., &amp; Dyrhaug, T. (2014). </w:t>
      </w:r>
      <w:r w:rsidRPr="004E1E3B">
        <w:rPr>
          <w:rFonts w:ascii="Times New Roman" w:hAnsi="Times New Roman"/>
          <w:i/>
          <w:sz w:val="24"/>
        </w:rPr>
        <w:t>Enslige mindreårige flyktninger i</w:t>
      </w:r>
    </w:p>
    <w:p w14:paraId="7D5AB5DF" w14:textId="74DBAED2" w:rsidR="00B868FE" w:rsidRPr="00327B76" w:rsidRDefault="00B868FE" w:rsidP="00327B76">
      <w:pPr>
        <w:pStyle w:val="EndNoteBibliography"/>
        <w:spacing w:after="0" w:line="480" w:lineRule="auto"/>
        <w:ind w:left="720" w:hanging="720"/>
        <w:rPr>
          <w:rFonts w:ascii="Times New Roman" w:hAnsi="Times New Roman"/>
          <w:sz w:val="24"/>
        </w:rPr>
      </w:pPr>
      <w:r w:rsidRPr="004E1E3B">
        <w:rPr>
          <w:rFonts w:ascii="Times New Roman" w:hAnsi="Times New Roman"/>
          <w:i/>
          <w:sz w:val="24"/>
        </w:rPr>
        <w:t xml:space="preserve">barnevernet 2011. </w:t>
      </w:r>
      <w:r w:rsidRPr="00327B76">
        <w:rPr>
          <w:rFonts w:ascii="Times New Roman" w:hAnsi="Times New Roman"/>
          <w:i/>
          <w:sz w:val="24"/>
        </w:rPr>
        <w:t>Unaccompanied minor refugees within The Child Welfare Services</w:t>
      </w:r>
      <w:r w:rsidRPr="00327B76">
        <w:rPr>
          <w:rFonts w:ascii="Times New Roman" w:hAnsi="Times New Roman"/>
          <w:sz w:val="24"/>
        </w:rPr>
        <w:t xml:space="preserve"> (Statistics Norway 2014/7). Retrieved from Oslo: </w:t>
      </w:r>
      <w:hyperlink r:id="rId16" w:history="1">
        <w:r w:rsidRPr="00327B76">
          <w:rPr>
            <w:rStyle w:val="Hyperkobling"/>
            <w:rFonts w:ascii="Times New Roman" w:hAnsi="Times New Roman"/>
            <w:sz w:val="24"/>
          </w:rPr>
          <w:t>http://www.ssb.no/sosiale-forhold-og-kriminalitet/artikler-og-publikasjoner/_attachment/163066?_ts=14425070930</w:t>
        </w:r>
        <w:bookmarkEnd w:id="24"/>
      </w:hyperlink>
    </w:p>
    <w:p w14:paraId="02A7BEE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5" w:name="_ENREF_25"/>
      <w:r w:rsidRPr="00327B76">
        <w:rPr>
          <w:rFonts w:ascii="Times New Roman" w:hAnsi="Times New Roman"/>
          <w:sz w:val="24"/>
        </w:rPr>
        <w:t xml:space="preserve">Hopkins, P. E., &amp; Hill, M. (2008). Pre-flight experiences and migration stories: the accounts of unaccompanied asylum-seeking children. </w:t>
      </w:r>
      <w:r w:rsidRPr="00327B76">
        <w:rPr>
          <w:rFonts w:ascii="Times New Roman" w:hAnsi="Times New Roman"/>
          <w:i/>
          <w:sz w:val="24"/>
        </w:rPr>
        <w:t>Children's Geographies, 6</w:t>
      </w:r>
      <w:r w:rsidRPr="00327B76">
        <w:rPr>
          <w:rFonts w:ascii="Times New Roman" w:hAnsi="Times New Roman"/>
          <w:sz w:val="24"/>
        </w:rPr>
        <w:t>(3), 257-268. doi:10.1080/14733280802183981</w:t>
      </w:r>
      <w:bookmarkEnd w:id="25"/>
    </w:p>
    <w:p w14:paraId="5BEED8CE"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6" w:name="_ENREF_26"/>
      <w:r w:rsidRPr="00327B76">
        <w:rPr>
          <w:rFonts w:ascii="Times New Roman" w:hAnsi="Times New Roman"/>
          <w:sz w:val="24"/>
        </w:rPr>
        <w:t xml:space="preserve">Josselson, R. (1996). </w:t>
      </w:r>
      <w:r w:rsidRPr="00327B76">
        <w:rPr>
          <w:rFonts w:ascii="Times New Roman" w:hAnsi="Times New Roman"/>
          <w:i/>
          <w:sz w:val="24"/>
        </w:rPr>
        <w:t>Revising herself</w:t>
      </w:r>
      <w:r w:rsidRPr="00327B76">
        <w:rPr>
          <w:rFonts w:ascii="Times New Roman" w:hAnsi="Times New Roman"/>
          <w:sz w:val="24"/>
        </w:rPr>
        <w:t>. New York, NY: Oxford University Press.</w:t>
      </w:r>
      <w:bookmarkEnd w:id="26"/>
    </w:p>
    <w:p w14:paraId="45E4ED8C"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7" w:name="_ENREF_27"/>
      <w:r w:rsidRPr="004E1E3B">
        <w:rPr>
          <w:rFonts w:ascii="Times New Roman" w:hAnsi="Times New Roman"/>
          <w:sz w:val="24"/>
          <w:lang w:val="sv-SE"/>
        </w:rPr>
        <w:t xml:space="preserve">Kalakoski, V., &amp; Nurmi, J.-E. (1998). </w:t>
      </w:r>
      <w:r w:rsidRPr="00327B76">
        <w:rPr>
          <w:rFonts w:ascii="Times New Roman" w:hAnsi="Times New Roman"/>
          <w:sz w:val="24"/>
        </w:rPr>
        <w:t xml:space="preserve">Identity and Educational Transitions: Age Differences in Adolescent Exploration and Commitment Related to Education, Occupation, and Family. </w:t>
      </w:r>
      <w:r w:rsidRPr="00327B76">
        <w:rPr>
          <w:rFonts w:ascii="Times New Roman" w:hAnsi="Times New Roman"/>
          <w:i/>
          <w:sz w:val="24"/>
        </w:rPr>
        <w:t>Journal of Research on Adolescence, 8</w:t>
      </w:r>
      <w:r w:rsidRPr="00327B76">
        <w:rPr>
          <w:rFonts w:ascii="Times New Roman" w:hAnsi="Times New Roman"/>
          <w:sz w:val="24"/>
        </w:rPr>
        <w:t>(1), 29-47. doi:10.1207/s15327795jra0801_2</w:t>
      </w:r>
      <w:bookmarkEnd w:id="27"/>
    </w:p>
    <w:p w14:paraId="7DB2F37C"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8" w:name="_ENREF_28"/>
      <w:r w:rsidRPr="00327B76">
        <w:rPr>
          <w:rFonts w:ascii="Times New Roman" w:hAnsi="Times New Roman"/>
          <w:sz w:val="24"/>
        </w:rPr>
        <w:t xml:space="preserve">Keles, S., Friborg, O., Idsoe, T., Sirin, S. R., &amp; Oppedal, B. (2015a). Depression among unaccompanied refugees: The relative contribution of general and acculturation-specific daily hassles. </w:t>
      </w:r>
      <w:r w:rsidRPr="00327B76">
        <w:rPr>
          <w:rFonts w:ascii="Times New Roman" w:hAnsi="Times New Roman"/>
          <w:i/>
          <w:sz w:val="24"/>
        </w:rPr>
        <w:t>Journal of Ethnicity and Health, 21</w:t>
      </w:r>
      <w:r w:rsidRPr="00327B76">
        <w:rPr>
          <w:rFonts w:ascii="Times New Roman" w:hAnsi="Times New Roman"/>
          <w:sz w:val="24"/>
        </w:rPr>
        <w:t>(3), 300-317. doi:doi: 10.1080/13557858.2015.1065310</w:t>
      </w:r>
      <w:bookmarkEnd w:id="28"/>
    </w:p>
    <w:p w14:paraId="406A6272"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29" w:name="_ENREF_29"/>
      <w:r w:rsidRPr="00327B76">
        <w:rPr>
          <w:rFonts w:ascii="Times New Roman" w:hAnsi="Times New Roman"/>
          <w:sz w:val="24"/>
        </w:rPr>
        <w:t xml:space="preserve">Keles, S., Friborg, O., Idsoe, T., Sirin, S. R., &amp; Oppedal, B. (2015b). Resilience and acculturation among unaccompanied refugee minors </w:t>
      </w:r>
      <w:r w:rsidRPr="00327B76">
        <w:rPr>
          <w:rFonts w:ascii="Times New Roman" w:hAnsi="Times New Roman"/>
          <w:i/>
          <w:sz w:val="24"/>
        </w:rPr>
        <w:t>Manuscript Submitted For Publication</w:t>
      </w:r>
      <w:r w:rsidRPr="00327B76">
        <w:rPr>
          <w:rFonts w:ascii="Times New Roman" w:hAnsi="Times New Roman"/>
          <w:sz w:val="24"/>
        </w:rPr>
        <w:t xml:space="preserve">. </w:t>
      </w:r>
      <w:bookmarkEnd w:id="29"/>
    </w:p>
    <w:p w14:paraId="073DB0C7"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0" w:name="_ENREF_30"/>
      <w:r w:rsidRPr="00327B76">
        <w:rPr>
          <w:rFonts w:ascii="Times New Roman" w:hAnsi="Times New Roman"/>
          <w:sz w:val="24"/>
        </w:rPr>
        <w:t xml:space="preserve">Kohli, R. (2007). </w:t>
      </w:r>
      <w:r w:rsidRPr="00327B76">
        <w:rPr>
          <w:rFonts w:ascii="Times New Roman" w:hAnsi="Times New Roman"/>
          <w:i/>
          <w:sz w:val="24"/>
        </w:rPr>
        <w:t>Social Work with Unaccompanied Asylum Seeking Children</w:t>
      </w:r>
      <w:r w:rsidRPr="00327B76">
        <w:rPr>
          <w:rFonts w:ascii="Times New Roman" w:hAnsi="Times New Roman"/>
          <w:sz w:val="24"/>
        </w:rPr>
        <w:t>. Hampshire: Palgrave MacMillan.</w:t>
      </w:r>
      <w:bookmarkEnd w:id="30"/>
    </w:p>
    <w:p w14:paraId="560FBD56"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1" w:name="_ENREF_31"/>
      <w:r w:rsidRPr="00327B76">
        <w:rPr>
          <w:rFonts w:ascii="Times New Roman" w:hAnsi="Times New Roman"/>
          <w:sz w:val="24"/>
        </w:rPr>
        <w:t xml:space="preserve">Kroger, J. (1993). On the nature of structural transition in the identity formation process. In J. Kroger (Ed.), </w:t>
      </w:r>
      <w:r w:rsidRPr="00327B76">
        <w:rPr>
          <w:rFonts w:ascii="Times New Roman" w:hAnsi="Times New Roman"/>
          <w:i/>
          <w:sz w:val="24"/>
        </w:rPr>
        <w:t xml:space="preserve">Discussions on ego identity </w:t>
      </w:r>
      <w:r w:rsidRPr="00327B76">
        <w:rPr>
          <w:rFonts w:ascii="Times New Roman" w:hAnsi="Times New Roman"/>
          <w:sz w:val="24"/>
        </w:rPr>
        <w:t>(pp. 205-234). Hillsdale, NJ: Lawrence Erlbaum Associates.</w:t>
      </w:r>
      <w:bookmarkEnd w:id="31"/>
    </w:p>
    <w:p w14:paraId="0108B44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2" w:name="_ENREF_32"/>
      <w:r w:rsidRPr="00327B76">
        <w:rPr>
          <w:rFonts w:ascii="Times New Roman" w:hAnsi="Times New Roman"/>
          <w:sz w:val="24"/>
        </w:rPr>
        <w:t xml:space="preserve">Kroger, J. (2002). Identity Processes and Contents Through the Years of Late Adulthood. </w:t>
      </w:r>
      <w:r w:rsidRPr="00327B76">
        <w:rPr>
          <w:rFonts w:ascii="Times New Roman" w:hAnsi="Times New Roman"/>
          <w:i/>
          <w:sz w:val="24"/>
        </w:rPr>
        <w:t>Identity, 2</w:t>
      </w:r>
      <w:r w:rsidRPr="00327B76">
        <w:rPr>
          <w:rFonts w:ascii="Times New Roman" w:hAnsi="Times New Roman"/>
          <w:sz w:val="24"/>
        </w:rPr>
        <w:t>(1), 81-99. doi:10.1207/S1532706XID0201_05</w:t>
      </w:r>
      <w:bookmarkEnd w:id="32"/>
    </w:p>
    <w:p w14:paraId="588396ED"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3" w:name="_ENREF_33"/>
      <w:r w:rsidRPr="00327B76">
        <w:rPr>
          <w:rFonts w:ascii="Times New Roman" w:hAnsi="Times New Roman"/>
          <w:sz w:val="24"/>
        </w:rPr>
        <w:t xml:space="preserve">Kroger, J. (2015). Identity development through adulthood: The move toward "wholeness". . In K. C. McLean &amp; M. Syed (Eds.), </w:t>
      </w:r>
      <w:r w:rsidRPr="00327B76">
        <w:rPr>
          <w:rFonts w:ascii="Times New Roman" w:hAnsi="Times New Roman"/>
          <w:i/>
          <w:sz w:val="24"/>
        </w:rPr>
        <w:t>The Oxford Handbook of Identity Development</w:t>
      </w:r>
      <w:r w:rsidRPr="00327B76">
        <w:rPr>
          <w:rFonts w:ascii="Times New Roman" w:hAnsi="Times New Roman"/>
          <w:sz w:val="24"/>
        </w:rPr>
        <w:t xml:space="preserve"> (pp. 65 - 80). New York: Oxford University Press.</w:t>
      </w:r>
      <w:bookmarkEnd w:id="33"/>
    </w:p>
    <w:p w14:paraId="3A47EEA0"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4" w:name="_ENREF_34"/>
      <w:r w:rsidRPr="00327B76">
        <w:rPr>
          <w:rFonts w:ascii="Times New Roman" w:hAnsi="Times New Roman"/>
          <w:sz w:val="24"/>
        </w:rPr>
        <w:t xml:space="preserve">Kroger, J., &amp; Marcia, J. E. (2011). The identity statuses: Origins, meanings, and interpretations. In S. H. Schwartz, K. Luyckx, &amp; V. L. Vignoles (Eds.), </w:t>
      </w:r>
      <w:r w:rsidRPr="00327B76">
        <w:rPr>
          <w:rFonts w:ascii="Times New Roman" w:hAnsi="Times New Roman"/>
          <w:i/>
          <w:sz w:val="24"/>
        </w:rPr>
        <w:t>Handbook of idenitity. Theory and research</w:t>
      </w:r>
      <w:r w:rsidRPr="00327B76">
        <w:rPr>
          <w:rFonts w:ascii="Times New Roman" w:hAnsi="Times New Roman"/>
          <w:sz w:val="24"/>
        </w:rPr>
        <w:t xml:space="preserve"> (Vol. 1, pp. 31-53). New York, NY: Springer.</w:t>
      </w:r>
      <w:bookmarkEnd w:id="34"/>
    </w:p>
    <w:p w14:paraId="08BE6968" w14:textId="18782121" w:rsidR="00B868FE" w:rsidRPr="00327B76" w:rsidRDefault="00B868FE" w:rsidP="00327B76">
      <w:pPr>
        <w:pStyle w:val="EndNoteBibliography"/>
        <w:spacing w:after="0" w:line="480" w:lineRule="auto"/>
        <w:ind w:left="720" w:hanging="720"/>
        <w:rPr>
          <w:rFonts w:ascii="Times New Roman" w:hAnsi="Times New Roman"/>
          <w:sz w:val="24"/>
        </w:rPr>
      </w:pPr>
      <w:bookmarkStart w:id="35" w:name="_ENREF_35"/>
      <w:r w:rsidRPr="00327B76">
        <w:rPr>
          <w:rFonts w:ascii="Times New Roman" w:hAnsi="Times New Roman"/>
          <w:sz w:val="24"/>
        </w:rPr>
        <w:t xml:space="preserve">Kroger, J., Martinussen, M., &amp; Marcia, J. E. (2010). Identity status change during adolescence and young adulthood: A meta-analysis. </w:t>
      </w:r>
      <w:r w:rsidRPr="00327B76">
        <w:rPr>
          <w:rFonts w:ascii="Times New Roman" w:hAnsi="Times New Roman"/>
          <w:i/>
          <w:sz w:val="24"/>
        </w:rPr>
        <w:t>Journal of Adolescence, 33</w:t>
      </w:r>
      <w:r w:rsidRPr="00327B76">
        <w:rPr>
          <w:rFonts w:ascii="Times New Roman" w:hAnsi="Times New Roman"/>
          <w:sz w:val="24"/>
        </w:rPr>
        <w:t>(5), 683-698. doi:</w:t>
      </w:r>
      <w:hyperlink r:id="rId17" w:history="1">
        <w:r w:rsidRPr="00327B76">
          <w:rPr>
            <w:rStyle w:val="Hyperkobling"/>
            <w:rFonts w:ascii="Times New Roman" w:hAnsi="Times New Roman"/>
            <w:sz w:val="24"/>
          </w:rPr>
          <w:t>http://dx.doi.org/10.1016/j.adolescence.2009.11.002</w:t>
        </w:r>
        <w:bookmarkEnd w:id="35"/>
      </w:hyperlink>
    </w:p>
    <w:p w14:paraId="6EABD1FC"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6" w:name="_ENREF_36"/>
      <w:r w:rsidRPr="00327B76">
        <w:rPr>
          <w:rFonts w:ascii="Times New Roman" w:hAnsi="Times New Roman"/>
          <w:sz w:val="24"/>
        </w:rPr>
        <w:t xml:space="preserve">Kvale, S. (1996). </w:t>
      </w:r>
      <w:r w:rsidRPr="00327B76">
        <w:rPr>
          <w:rFonts w:ascii="Times New Roman" w:hAnsi="Times New Roman"/>
          <w:i/>
          <w:sz w:val="24"/>
        </w:rPr>
        <w:t>Interviews: An introduction to qualitative research interviewing</w:t>
      </w:r>
      <w:r w:rsidRPr="00327B76">
        <w:rPr>
          <w:rFonts w:ascii="Times New Roman" w:hAnsi="Times New Roman"/>
          <w:sz w:val="24"/>
        </w:rPr>
        <w:t>. London: Sage.</w:t>
      </w:r>
      <w:bookmarkEnd w:id="36"/>
    </w:p>
    <w:p w14:paraId="23BFA780"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7" w:name="_ENREF_37"/>
      <w:r w:rsidRPr="00327B76">
        <w:rPr>
          <w:rFonts w:ascii="Times New Roman" w:hAnsi="Times New Roman"/>
          <w:sz w:val="24"/>
        </w:rPr>
        <w:t xml:space="preserve">Liebkind, K. (1993). Self-reported ethnic identity, depression and anxiety among young vietnamese refugees and their parents. </w:t>
      </w:r>
      <w:r w:rsidRPr="00327B76">
        <w:rPr>
          <w:rFonts w:ascii="Times New Roman" w:hAnsi="Times New Roman"/>
          <w:i/>
          <w:sz w:val="24"/>
        </w:rPr>
        <w:t>Journal of Refugee Studies, 6</w:t>
      </w:r>
      <w:r w:rsidRPr="00327B76">
        <w:rPr>
          <w:rFonts w:ascii="Times New Roman" w:hAnsi="Times New Roman"/>
          <w:sz w:val="24"/>
        </w:rPr>
        <w:t>(1), 25-39. doi:10.1093/jrs/6.1.25</w:t>
      </w:r>
      <w:bookmarkEnd w:id="37"/>
    </w:p>
    <w:p w14:paraId="5F72A51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8" w:name="_ENREF_38"/>
      <w:r w:rsidRPr="00327B76">
        <w:rPr>
          <w:rFonts w:ascii="Times New Roman" w:hAnsi="Times New Roman"/>
          <w:sz w:val="24"/>
        </w:rPr>
        <w:t xml:space="preserve">Marcia, J. E. (1980). Identity in adolescence. In J. Adelson (Ed.), </w:t>
      </w:r>
      <w:r w:rsidRPr="00327B76">
        <w:rPr>
          <w:rFonts w:ascii="Times New Roman" w:hAnsi="Times New Roman"/>
          <w:i/>
          <w:sz w:val="24"/>
        </w:rPr>
        <w:t>Handbook of Adolescent Psychology</w:t>
      </w:r>
      <w:r w:rsidRPr="00327B76">
        <w:rPr>
          <w:rFonts w:ascii="Times New Roman" w:hAnsi="Times New Roman"/>
          <w:sz w:val="24"/>
        </w:rPr>
        <w:t xml:space="preserve"> (pp. 159-187). New York: John Wiley &amp; Sons.</w:t>
      </w:r>
      <w:bookmarkEnd w:id="38"/>
    </w:p>
    <w:p w14:paraId="4E75379B"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39" w:name="_ENREF_39"/>
      <w:r w:rsidRPr="00327B76">
        <w:rPr>
          <w:rFonts w:ascii="Times New Roman" w:hAnsi="Times New Roman"/>
          <w:sz w:val="24"/>
        </w:rPr>
        <w:t xml:space="preserve">Marcia, J. E., Waterman, A. S., Matteson, D. R., Archer, S. L., &amp; Orlofsky, J. L. (1993). </w:t>
      </w:r>
      <w:r w:rsidRPr="00327B76">
        <w:rPr>
          <w:rFonts w:ascii="Times New Roman" w:hAnsi="Times New Roman"/>
          <w:i/>
          <w:sz w:val="24"/>
        </w:rPr>
        <w:t>Ego Identity: A Handbook for Psychosocial Research</w:t>
      </w:r>
      <w:r w:rsidRPr="00327B76">
        <w:rPr>
          <w:rFonts w:ascii="Times New Roman" w:hAnsi="Times New Roman"/>
          <w:sz w:val="24"/>
        </w:rPr>
        <w:t xml:space="preserve"> (1st ed.). New York, NY: Springer Verlag.</w:t>
      </w:r>
      <w:bookmarkEnd w:id="39"/>
    </w:p>
    <w:p w14:paraId="5CBAE03C" w14:textId="2307C1FC" w:rsidR="00B868FE" w:rsidRPr="00327B76" w:rsidRDefault="00B868FE" w:rsidP="00327B76">
      <w:pPr>
        <w:pStyle w:val="EndNoteBibliography"/>
        <w:spacing w:after="0" w:line="480" w:lineRule="auto"/>
        <w:ind w:left="720" w:hanging="720"/>
        <w:rPr>
          <w:rFonts w:ascii="Times New Roman" w:hAnsi="Times New Roman"/>
          <w:sz w:val="24"/>
        </w:rPr>
      </w:pPr>
      <w:bookmarkStart w:id="40" w:name="_ENREF_40"/>
      <w:r w:rsidRPr="00327B76">
        <w:rPr>
          <w:rFonts w:ascii="Times New Roman" w:hAnsi="Times New Roman"/>
          <w:sz w:val="24"/>
          <w:lang w:val="nb-NO"/>
        </w:rPr>
        <w:t xml:space="preserve">Meeus, W., Iedema, J., Helsen, M., &amp; Vollebergh, W. (1999). </w:t>
      </w:r>
      <w:r w:rsidRPr="00327B76">
        <w:rPr>
          <w:rFonts w:ascii="Times New Roman" w:hAnsi="Times New Roman"/>
          <w:sz w:val="24"/>
        </w:rPr>
        <w:t xml:space="preserve">Patterns of Adolescent Identity Development: Review of Literature and Longitudinal Analysis. </w:t>
      </w:r>
      <w:r w:rsidRPr="00327B76">
        <w:rPr>
          <w:rFonts w:ascii="Times New Roman" w:hAnsi="Times New Roman"/>
          <w:i/>
          <w:sz w:val="24"/>
        </w:rPr>
        <w:t>Developmental Review, 19</w:t>
      </w:r>
      <w:r w:rsidRPr="00327B76">
        <w:rPr>
          <w:rFonts w:ascii="Times New Roman" w:hAnsi="Times New Roman"/>
          <w:sz w:val="24"/>
        </w:rPr>
        <w:t>(4), 419-461. doi:</w:t>
      </w:r>
      <w:hyperlink r:id="rId18" w:history="1">
        <w:r w:rsidRPr="00327B76">
          <w:rPr>
            <w:rStyle w:val="Hyperkobling"/>
            <w:rFonts w:ascii="Times New Roman" w:hAnsi="Times New Roman"/>
            <w:sz w:val="24"/>
          </w:rPr>
          <w:t>http://dx.doi.org/10.1006/drev.1999.0483</w:t>
        </w:r>
        <w:bookmarkEnd w:id="40"/>
      </w:hyperlink>
    </w:p>
    <w:p w14:paraId="686C0802" w14:textId="2D343E08" w:rsidR="00B868FE" w:rsidRPr="00327B76" w:rsidRDefault="00B868FE" w:rsidP="00327B76">
      <w:pPr>
        <w:pStyle w:val="EndNoteBibliography"/>
        <w:spacing w:after="0" w:line="480" w:lineRule="auto"/>
        <w:ind w:left="720" w:hanging="720"/>
        <w:rPr>
          <w:rFonts w:ascii="Times New Roman" w:hAnsi="Times New Roman"/>
          <w:sz w:val="24"/>
        </w:rPr>
      </w:pPr>
      <w:bookmarkStart w:id="41" w:name="_ENREF_41"/>
      <w:r w:rsidRPr="00327B76">
        <w:rPr>
          <w:rFonts w:ascii="Times New Roman" w:hAnsi="Times New Roman"/>
          <w:sz w:val="24"/>
        </w:rPr>
        <w:t xml:space="preserve">Meeus, W., Oosterwegel, A., &amp; Vollebergh, W. (2002). Parental and peer attachment and identity development in adolescence. </w:t>
      </w:r>
      <w:r w:rsidRPr="00327B76">
        <w:rPr>
          <w:rFonts w:ascii="Times New Roman" w:hAnsi="Times New Roman"/>
          <w:i/>
          <w:sz w:val="24"/>
        </w:rPr>
        <w:t>Journal of Adolescence, 25</w:t>
      </w:r>
      <w:r w:rsidRPr="00327B76">
        <w:rPr>
          <w:rFonts w:ascii="Times New Roman" w:hAnsi="Times New Roman"/>
          <w:sz w:val="24"/>
        </w:rPr>
        <w:t>(1), 93-106. doi:</w:t>
      </w:r>
      <w:hyperlink r:id="rId19" w:history="1">
        <w:r w:rsidRPr="00327B76">
          <w:rPr>
            <w:rStyle w:val="Hyperkobling"/>
            <w:rFonts w:ascii="Times New Roman" w:hAnsi="Times New Roman"/>
            <w:sz w:val="24"/>
          </w:rPr>
          <w:t>http://dx.doi.org/10.1006/jado.2001.0451</w:t>
        </w:r>
        <w:bookmarkEnd w:id="41"/>
      </w:hyperlink>
    </w:p>
    <w:p w14:paraId="341F7A7A"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2" w:name="_ENREF_42"/>
      <w:r w:rsidRPr="00327B76">
        <w:rPr>
          <w:rFonts w:ascii="Times New Roman" w:hAnsi="Times New Roman"/>
          <w:sz w:val="24"/>
        </w:rPr>
        <w:t xml:space="preserve">Mossakowski, K. N. (2003). Coping with Perceived Discrimination: Does Ethnic Identity Protect Mental Health? </w:t>
      </w:r>
      <w:r w:rsidRPr="00327B76">
        <w:rPr>
          <w:rFonts w:ascii="Times New Roman" w:hAnsi="Times New Roman"/>
          <w:i/>
          <w:sz w:val="24"/>
        </w:rPr>
        <w:t>Journal of Health and Social Behavior, 44</w:t>
      </w:r>
      <w:r w:rsidRPr="00327B76">
        <w:rPr>
          <w:rFonts w:ascii="Times New Roman" w:hAnsi="Times New Roman"/>
          <w:sz w:val="24"/>
        </w:rPr>
        <w:t>(3), 318-331. doi:10.2307/1519782</w:t>
      </w:r>
      <w:bookmarkEnd w:id="42"/>
    </w:p>
    <w:p w14:paraId="41123EC7"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3" w:name="_ENREF_43"/>
      <w:r w:rsidRPr="00327B76">
        <w:rPr>
          <w:rFonts w:ascii="Times New Roman" w:hAnsi="Times New Roman"/>
          <w:sz w:val="24"/>
        </w:rPr>
        <w:t xml:space="preserve">Munro, G., &amp; Adams, G. R. (1977). Ego-identity formation in college students and working youth. </w:t>
      </w:r>
      <w:r w:rsidRPr="00327B76">
        <w:rPr>
          <w:rFonts w:ascii="Times New Roman" w:hAnsi="Times New Roman"/>
          <w:i/>
          <w:sz w:val="24"/>
        </w:rPr>
        <w:t>Developmental Psychology, 13</w:t>
      </w:r>
      <w:r w:rsidRPr="00327B76">
        <w:rPr>
          <w:rFonts w:ascii="Times New Roman" w:hAnsi="Times New Roman"/>
          <w:sz w:val="24"/>
        </w:rPr>
        <w:t>(5), 523-524. doi:10.1037/0012-1649.13.5.523</w:t>
      </w:r>
      <w:bookmarkEnd w:id="43"/>
    </w:p>
    <w:p w14:paraId="07EE13DB"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4" w:name="_ENREF_44"/>
      <w:r w:rsidRPr="00327B76">
        <w:rPr>
          <w:rFonts w:ascii="Times New Roman" w:hAnsi="Times New Roman"/>
          <w:sz w:val="24"/>
        </w:rPr>
        <w:t xml:space="preserve">Nadeem, E., &amp; Ringle, V. A. (2016). De-adoption of an Evidence-Based Trauma Intervention in Schools: A Retrospective Report from an Urban School District. </w:t>
      </w:r>
      <w:r w:rsidRPr="00327B76">
        <w:rPr>
          <w:rFonts w:ascii="Times New Roman" w:hAnsi="Times New Roman"/>
          <w:i/>
          <w:sz w:val="24"/>
        </w:rPr>
        <w:t>School Mental Health, 8</w:t>
      </w:r>
      <w:r w:rsidRPr="00327B76">
        <w:rPr>
          <w:rFonts w:ascii="Times New Roman" w:hAnsi="Times New Roman"/>
          <w:sz w:val="24"/>
        </w:rPr>
        <w:t>(1), 132-143. doi:10.1007/s12310-016-9179-y</w:t>
      </w:r>
      <w:bookmarkEnd w:id="44"/>
    </w:p>
    <w:p w14:paraId="7C1F394C" w14:textId="47B20939" w:rsidR="00B868FE" w:rsidRPr="00327B76" w:rsidRDefault="00B868FE" w:rsidP="00327B76">
      <w:pPr>
        <w:pStyle w:val="EndNoteBibliography"/>
        <w:spacing w:after="0" w:line="480" w:lineRule="auto"/>
        <w:ind w:left="720" w:hanging="720"/>
        <w:rPr>
          <w:rFonts w:ascii="Times New Roman" w:hAnsi="Times New Roman"/>
          <w:sz w:val="24"/>
        </w:rPr>
      </w:pPr>
      <w:bookmarkStart w:id="45" w:name="_ENREF_45"/>
      <w:r w:rsidRPr="00327B76">
        <w:rPr>
          <w:rFonts w:ascii="Times New Roman" w:hAnsi="Times New Roman"/>
          <w:sz w:val="24"/>
        </w:rPr>
        <w:t xml:space="preserve">Nurmi, J.-E., Poole, M. E., &amp; Kalakoski, V. (1996). Age differences in adolescent identity exploration and commitment in urban and rural environments. </w:t>
      </w:r>
      <w:r w:rsidRPr="00327B76">
        <w:rPr>
          <w:rFonts w:ascii="Times New Roman" w:hAnsi="Times New Roman"/>
          <w:i/>
          <w:sz w:val="24"/>
        </w:rPr>
        <w:t>Journal of Adolescence, 19</w:t>
      </w:r>
      <w:r w:rsidRPr="00327B76">
        <w:rPr>
          <w:rFonts w:ascii="Times New Roman" w:hAnsi="Times New Roman"/>
          <w:sz w:val="24"/>
        </w:rPr>
        <w:t>(5), 443-452. doi:</w:t>
      </w:r>
      <w:hyperlink r:id="rId20" w:history="1">
        <w:r w:rsidRPr="00327B76">
          <w:rPr>
            <w:rStyle w:val="Hyperkobling"/>
            <w:rFonts w:ascii="Times New Roman" w:hAnsi="Times New Roman"/>
            <w:sz w:val="24"/>
          </w:rPr>
          <w:t>http://dx.doi.org/10.1006/jado.1996.0042</w:t>
        </w:r>
        <w:bookmarkEnd w:id="45"/>
      </w:hyperlink>
    </w:p>
    <w:p w14:paraId="7C0160CD"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6" w:name="_ENREF_46"/>
      <w:r w:rsidRPr="00327B76">
        <w:rPr>
          <w:rFonts w:ascii="Times New Roman" w:hAnsi="Times New Roman"/>
          <w:sz w:val="24"/>
        </w:rPr>
        <w:t xml:space="preserve">Oien, C. (2010). </w:t>
      </w:r>
      <w:r w:rsidRPr="00327B76">
        <w:rPr>
          <w:rFonts w:ascii="Times New Roman" w:hAnsi="Times New Roman"/>
          <w:i/>
          <w:sz w:val="24"/>
        </w:rPr>
        <w:t>Underveis - En studie av enslige mindreårige asylsøkere [On the way - A study of unaccompanied minor asylum seekers]</w:t>
      </w:r>
      <w:r w:rsidRPr="00327B76">
        <w:rPr>
          <w:rFonts w:ascii="Times New Roman" w:hAnsi="Times New Roman"/>
          <w:sz w:val="24"/>
        </w:rPr>
        <w:t xml:space="preserve"> (20). Retrieved from Oslo: </w:t>
      </w:r>
      <w:bookmarkEnd w:id="46"/>
    </w:p>
    <w:p w14:paraId="04A87C4C" w14:textId="455EAEE6" w:rsidR="00B868FE" w:rsidRPr="00327B76" w:rsidRDefault="00B868FE" w:rsidP="00327B76">
      <w:pPr>
        <w:pStyle w:val="EndNoteBibliography"/>
        <w:spacing w:after="0" w:line="480" w:lineRule="auto"/>
        <w:ind w:left="720" w:hanging="720"/>
        <w:rPr>
          <w:rFonts w:ascii="Times New Roman" w:hAnsi="Times New Roman"/>
          <w:sz w:val="24"/>
        </w:rPr>
      </w:pPr>
      <w:bookmarkStart w:id="47" w:name="_ENREF_47"/>
      <w:r w:rsidRPr="00327B76">
        <w:rPr>
          <w:rFonts w:ascii="Times New Roman" w:hAnsi="Times New Roman"/>
          <w:sz w:val="24"/>
        </w:rPr>
        <w:t xml:space="preserve">Ong, A. D., Phinney, J. S., &amp; Dennis, J. (2006). Competence under challenge: Exploring the protective influence of parental support and ethnic identity in Latino college students. </w:t>
      </w:r>
      <w:r w:rsidRPr="00327B76">
        <w:rPr>
          <w:rFonts w:ascii="Times New Roman" w:hAnsi="Times New Roman"/>
          <w:i/>
          <w:sz w:val="24"/>
        </w:rPr>
        <w:t>Journal of Adolescence, 29</w:t>
      </w:r>
      <w:r w:rsidRPr="00327B76">
        <w:rPr>
          <w:rFonts w:ascii="Times New Roman" w:hAnsi="Times New Roman"/>
          <w:sz w:val="24"/>
        </w:rPr>
        <w:t>(6), 961-979. doi:</w:t>
      </w:r>
      <w:hyperlink r:id="rId21" w:history="1">
        <w:r w:rsidRPr="00327B76">
          <w:rPr>
            <w:rStyle w:val="Hyperkobling"/>
            <w:rFonts w:ascii="Times New Roman" w:hAnsi="Times New Roman"/>
            <w:sz w:val="24"/>
          </w:rPr>
          <w:t>http://dx.doi.org/10.1016/j.adolescence.2006.04.010</w:t>
        </w:r>
        <w:bookmarkEnd w:id="47"/>
      </w:hyperlink>
    </w:p>
    <w:p w14:paraId="7CA893B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8" w:name="_ENREF_48"/>
      <w:r w:rsidRPr="00327B76">
        <w:rPr>
          <w:rFonts w:ascii="Times New Roman" w:hAnsi="Times New Roman"/>
          <w:sz w:val="24"/>
        </w:rPr>
        <w:t xml:space="preserve">Oppedal, B., &amp; Idsoe, T. (2011). </w:t>
      </w:r>
      <w:r w:rsidRPr="00327B76">
        <w:rPr>
          <w:rFonts w:ascii="Times New Roman" w:hAnsi="Times New Roman"/>
          <w:i/>
          <w:sz w:val="24"/>
        </w:rPr>
        <w:t>Gender and Cultural Equivalence of the Factor Structure of CES-D</w:t>
      </w:r>
      <w:r w:rsidRPr="00327B76">
        <w:rPr>
          <w:rFonts w:ascii="Times New Roman" w:hAnsi="Times New Roman"/>
          <w:sz w:val="24"/>
        </w:rPr>
        <w:t xml:space="preserve">. Manuscript in preparation. Division of Mental Health, Norwegian Institute of Public Health, Oslo, Norway.  </w:t>
      </w:r>
      <w:bookmarkEnd w:id="48"/>
    </w:p>
    <w:p w14:paraId="62F5A44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49" w:name="_ENREF_49"/>
      <w:r w:rsidRPr="00327B76">
        <w:rPr>
          <w:rFonts w:ascii="Times New Roman" w:hAnsi="Times New Roman"/>
          <w:sz w:val="24"/>
        </w:rPr>
        <w:t xml:space="preserve">Oppedal, B., &amp; Idsoe, T. (2015). The role of social support in the acculturation and mental health of unaccompanied minor asylum seekers. </w:t>
      </w:r>
      <w:r w:rsidRPr="00327B76">
        <w:rPr>
          <w:rFonts w:ascii="Times New Roman" w:hAnsi="Times New Roman"/>
          <w:i/>
          <w:sz w:val="24"/>
        </w:rPr>
        <w:t>Scandinavian Journal of Psychology, 56</w:t>
      </w:r>
      <w:r w:rsidRPr="00327B76">
        <w:rPr>
          <w:rFonts w:ascii="Times New Roman" w:hAnsi="Times New Roman"/>
          <w:sz w:val="24"/>
        </w:rPr>
        <w:t>(2), 203-211. doi:10.1111/sjop.12194</w:t>
      </w:r>
      <w:bookmarkEnd w:id="49"/>
    </w:p>
    <w:p w14:paraId="261CDAAB" w14:textId="77777777" w:rsidR="00B868FE" w:rsidRPr="00327B76" w:rsidRDefault="00B868FE" w:rsidP="00327B76">
      <w:pPr>
        <w:pStyle w:val="EndNoteBibliography"/>
        <w:spacing w:line="480" w:lineRule="auto"/>
        <w:ind w:left="720" w:hanging="720"/>
        <w:rPr>
          <w:rFonts w:ascii="Times New Roman" w:hAnsi="Times New Roman"/>
          <w:sz w:val="24"/>
        </w:rPr>
      </w:pPr>
      <w:bookmarkStart w:id="50" w:name="_ENREF_50"/>
      <w:r w:rsidRPr="00327B76">
        <w:rPr>
          <w:rFonts w:ascii="Times New Roman" w:hAnsi="Times New Roman"/>
          <w:sz w:val="24"/>
        </w:rPr>
        <w:t xml:space="preserve">Oppedal, B., Keles, S., Chea, C., &amp; Roysamb, E. (2016). The Youth Culture Competence Scale. </w:t>
      </w:r>
    </w:p>
    <w:p w14:paraId="0C6D5D0B" w14:textId="77777777" w:rsidR="00B868FE" w:rsidRPr="00327B76" w:rsidRDefault="00B868FE" w:rsidP="00327B76">
      <w:pPr>
        <w:pStyle w:val="EndNoteBibliography"/>
        <w:spacing w:after="0" w:line="480" w:lineRule="auto"/>
        <w:ind w:left="720" w:hanging="720"/>
        <w:rPr>
          <w:rFonts w:ascii="Times New Roman" w:hAnsi="Times New Roman"/>
          <w:sz w:val="24"/>
        </w:rPr>
      </w:pPr>
      <w:r w:rsidRPr="00327B76">
        <w:rPr>
          <w:rFonts w:ascii="Times New Roman" w:hAnsi="Times New Roman"/>
          <w:sz w:val="24"/>
        </w:rPr>
        <w:t xml:space="preserve">A Cross-Cultural Validation of Factor Structure and Association With Depression. </w:t>
      </w:r>
      <w:r w:rsidRPr="00327B76">
        <w:rPr>
          <w:rFonts w:ascii="Times New Roman" w:hAnsi="Times New Roman"/>
          <w:i/>
          <w:sz w:val="24"/>
        </w:rPr>
        <w:t>Manuscript Submitted For Publication</w:t>
      </w:r>
      <w:r w:rsidRPr="00327B76">
        <w:rPr>
          <w:rFonts w:ascii="Times New Roman" w:hAnsi="Times New Roman"/>
          <w:sz w:val="24"/>
        </w:rPr>
        <w:t xml:space="preserve">. </w:t>
      </w:r>
      <w:bookmarkEnd w:id="50"/>
    </w:p>
    <w:p w14:paraId="3A5A7EAD" w14:textId="2EEE4164" w:rsidR="00B868FE" w:rsidRPr="00327B76" w:rsidRDefault="00B868FE" w:rsidP="00327B76">
      <w:pPr>
        <w:pStyle w:val="EndNoteBibliography"/>
        <w:spacing w:after="0" w:line="480" w:lineRule="auto"/>
        <w:ind w:left="720" w:hanging="720"/>
        <w:rPr>
          <w:rFonts w:ascii="Times New Roman" w:hAnsi="Times New Roman"/>
          <w:sz w:val="24"/>
          <w:lang w:val="nb-NO"/>
        </w:rPr>
      </w:pPr>
      <w:bookmarkStart w:id="51" w:name="_ENREF_51"/>
      <w:r w:rsidRPr="004E1E3B">
        <w:rPr>
          <w:rFonts w:ascii="Times New Roman" w:hAnsi="Times New Roman"/>
          <w:sz w:val="24"/>
          <w:lang w:val="nb-NO"/>
        </w:rPr>
        <w:t xml:space="preserve">Oppedal, B., Seglem, K. B., &amp; Jensen, L. (2009). </w:t>
      </w:r>
      <w:r w:rsidRPr="00327B76">
        <w:rPr>
          <w:rFonts w:ascii="Times New Roman" w:hAnsi="Times New Roman"/>
          <w:i/>
          <w:sz w:val="24"/>
          <w:lang w:val="nb-NO"/>
        </w:rPr>
        <w:t xml:space="preserve">Avhengig og selvstendig. Enslige mindreåriges stemmer i tall og tale. </w:t>
      </w:r>
      <w:r w:rsidRPr="00327B76">
        <w:rPr>
          <w:rFonts w:ascii="Times New Roman" w:hAnsi="Times New Roman"/>
          <w:i/>
          <w:sz w:val="24"/>
        </w:rPr>
        <w:t>(Dependent and autonomous. The voices of unaccompanied refugees in numbers and words)</w:t>
      </w:r>
      <w:r w:rsidRPr="00327B76">
        <w:rPr>
          <w:rFonts w:ascii="Times New Roman" w:hAnsi="Times New Roman"/>
          <w:sz w:val="24"/>
        </w:rPr>
        <w:t xml:space="preserve"> (FHI-Rapport 2009:11). </w:t>
      </w:r>
      <w:r w:rsidRPr="00327B76">
        <w:rPr>
          <w:rFonts w:ascii="Times New Roman" w:hAnsi="Times New Roman"/>
          <w:sz w:val="24"/>
          <w:lang w:val="nb-NO"/>
        </w:rPr>
        <w:t xml:space="preserve">Retrieved from Oslo: </w:t>
      </w:r>
      <w:hyperlink r:id="rId22" w:history="1">
        <w:r w:rsidRPr="00327B76">
          <w:rPr>
            <w:rStyle w:val="Hyperkobling"/>
            <w:rFonts w:ascii="Times New Roman" w:hAnsi="Times New Roman"/>
            <w:sz w:val="24"/>
            <w:lang w:val="nb-NO"/>
          </w:rPr>
          <w:t>http://www.fhi.no/eway/default.aspx?pid=239&amp;trg=Content_6465&amp;Main_6157=6261:0:25,6740&amp;Content_6465=6259:82116::0:6269:2:::0:0</w:t>
        </w:r>
        <w:bookmarkEnd w:id="51"/>
      </w:hyperlink>
    </w:p>
    <w:p w14:paraId="3D65A9CA"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2" w:name="_ENREF_52"/>
      <w:r w:rsidRPr="00327B76">
        <w:rPr>
          <w:rFonts w:ascii="Times New Roman" w:hAnsi="Times New Roman"/>
          <w:sz w:val="24"/>
          <w:lang w:val="nb-NO"/>
        </w:rPr>
        <w:t xml:space="preserve">Perrin, S., Meiser-Stedman, R., &amp; Smith, P. (2005). </w:t>
      </w:r>
      <w:r w:rsidRPr="00327B76">
        <w:rPr>
          <w:rFonts w:ascii="Times New Roman" w:hAnsi="Times New Roman"/>
          <w:sz w:val="24"/>
        </w:rPr>
        <w:t xml:space="preserve">The Children's Revised Impact of Event Scale (CRIES): Validity as a Screening Instrument for PTSD. </w:t>
      </w:r>
      <w:r w:rsidRPr="00327B76">
        <w:rPr>
          <w:rFonts w:ascii="Times New Roman" w:hAnsi="Times New Roman"/>
          <w:i/>
          <w:sz w:val="24"/>
        </w:rPr>
        <w:t>Behavioural and Cognitive Psychotherapy, 33</w:t>
      </w:r>
      <w:r w:rsidRPr="00327B76">
        <w:rPr>
          <w:rFonts w:ascii="Times New Roman" w:hAnsi="Times New Roman"/>
          <w:sz w:val="24"/>
        </w:rPr>
        <w:t>(04), 487-498. doi:doi:10.1017/S1352465805002419</w:t>
      </w:r>
      <w:bookmarkEnd w:id="52"/>
    </w:p>
    <w:p w14:paraId="3B1B42EE"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3" w:name="_ENREF_53"/>
      <w:r w:rsidRPr="00327B76">
        <w:rPr>
          <w:rFonts w:ascii="Times New Roman" w:hAnsi="Times New Roman"/>
          <w:sz w:val="24"/>
        </w:rPr>
        <w:t xml:space="preserve">Phinney, J. S. (1989a). Stages of ethnic identity development in minority group adolescents. </w:t>
      </w:r>
      <w:r w:rsidRPr="00327B76">
        <w:rPr>
          <w:rFonts w:ascii="Times New Roman" w:hAnsi="Times New Roman"/>
          <w:i/>
          <w:sz w:val="24"/>
        </w:rPr>
        <w:t>Journal of Early Adolecents, 9</w:t>
      </w:r>
      <w:r w:rsidRPr="00327B76">
        <w:rPr>
          <w:rFonts w:ascii="Times New Roman" w:hAnsi="Times New Roman"/>
          <w:sz w:val="24"/>
        </w:rPr>
        <w:t>, 34-49. doi:10.1177/0272431689091004</w:t>
      </w:r>
      <w:bookmarkEnd w:id="53"/>
    </w:p>
    <w:p w14:paraId="147195C8"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4" w:name="_ENREF_54"/>
      <w:r w:rsidRPr="00327B76">
        <w:rPr>
          <w:rFonts w:ascii="Times New Roman" w:hAnsi="Times New Roman"/>
          <w:sz w:val="24"/>
        </w:rPr>
        <w:t xml:space="preserve">Phinney, J. S. (1989b). Stages of Ethnic Identity Development in Minority Group Adolescents. </w:t>
      </w:r>
      <w:r w:rsidRPr="00327B76">
        <w:rPr>
          <w:rFonts w:ascii="Times New Roman" w:hAnsi="Times New Roman"/>
          <w:i/>
          <w:sz w:val="24"/>
        </w:rPr>
        <w:t>The Journal of Early Adolescence, 9</w:t>
      </w:r>
      <w:r w:rsidRPr="00327B76">
        <w:rPr>
          <w:rFonts w:ascii="Times New Roman" w:hAnsi="Times New Roman"/>
          <w:sz w:val="24"/>
        </w:rPr>
        <w:t>(1-2), 34-49. doi:10.1177/0272431689091004</w:t>
      </w:r>
      <w:bookmarkEnd w:id="54"/>
    </w:p>
    <w:p w14:paraId="2A69CDD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5" w:name="_ENREF_55"/>
      <w:r w:rsidRPr="00327B76">
        <w:rPr>
          <w:rFonts w:ascii="Times New Roman" w:hAnsi="Times New Roman"/>
          <w:sz w:val="24"/>
        </w:rPr>
        <w:t xml:space="preserve">Phinney, J. S. (1992). The Multigroup Ethnic Identity Measure: A New Scale for Use with Diverse Groups. </w:t>
      </w:r>
      <w:r w:rsidRPr="00327B76">
        <w:rPr>
          <w:rFonts w:ascii="Times New Roman" w:hAnsi="Times New Roman"/>
          <w:i/>
          <w:sz w:val="24"/>
        </w:rPr>
        <w:t>Journal of Adolescent Research, 7</w:t>
      </w:r>
      <w:r w:rsidRPr="00327B76">
        <w:rPr>
          <w:rFonts w:ascii="Times New Roman" w:hAnsi="Times New Roman"/>
          <w:sz w:val="24"/>
        </w:rPr>
        <w:t>(2), 156-176. doi:10.1177/074355489272003</w:t>
      </w:r>
      <w:bookmarkEnd w:id="55"/>
    </w:p>
    <w:p w14:paraId="6D82C2F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6" w:name="_ENREF_56"/>
      <w:r w:rsidRPr="00327B76">
        <w:rPr>
          <w:rFonts w:ascii="Times New Roman" w:hAnsi="Times New Roman"/>
          <w:sz w:val="24"/>
        </w:rPr>
        <w:t xml:space="preserve">Porte, Z., &amp; Torney-Purta, J. (1987). Depression and academic achievement among Indochinese refugee unaccompanied minors in ethnic and nonethnic placements. </w:t>
      </w:r>
      <w:r w:rsidRPr="00327B76">
        <w:rPr>
          <w:rFonts w:ascii="Times New Roman" w:hAnsi="Times New Roman"/>
          <w:i/>
          <w:sz w:val="24"/>
        </w:rPr>
        <w:t>Am J Orthopsychiatry, 57</w:t>
      </w:r>
      <w:r w:rsidRPr="00327B76">
        <w:rPr>
          <w:rFonts w:ascii="Times New Roman" w:hAnsi="Times New Roman"/>
          <w:sz w:val="24"/>
        </w:rPr>
        <w:t xml:space="preserve">(4), 536-547. </w:t>
      </w:r>
      <w:bookmarkEnd w:id="56"/>
    </w:p>
    <w:p w14:paraId="35A148C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7" w:name="_ENREF_57"/>
      <w:r w:rsidRPr="00327B76">
        <w:rPr>
          <w:rFonts w:ascii="Times New Roman" w:hAnsi="Times New Roman"/>
          <w:sz w:val="24"/>
        </w:rPr>
        <w:t xml:space="preserve">Pretorius, T. B. (1991). Cross-cultural application of the Center for Epidemiological Studies Depression Scale: a study of black South African students. </w:t>
      </w:r>
      <w:r w:rsidRPr="00327B76">
        <w:rPr>
          <w:rFonts w:ascii="Times New Roman" w:hAnsi="Times New Roman"/>
          <w:i/>
          <w:sz w:val="24"/>
        </w:rPr>
        <w:t>Psychol Rep, 69</w:t>
      </w:r>
      <w:r w:rsidRPr="00327B76">
        <w:rPr>
          <w:rFonts w:ascii="Times New Roman" w:hAnsi="Times New Roman"/>
          <w:sz w:val="24"/>
        </w:rPr>
        <w:t>(3 Pt 2), 1179-1185. doi:10.2466/pr0.1991.69.3f.1179</w:t>
      </w:r>
      <w:bookmarkEnd w:id="57"/>
    </w:p>
    <w:p w14:paraId="352F330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8" w:name="_ENREF_58"/>
      <w:r w:rsidRPr="00327B76">
        <w:rPr>
          <w:rFonts w:ascii="Times New Roman" w:hAnsi="Times New Roman"/>
          <w:sz w:val="24"/>
        </w:rPr>
        <w:t xml:space="preserve">Radloff, L. S. (1991). The use of the Center for Epidemiological Studies Depression Scale in adolescents and young adults. </w:t>
      </w:r>
      <w:r w:rsidRPr="00327B76">
        <w:rPr>
          <w:rFonts w:ascii="Times New Roman" w:hAnsi="Times New Roman"/>
          <w:i/>
          <w:sz w:val="24"/>
        </w:rPr>
        <w:t>Journal of Youth and Adolescence, 20</w:t>
      </w:r>
      <w:r w:rsidRPr="00327B76">
        <w:rPr>
          <w:rFonts w:ascii="Times New Roman" w:hAnsi="Times New Roman"/>
          <w:sz w:val="24"/>
        </w:rPr>
        <w:t xml:space="preserve">(2), 149 - 166. </w:t>
      </w:r>
      <w:bookmarkEnd w:id="58"/>
    </w:p>
    <w:p w14:paraId="715376CB"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59" w:name="_ENREF_59"/>
      <w:r w:rsidRPr="00327B76">
        <w:rPr>
          <w:rFonts w:ascii="Times New Roman" w:hAnsi="Times New Roman"/>
          <w:sz w:val="24"/>
        </w:rPr>
        <w:t xml:space="preserve">Roberts, R. E., Lewinsohn, P. M., &amp; Seeley, J. R. (1991). Screening for adolescent depression: A comparison of depression scales. </w:t>
      </w:r>
      <w:r w:rsidRPr="00327B76">
        <w:rPr>
          <w:rFonts w:ascii="Times New Roman" w:hAnsi="Times New Roman"/>
          <w:i/>
          <w:sz w:val="24"/>
        </w:rPr>
        <w:t>Journal of the American Academy of Child and Adolescent Psychiatry, 30</w:t>
      </w:r>
      <w:r w:rsidRPr="00327B76">
        <w:rPr>
          <w:rFonts w:ascii="Times New Roman" w:hAnsi="Times New Roman"/>
          <w:sz w:val="24"/>
        </w:rPr>
        <w:t xml:space="preserve">(1), 58-66. </w:t>
      </w:r>
      <w:bookmarkEnd w:id="59"/>
    </w:p>
    <w:p w14:paraId="4D1E2C5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0" w:name="_ENREF_60"/>
      <w:r w:rsidRPr="00327B76">
        <w:rPr>
          <w:rFonts w:ascii="Times New Roman" w:hAnsi="Times New Roman"/>
          <w:sz w:val="24"/>
        </w:rPr>
        <w:t xml:space="preserve">Salikutluk, Z. (2016). Why Do Immigrant Students Aim High? Explaining the Aspiration–Achievement Paradox of Immigrants in Germany. </w:t>
      </w:r>
      <w:r w:rsidRPr="00327B76">
        <w:rPr>
          <w:rFonts w:ascii="Times New Roman" w:hAnsi="Times New Roman"/>
          <w:i/>
          <w:sz w:val="24"/>
        </w:rPr>
        <w:t>European Sociological Review</w:t>
      </w:r>
      <w:r w:rsidRPr="00327B76">
        <w:rPr>
          <w:rFonts w:ascii="Times New Roman" w:hAnsi="Times New Roman"/>
          <w:sz w:val="24"/>
        </w:rPr>
        <w:t>. doi:10.1093/esr/jcw004</w:t>
      </w:r>
      <w:bookmarkEnd w:id="60"/>
    </w:p>
    <w:p w14:paraId="2369F574"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1" w:name="_ENREF_61"/>
      <w:r w:rsidRPr="00327B76">
        <w:rPr>
          <w:rFonts w:ascii="Times New Roman" w:hAnsi="Times New Roman"/>
          <w:sz w:val="24"/>
        </w:rPr>
        <w:t xml:space="preserve">Samuolis, J., Layburn, K., &amp; Schiaffino, K. M. (2001). Identity Development and Attachment to Parents in College Students. </w:t>
      </w:r>
      <w:r w:rsidRPr="00327B76">
        <w:rPr>
          <w:rFonts w:ascii="Times New Roman" w:hAnsi="Times New Roman"/>
          <w:i/>
          <w:sz w:val="24"/>
        </w:rPr>
        <w:t>Journal of Youth and Adolescence, 30</w:t>
      </w:r>
      <w:r w:rsidRPr="00327B76">
        <w:rPr>
          <w:rFonts w:ascii="Times New Roman" w:hAnsi="Times New Roman"/>
          <w:sz w:val="24"/>
        </w:rPr>
        <w:t>(3), 373-384. doi:10.1023/a:1010448313516</w:t>
      </w:r>
      <w:bookmarkEnd w:id="61"/>
    </w:p>
    <w:p w14:paraId="0291A5CF"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2" w:name="_ENREF_62"/>
      <w:r w:rsidRPr="00327B76">
        <w:rPr>
          <w:rFonts w:ascii="Times New Roman" w:hAnsi="Times New Roman"/>
          <w:sz w:val="24"/>
        </w:rPr>
        <w:t xml:space="preserve">Schwartz, S. J., Côté, J. E., &amp; Arnett, J. J. (2005). Identity and Agency in Emerging Adulthood: Two Developmental Routes in the Individualization Process. </w:t>
      </w:r>
      <w:r w:rsidRPr="00327B76">
        <w:rPr>
          <w:rFonts w:ascii="Times New Roman" w:hAnsi="Times New Roman"/>
          <w:i/>
          <w:sz w:val="24"/>
        </w:rPr>
        <w:t>Youth &amp; Society, 37</w:t>
      </w:r>
      <w:r w:rsidRPr="00327B76">
        <w:rPr>
          <w:rFonts w:ascii="Times New Roman" w:hAnsi="Times New Roman"/>
          <w:sz w:val="24"/>
        </w:rPr>
        <w:t>(2), 201-229. doi:10.1177/0044118x05275965</w:t>
      </w:r>
      <w:bookmarkEnd w:id="62"/>
    </w:p>
    <w:p w14:paraId="71B0ED07"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3" w:name="_ENREF_63"/>
      <w:r w:rsidRPr="00327B76">
        <w:rPr>
          <w:rFonts w:ascii="Times New Roman" w:hAnsi="Times New Roman"/>
          <w:sz w:val="24"/>
        </w:rPr>
        <w:t xml:space="preserve">Shakya, Y. B., Guruge, S., Hynie, M., Akbari, A., Malik, M., Htoo, S., . . . Alley, S. (2010). Aspirations for Higher Education among Newcomer Refugee Youth in Toronto: Expectations, Challenges, and Strategies. </w:t>
      </w:r>
      <w:r w:rsidRPr="00327B76">
        <w:rPr>
          <w:rFonts w:ascii="Times New Roman" w:hAnsi="Times New Roman"/>
          <w:i/>
          <w:sz w:val="24"/>
        </w:rPr>
        <w:t>Refuge, 27</w:t>
      </w:r>
      <w:r w:rsidRPr="00327B76">
        <w:rPr>
          <w:rFonts w:ascii="Times New Roman" w:hAnsi="Times New Roman"/>
          <w:sz w:val="24"/>
        </w:rPr>
        <w:t xml:space="preserve">(2), 65 - 78 </w:t>
      </w:r>
      <w:bookmarkEnd w:id="63"/>
    </w:p>
    <w:p w14:paraId="30F34DA9"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4" w:name="_ENREF_64"/>
      <w:r w:rsidRPr="00327B76">
        <w:rPr>
          <w:rFonts w:ascii="Times New Roman" w:hAnsi="Times New Roman"/>
          <w:sz w:val="24"/>
        </w:rPr>
        <w:t xml:space="preserve">Skorikov, V. B., &amp; Vondracek, F. W. (2011). Occupational identity. In S. H. Schwartz, K. Luyckx, &amp; V. L. Vignoles (Eds.), </w:t>
      </w:r>
      <w:r w:rsidRPr="00327B76">
        <w:rPr>
          <w:rFonts w:ascii="Times New Roman" w:hAnsi="Times New Roman"/>
          <w:i/>
          <w:sz w:val="24"/>
        </w:rPr>
        <w:t>Handbook of identity theory and resaerch</w:t>
      </w:r>
      <w:r w:rsidRPr="00327B76">
        <w:rPr>
          <w:rFonts w:ascii="Times New Roman" w:hAnsi="Times New Roman"/>
          <w:sz w:val="24"/>
        </w:rPr>
        <w:t xml:space="preserve"> (Vol. 2, pp. 693 - 714 ). New York: Springer Verlag.</w:t>
      </w:r>
      <w:bookmarkEnd w:id="64"/>
    </w:p>
    <w:p w14:paraId="2CB5D712"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5" w:name="_ENREF_65"/>
      <w:r w:rsidRPr="00327B76">
        <w:rPr>
          <w:rFonts w:ascii="Times New Roman" w:hAnsi="Times New Roman"/>
          <w:sz w:val="24"/>
        </w:rPr>
        <w:t xml:space="preserve">St–Hilaire, A. (2002). The Social Adaptation of Children of Mexican Immigrants: Educational Aspirations Beyond Junior High School. </w:t>
      </w:r>
      <w:r w:rsidRPr="00327B76">
        <w:rPr>
          <w:rFonts w:ascii="Times New Roman" w:hAnsi="Times New Roman"/>
          <w:i/>
          <w:sz w:val="24"/>
        </w:rPr>
        <w:t>Social Science Quarterly, 83</w:t>
      </w:r>
      <w:r w:rsidRPr="00327B76">
        <w:rPr>
          <w:rFonts w:ascii="Times New Roman" w:hAnsi="Times New Roman"/>
          <w:sz w:val="24"/>
        </w:rPr>
        <w:t>(4), 1026-1043. doi:10.1111/1540-6237.00131</w:t>
      </w:r>
      <w:bookmarkEnd w:id="65"/>
    </w:p>
    <w:p w14:paraId="5FFD63B1"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6" w:name="_ENREF_66"/>
      <w:r w:rsidRPr="00327B76">
        <w:rPr>
          <w:rFonts w:ascii="Times New Roman" w:hAnsi="Times New Roman"/>
          <w:sz w:val="24"/>
        </w:rPr>
        <w:t xml:space="preserve">Stevenson, J., &amp; Willott, J. (2007). The aspiration and access to higher education of teenage refugees in the UK. </w:t>
      </w:r>
      <w:r w:rsidRPr="00327B76">
        <w:rPr>
          <w:rFonts w:ascii="Times New Roman" w:hAnsi="Times New Roman"/>
          <w:i/>
          <w:sz w:val="24"/>
        </w:rPr>
        <w:t>Compare: A Journal of Comparative and International Education, 37</w:t>
      </w:r>
      <w:r w:rsidRPr="00327B76">
        <w:rPr>
          <w:rFonts w:ascii="Times New Roman" w:hAnsi="Times New Roman"/>
          <w:sz w:val="24"/>
        </w:rPr>
        <w:t>(5), 671-687. doi:10.1080/03057920701582624</w:t>
      </w:r>
      <w:bookmarkEnd w:id="66"/>
    </w:p>
    <w:p w14:paraId="1F533E9D"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7" w:name="_ENREF_67"/>
      <w:r w:rsidRPr="00327B76">
        <w:rPr>
          <w:rFonts w:ascii="Times New Roman" w:hAnsi="Times New Roman"/>
          <w:sz w:val="24"/>
        </w:rPr>
        <w:t xml:space="preserve">Tartakovsky, E. (2009). Cultural identities of adolescent immigrants: a three-year longitudinal study including the pre-migration period. </w:t>
      </w:r>
      <w:r w:rsidRPr="00327B76">
        <w:rPr>
          <w:rFonts w:ascii="Times New Roman" w:hAnsi="Times New Roman"/>
          <w:i/>
          <w:sz w:val="24"/>
        </w:rPr>
        <w:t>J Youth Adolesc, 38</w:t>
      </w:r>
      <w:r w:rsidRPr="00327B76">
        <w:rPr>
          <w:rFonts w:ascii="Times New Roman" w:hAnsi="Times New Roman"/>
          <w:sz w:val="24"/>
        </w:rPr>
        <w:t>(5), 654-671. doi:10.1007/s10964-008-9370-z</w:t>
      </w:r>
      <w:bookmarkEnd w:id="67"/>
    </w:p>
    <w:p w14:paraId="2AED71B4"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68" w:name="_ENREF_68"/>
      <w:r w:rsidRPr="00327B76">
        <w:rPr>
          <w:rFonts w:ascii="Times New Roman" w:hAnsi="Times New Roman"/>
          <w:sz w:val="24"/>
        </w:rPr>
        <w:t xml:space="preserve">Teney, C., Devleeshouwer, P., &amp; Hanquinet, L. (2013). Educational aspirations among ethnic minority youth in Brussels: Does the perception of ethnic discrimination in the labour market matter? A mixed-method approach. </w:t>
      </w:r>
      <w:r w:rsidRPr="00327B76">
        <w:rPr>
          <w:rFonts w:ascii="Times New Roman" w:hAnsi="Times New Roman"/>
          <w:i/>
          <w:sz w:val="24"/>
        </w:rPr>
        <w:t>Ethnicities, 13</w:t>
      </w:r>
      <w:r w:rsidRPr="00327B76">
        <w:rPr>
          <w:rFonts w:ascii="Times New Roman" w:hAnsi="Times New Roman"/>
          <w:sz w:val="24"/>
        </w:rPr>
        <w:t>(5), 584-606. doi:10.1177/1468796812472009</w:t>
      </w:r>
      <w:bookmarkEnd w:id="68"/>
    </w:p>
    <w:p w14:paraId="6BA9AC03" w14:textId="3B4DDF5A" w:rsidR="00B868FE" w:rsidRPr="00327B76" w:rsidRDefault="00B868FE" w:rsidP="00327B76">
      <w:pPr>
        <w:pStyle w:val="EndNoteBibliography"/>
        <w:spacing w:after="0" w:line="480" w:lineRule="auto"/>
        <w:ind w:left="720" w:hanging="720"/>
        <w:rPr>
          <w:rFonts w:ascii="Times New Roman" w:hAnsi="Times New Roman"/>
          <w:sz w:val="24"/>
        </w:rPr>
      </w:pPr>
      <w:bookmarkStart w:id="69" w:name="_ENREF_69"/>
      <w:r w:rsidRPr="00327B76">
        <w:rPr>
          <w:rFonts w:ascii="Times New Roman" w:hAnsi="Times New Roman"/>
          <w:sz w:val="24"/>
        </w:rPr>
        <w:t xml:space="preserve">Umaña-Taylor, A. J., &amp; Updegraff, K. A. (2007). Latino adolescents’ mental health: Exploring the interrelations among discrimination, ethnic identity, cultural orientation, self-esteem, and depressive symptoms. </w:t>
      </w:r>
      <w:r w:rsidRPr="00327B76">
        <w:rPr>
          <w:rFonts w:ascii="Times New Roman" w:hAnsi="Times New Roman"/>
          <w:i/>
          <w:sz w:val="24"/>
        </w:rPr>
        <w:t>Journal of Adolescence, 30</w:t>
      </w:r>
      <w:r w:rsidRPr="00327B76">
        <w:rPr>
          <w:rFonts w:ascii="Times New Roman" w:hAnsi="Times New Roman"/>
          <w:sz w:val="24"/>
        </w:rPr>
        <w:t>(4), 549-567. doi:</w:t>
      </w:r>
      <w:hyperlink r:id="rId23" w:history="1">
        <w:r w:rsidRPr="00327B76">
          <w:rPr>
            <w:rStyle w:val="Hyperkobling"/>
            <w:rFonts w:ascii="Times New Roman" w:hAnsi="Times New Roman"/>
            <w:sz w:val="24"/>
          </w:rPr>
          <w:t>http://dx.doi.org/10.1016/j.adolescence.2006.08.002</w:t>
        </w:r>
        <w:bookmarkEnd w:id="69"/>
      </w:hyperlink>
    </w:p>
    <w:p w14:paraId="278E91C0" w14:textId="2A91E121" w:rsidR="00B868FE" w:rsidRPr="00327B76" w:rsidRDefault="00B868FE" w:rsidP="00327B76">
      <w:pPr>
        <w:pStyle w:val="EndNoteBibliography"/>
        <w:spacing w:after="0" w:line="480" w:lineRule="auto"/>
        <w:ind w:left="720" w:hanging="720"/>
        <w:rPr>
          <w:rFonts w:ascii="Times New Roman" w:hAnsi="Times New Roman"/>
          <w:sz w:val="24"/>
        </w:rPr>
      </w:pPr>
      <w:bookmarkStart w:id="70" w:name="_ENREF_70"/>
      <w:r w:rsidRPr="00327B76">
        <w:rPr>
          <w:rFonts w:ascii="Times New Roman" w:hAnsi="Times New Roman"/>
          <w:sz w:val="24"/>
        </w:rPr>
        <w:t xml:space="preserve">van Doeselaar, L., Meeus, W., Koot, H. M., &amp; Branje, S. (2016). The role of best friends in educational identity formation in adolescence. </w:t>
      </w:r>
      <w:r w:rsidRPr="00327B76">
        <w:rPr>
          <w:rFonts w:ascii="Times New Roman" w:hAnsi="Times New Roman"/>
          <w:i/>
          <w:sz w:val="24"/>
        </w:rPr>
        <w:t>Journal of Adolescence, 47</w:t>
      </w:r>
      <w:r w:rsidRPr="00327B76">
        <w:rPr>
          <w:rFonts w:ascii="Times New Roman" w:hAnsi="Times New Roman"/>
          <w:sz w:val="24"/>
        </w:rPr>
        <w:t>, 28-37. doi:</w:t>
      </w:r>
      <w:hyperlink r:id="rId24" w:history="1">
        <w:r w:rsidRPr="00327B76">
          <w:rPr>
            <w:rStyle w:val="Hyperkobling"/>
            <w:rFonts w:ascii="Times New Roman" w:hAnsi="Times New Roman"/>
            <w:sz w:val="24"/>
          </w:rPr>
          <w:t>http://dx.doi.org/10.1016/j.adolescence.2015.12.002</w:t>
        </w:r>
        <w:bookmarkEnd w:id="70"/>
      </w:hyperlink>
    </w:p>
    <w:p w14:paraId="24A85C3D"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71" w:name="_ENREF_71"/>
      <w:r w:rsidRPr="00327B76">
        <w:rPr>
          <w:rFonts w:ascii="Times New Roman" w:hAnsi="Times New Roman"/>
          <w:sz w:val="24"/>
        </w:rPr>
        <w:t xml:space="preserve">Wei-Cheng, M., &amp; Lynette Heim, B. (2000). Educational and vocational aspirations of minority and female students: A longitudinal study. </w:t>
      </w:r>
      <w:r w:rsidRPr="00327B76">
        <w:rPr>
          <w:rFonts w:ascii="Times New Roman" w:hAnsi="Times New Roman"/>
          <w:i/>
          <w:sz w:val="24"/>
        </w:rPr>
        <w:t>Journal of Counseling and Development : JCD, 78</w:t>
      </w:r>
      <w:r w:rsidRPr="00327B76">
        <w:rPr>
          <w:rFonts w:ascii="Times New Roman" w:hAnsi="Times New Roman"/>
          <w:sz w:val="24"/>
        </w:rPr>
        <w:t xml:space="preserve">(2), 186-194. </w:t>
      </w:r>
      <w:bookmarkEnd w:id="71"/>
    </w:p>
    <w:p w14:paraId="13C469DD" w14:textId="1FC37EB7" w:rsidR="00B868FE" w:rsidRPr="00327B76" w:rsidRDefault="00B868FE" w:rsidP="00327B76">
      <w:pPr>
        <w:pStyle w:val="EndNoteBibliography"/>
        <w:spacing w:after="0" w:line="480" w:lineRule="auto"/>
        <w:ind w:left="720" w:hanging="720"/>
        <w:rPr>
          <w:rFonts w:ascii="Times New Roman" w:hAnsi="Times New Roman"/>
          <w:sz w:val="24"/>
        </w:rPr>
      </w:pPr>
      <w:bookmarkStart w:id="72" w:name="_ENREF_72"/>
      <w:r w:rsidRPr="00327B76">
        <w:rPr>
          <w:rFonts w:ascii="Times New Roman" w:hAnsi="Times New Roman"/>
          <w:sz w:val="24"/>
        </w:rPr>
        <w:t xml:space="preserve">Wiley, R. E., &amp; Berman, S. L. (2012). The relationships among caregiver and adolescent identity status, identity distress and psychological adjustment. </w:t>
      </w:r>
      <w:r w:rsidRPr="00327B76">
        <w:rPr>
          <w:rFonts w:ascii="Times New Roman" w:hAnsi="Times New Roman"/>
          <w:i/>
          <w:sz w:val="24"/>
        </w:rPr>
        <w:t>Journal of Adolescence, 35</w:t>
      </w:r>
      <w:r w:rsidRPr="00327B76">
        <w:rPr>
          <w:rFonts w:ascii="Times New Roman" w:hAnsi="Times New Roman"/>
          <w:sz w:val="24"/>
        </w:rPr>
        <w:t>(5), 1203-1213. doi:</w:t>
      </w:r>
      <w:hyperlink r:id="rId25" w:history="1">
        <w:r w:rsidRPr="00327B76">
          <w:rPr>
            <w:rStyle w:val="Hyperkobling"/>
            <w:rFonts w:ascii="Times New Roman" w:hAnsi="Times New Roman"/>
            <w:sz w:val="24"/>
          </w:rPr>
          <w:t>http://dx.doi.org/10.1016/j.adolescence.2012.04.001</w:t>
        </w:r>
        <w:bookmarkEnd w:id="72"/>
      </w:hyperlink>
    </w:p>
    <w:p w14:paraId="669D7504"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73" w:name="_ENREF_73"/>
      <w:r w:rsidRPr="00327B76">
        <w:rPr>
          <w:rFonts w:ascii="Times New Roman" w:hAnsi="Times New Roman"/>
          <w:sz w:val="24"/>
        </w:rPr>
        <w:t xml:space="preserve">Wong, C. A., Eccles, J. S., &amp; Sameroff, A. (2003). The Influence of Ethnic Discrimination and Ethnic Identification on African American Adolescents' School and Socioemotional Adjustment. </w:t>
      </w:r>
      <w:r w:rsidRPr="00327B76">
        <w:rPr>
          <w:rFonts w:ascii="Times New Roman" w:hAnsi="Times New Roman"/>
          <w:i/>
          <w:sz w:val="24"/>
        </w:rPr>
        <w:t>Journal of Personality, 71</w:t>
      </w:r>
      <w:r w:rsidRPr="00327B76">
        <w:rPr>
          <w:rFonts w:ascii="Times New Roman" w:hAnsi="Times New Roman"/>
          <w:sz w:val="24"/>
        </w:rPr>
        <w:t>(6), 1197-1232. doi:10.1111/1467-6494.7106012</w:t>
      </w:r>
      <w:bookmarkEnd w:id="73"/>
    </w:p>
    <w:p w14:paraId="33317F53" w14:textId="77777777" w:rsidR="00B868FE" w:rsidRPr="00327B76" w:rsidRDefault="00B868FE" w:rsidP="00327B76">
      <w:pPr>
        <w:pStyle w:val="EndNoteBibliography"/>
        <w:spacing w:after="0" w:line="480" w:lineRule="auto"/>
        <w:ind w:left="720" w:hanging="720"/>
        <w:rPr>
          <w:rFonts w:ascii="Times New Roman" w:hAnsi="Times New Roman"/>
          <w:sz w:val="24"/>
        </w:rPr>
      </w:pPr>
      <w:bookmarkStart w:id="74" w:name="_ENREF_74"/>
      <w:r w:rsidRPr="00327B76">
        <w:rPr>
          <w:rFonts w:ascii="Times New Roman" w:hAnsi="Times New Roman"/>
          <w:sz w:val="24"/>
        </w:rPr>
        <w:t xml:space="preserve">Yates, S., &amp; Payne, M. (2006). Not so NEET? A Critique of the Use of ‘NEET’ in Setting Targets for Interventions with Young People. </w:t>
      </w:r>
      <w:r w:rsidRPr="00327B76">
        <w:rPr>
          <w:rFonts w:ascii="Times New Roman" w:hAnsi="Times New Roman"/>
          <w:i/>
          <w:sz w:val="24"/>
        </w:rPr>
        <w:t>Journal of Youth Studies, 9</w:t>
      </w:r>
      <w:r w:rsidRPr="00327B76">
        <w:rPr>
          <w:rFonts w:ascii="Times New Roman" w:hAnsi="Times New Roman"/>
          <w:sz w:val="24"/>
        </w:rPr>
        <w:t>(3), 329-344. doi:10.1080/13676260600805671</w:t>
      </w:r>
      <w:bookmarkEnd w:id="74"/>
    </w:p>
    <w:p w14:paraId="1E4A3FFB" w14:textId="21A05CB3" w:rsidR="00B868FE" w:rsidRPr="00327B76" w:rsidRDefault="00B868FE" w:rsidP="00327B76">
      <w:pPr>
        <w:pStyle w:val="EndNoteBibliography"/>
        <w:spacing w:line="480" w:lineRule="auto"/>
        <w:ind w:left="720" w:hanging="720"/>
        <w:rPr>
          <w:rFonts w:ascii="Times New Roman" w:hAnsi="Times New Roman"/>
          <w:sz w:val="24"/>
        </w:rPr>
      </w:pPr>
      <w:bookmarkStart w:id="75" w:name="_ENREF_75"/>
      <w:r w:rsidRPr="00327B76">
        <w:rPr>
          <w:rFonts w:ascii="Times New Roman" w:hAnsi="Times New Roman"/>
          <w:sz w:val="24"/>
        </w:rPr>
        <w:t xml:space="preserve">Yoder, A. E. (2000). Barriers to ego identity status formation: a contextual qualification of Marcia's identity status paradigm. </w:t>
      </w:r>
      <w:r w:rsidRPr="00327B76">
        <w:rPr>
          <w:rFonts w:ascii="Times New Roman" w:hAnsi="Times New Roman"/>
          <w:i/>
          <w:sz w:val="24"/>
        </w:rPr>
        <w:t>Journal of Adolescence, 23</w:t>
      </w:r>
      <w:r w:rsidRPr="00327B76">
        <w:rPr>
          <w:rFonts w:ascii="Times New Roman" w:hAnsi="Times New Roman"/>
          <w:sz w:val="24"/>
        </w:rPr>
        <w:t>(1), 95-106. doi:</w:t>
      </w:r>
      <w:hyperlink r:id="rId26" w:history="1">
        <w:r w:rsidRPr="00327B76">
          <w:rPr>
            <w:rStyle w:val="Hyperkobling"/>
            <w:rFonts w:ascii="Times New Roman" w:hAnsi="Times New Roman"/>
            <w:sz w:val="24"/>
          </w:rPr>
          <w:t>http://dx.doi.org/10.1006/jado.1999.0298</w:t>
        </w:r>
        <w:bookmarkEnd w:id="75"/>
      </w:hyperlink>
    </w:p>
    <w:p w14:paraId="2F84A58A" w14:textId="2E62C5C7" w:rsidR="002D02B6" w:rsidRPr="00BD47C1" w:rsidRDefault="006E29F9" w:rsidP="00327B76">
      <w:r w:rsidRPr="00327B76">
        <w:fldChar w:fldCharType="end"/>
      </w:r>
    </w:p>
    <w:p w14:paraId="0ECF5BE7" w14:textId="2053739F" w:rsidR="009D66B4" w:rsidRDefault="009D66B4">
      <w:pPr>
        <w:spacing w:line="276" w:lineRule="auto"/>
      </w:pPr>
      <w:r>
        <w:br w:type="page"/>
      </w:r>
    </w:p>
    <w:p w14:paraId="744DBB8E" w14:textId="77777777" w:rsidR="009D66B4" w:rsidRDefault="009D66B4">
      <w:pPr>
        <w:sectPr w:rsidR="009D66B4">
          <w:headerReference w:type="default" r:id="rId27"/>
          <w:pgSz w:w="11906" w:h="16838"/>
          <w:pgMar w:top="1417" w:right="1417" w:bottom="1417" w:left="1417" w:header="708" w:footer="708" w:gutter="0"/>
          <w:cols w:space="708"/>
          <w:docGrid w:linePitch="360"/>
        </w:sectPr>
      </w:pPr>
    </w:p>
    <w:p w14:paraId="3AA3CCA1" w14:textId="77777777" w:rsidR="009D66B4" w:rsidRPr="009D66B4" w:rsidRDefault="009D66B4" w:rsidP="009D66B4">
      <w:pPr>
        <w:spacing w:line="276" w:lineRule="auto"/>
      </w:pPr>
      <w:r w:rsidRPr="009D66B4">
        <w:t>Table 1</w:t>
      </w:r>
    </w:p>
    <w:p w14:paraId="38EE0FE2" w14:textId="56E7DBE2" w:rsidR="009D66B4" w:rsidRPr="009D66B4" w:rsidRDefault="009D66B4" w:rsidP="009D66B4">
      <w:pPr>
        <w:spacing w:line="276" w:lineRule="auto"/>
        <w:rPr>
          <w:i/>
        </w:rPr>
      </w:pPr>
      <w:r w:rsidRPr="009D66B4">
        <w:rPr>
          <w:i/>
        </w:rPr>
        <w:t>Mean (SD) and correlations of Phase 1 measures</w:t>
      </w:r>
      <w:r w:rsidR="006C1CD3">
        <w:rPr>
          <w:i/>
        </w:rPr>
        <w:t>. N = 918</w:t>
      </w:r>
    </w:p>
    <w:tbl>
      <w:tblPr>
        <w:tblStyle w:val="Tabellrutenett"/>
        <w:tblW w:w="142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36"/>
        <w:gridCol w:w="1435"/>
        <w:gridCol w:w="1120"/>
        <w:gridCol w:w="1121"/>
        <w:gridCol w:w="1121"/>
        <w:gridCol w:w="1121"/>
        <w:gridCol w:w="1121"/>
        <w:gridCol w:w="1120"/>
        <w:gridCol w:w="1121"/>
        <w:gridCol w:w="1121"/>
        <w:gridCol w:w="1121"/>
      </w:tblGrid>
      <w:tr w:rsidR="009D66B4" w:rsidRPr="009D66B4" w14:paraId="0417ED72" w14:textId="77777777" w:rsidTr="006B0D3F">
        <w:tc>
          <w:tcPr>
            <w:tcW w:w="2736" w:type="dxa"/>
            <w:tcBorders>
              <w:bottom w:val="single" w:sz="4" w:space="0" w:color="auto"/>
            </w:tcBorders>
          </w:tcPr>
          <w:p w14:paraId="1FE43150" w14:textId="77777777" w:rsidR="009D66B4" w:rsidRPr="009D66B4" w:rsidRDefault="009D66B4" w:rsidP="009D66B4"/>
        </w:tc>
        <w:tc>
          <w:tcPr>
            <w:tcW w:w="1435" w:type="dxa"/>
            <w:tcBorders>
              <w:bottom w:val="single" w:sz="4" w:space="0" w:color="auto"/>
            </w:tcBorders>
          </w:tcPr>
          <w:p w14:paraId="1044863C" w14:textId="77777777" w:rsidR="009D66B4" w:rsidRPr="009D66B4" w:rsidRDefault="009D66B4" w:rsidP="009D66B4">
            <w:r w:rsidRPr="009D66B4">
              <w:t>Mean</w:t>
            </w:r>
          </w:p>
          <w:p w14:paraId="2FDE59CE" w14:textId="77777777" w:rsidR="009D66B4" w:rsidRPr="009D66B4" w:rsidRDefault="009D66B4" w:rsidP="009D66B4">
            <w:r w:rsidRPr="009D66B4">
              <w:t>(SD)</w:t>
            </w:r>
          </w:p>
        </w:tc>
        <w:tc>
          <w:tcPr>
            <w:tcW w:w="1120" w:type="dxa"/>
            <w:tcBorders>
              <w:bottom w:val="single" w:sz="4" w:space="0" w:color="auto"/>
              <w:right w:val="nil"/>
            </w:tcBorders>
          </w:tcPr>
          <w:p w14:paraId="0027FB8C" w14:textId="77777777" w:rsidR="009D66B4" w:rsidRPr="009D66B4" w:rsidRDefault="009D66B4" w:rsidP="009D66B4">
            <w:pPr>
              <w:numPr>
                <w:ilvl w:val="0"/>
                <w:numId w:val="5"/>
              </w:numPr>
              <w:spacing w:line="240" w:lineRule="auto"/>
              <w:contextualSpacing/>
            </w:pPr>
          </w:p>
        </w:tc>
        <w:tc>
          <w:tcPr>
            <w:tcW w:w="1121" w:type="dxa"/>
            <w:tcBorders>
              <w:left w:val="nil"/>
              <w:bottom w:val="single" w:sz="4" w:space="0" w:color="auto"/>
            </w:tcBorders>
          </w:tcPr>
          <w:p w14:paraId="18E9D6D2" w14:textId="77777777" w:rsidR="009D66B4" w:rsidRPr="009D66B4" w:rsidRDefault="009D66B4" w:rsidP="009D66B4">
            <w:pPr>
              <w:numPr>
                <w:ilvl w:val="0"/>
                <w:numId w:val="5"/>
              </w:numPr>
              <w:spacing w:line="240" w:lineRule="auto"/>
              <w:contextualSpacing/>
            </w:pPr>
          </w:p>
        </w:tc>
        <w:tc>
          <w:tcPr>
            <w:tcW w:w="1121" w:type="dxa"/>
            <w:tcBorders>
              <w:bottom w:val="single" w:sz="4" w:space="0" w:color="auto"/>
            </w:tcBorders>
          </w:tcPr>
          <w:p w14:paraId="5DE2E92A" w14:textId="77777777" w:rsidR="009D66B4" w:rsidRPr="009D66B4" w:rsidRDefault="009D66B4" w:rsidP="009D66B4">
            <w:pPr>
              <w:numPr>
                <w:ilvl w:val="0"/>
                <w:numId w:val="5"/>
              </w:numPr>
              <w:spacing w:line="240" w:lineRule="auto"/>
              <w:contextualSpacing/>
            </w:pPr>
          </w:p>
        </w:tc>
        <w:tc>
          <w:tcPr>
            <w:tcW w:w="1121" w:type="dxa"/>
            <w:tcBorders>
              <w:bottom w:val="single" w:sz="4" w:space="0" w:color="auto"/>
              <w:right w:val="nil"/>
            </w:tcBorders>
          </w:tcPr>
          <w:p w14:paraId="6517E546" w14:textId="77777777" w:rsidR="009D66B4" w:rsidRPr="009D66B4" w:rsidRDefault="009D66B4" w:rsidP="009D66B4">
            <w:pPr>
              <w:numPr>
                <w:ilvl w:val="0"/>
                <w:numId w:val="5"/>
              </w:numPr>
              <w:spacing w:line="240" w:lineRule="auto"/>
              <w:contextualSpacing/>
            </w:pPr>
          </w:p>
        </w:tc>
        <w:tc>
          <w:tcPr>
            <w:tcW w:w="1121" w:type="dxa"/>
            <w:tcBorders>
              <w:left w:val="nil"/>
              <w:bottom w:val="single" w:sz="4" w:space="0" w:color="auto"/>
              <w:right w:val="nil"/>
            </w:tcBorders>
          </w:tcPr>
          <w:p w14:paraId="60C3ABDC" w14:textId="77777777" w:rsidR="009D66B4" w:rsidRPr="009D66B4" w:rsidRDefault="009D66B4" w:rsidP="009D66B4">
            <w:pPr>
              <w:numPr>
                <w:ilvl w:val="0"/>
                <w:numId w:val="5"/>
              </w:numPr>
              <w:spacing w:line="240" w:lineRule="auto"/>
              <w:contextualSpacing/>
            </w:pPr>
          </w:p>
        </w:tc>
        <w:tc>
          <w:tcPr>
            <w:tcW w:w="1120" w:type="dxa"/>
            <w:tcBorders>
              <w:left w:val="nil"/>
              <w:bottom w:val="single" w:sz="4" w:space="0" w:color="auto"/>
              <w:right w:val="nil"/>
            </w:tcBorders>
          </w:tcPr>
          <w:p w14:paraId="4DA4F34F" w14:textId="77777777" w:rsidR="009D66B4" w:rsidRPr="009D66B4" w:rsidRDefault="009D66B4" w:rsidP="009D66B4">
            <w:pPr>
              <w:numPr>
                <w:ilvl w:val="0"/>
                <w:numId w:val="5"/>
              </w:numPr>
              <w:spacing w:line="240" w:lineRule="auto"/>
              <w:contextualSpacing/>
            </w:pPr>
          </w:p>
        </w:tc>
        <w:tc>
          <w:tcPr>
            <w:tcW w:w="1121" w:type="dxa"/>
            <w:tcBorders>
              <w:left w:val="nil"/>
              <w:bottom w:val="single" w:sz="4" w:space="0" w:color="auto"/>
              <w:right w:val="nil"/>
            </w:tcBorders>
          </w:tcPr>
          <w:p w14:paraId="4C16F61D" w14:textId="77777777" w:rsidR="009D66B4" w:rsidRPr="009D66B4" w:rsidRDefault="009D66B4" w:rsidP="009D66B4">
            <w:pPr>
              <w:numPr>
                <w:ilvl w:val="0"/>
                <w:numId w:val="5"/>
              </w:numPr>
              <w:spacing w:line="240" w:lineRule="auto"/>
              <w:contextualSpacing/>
            </w:pPr>
          </w:p>
        </w:tc>
        <w:tc>
          <w:tcPr>
            <w:tcW w:w="1121" w:type="dxa"/>
            <w:tcBorders>
              <w:left w:val="nil"/>
              <w:bottom w:val="single" w:sz="4" w:space="0" w:color="auto"/>
              <w:right w:val="nil"/>
            </w:tcBorders>
          </w:tcPr>
          <w:p w14:paraId="27EC9D43" w14:textId="77777777" w:rsidR="009D66B4" w:rsidRPr="009D66B4" w:rsidRDefault="009D66B4" w:rsidP="009D66B4">
            <w:pPr>
              <w:numPr>
                <w:ilvl w:val="0"/>
                <w:numId w:val="5"/>
              </w:numPr>
              <w:spacing w:line="240" w:lineRule="auto"/>
              <w:contextualSpacing/>
            </w:pPr>
          </w:p>
        </w:tc>
        <w:tc>
          <w:tcPr>
            <w:tcW w:w="1121" w:type="dxa"/>
            <w:tcBorders>
              <w:left w:val="nil"/>
              <w:bottom w:val="single" w:sz="4" w:space="0" w:color="auto"/>
              <w:right w:val="nil"/>
            </w:tcBorders>
          </w:tcPr>
          <w:p w14:paraId="3B59EE4E" w14:textId="77777777" w:rsidR="009D66B4" w:rsidRPr="009D66B4" w:rsidRDefault="009D66B4" w:rsidP="009D66B4">
            <w:pPr>
              <w:numPr>
                <w:ilvl w:val="0"/>
                <w:numId w:val="5"/>
              </w:numPr>
              <w:spacing w:line="240" w:lineRule="auto"/>
              <w:contextualSpacing/>
            </w:pPr>
          </w:p>
        </w:tc>
      </w:tr>
      <w:tr w:rsidR="009D66B4" w:rsidRPr="009D66B4" w14:paraId="3A3FB38A" w14:textId="77777777" w:rsidTr="006B0D3F">
        <w:tc>
          <w:tcPr>
            <w:tcW w:w="2736" w:type="dxa"/>
            <w:tcBorders>
              <w:top w:val="single" w:sz="4" w:space="0" w:color="auto"/>
              <w:bottom w:val="nil"/>
            </w:tcBorders>
          </w:tcPr>
          <w:p w14:paraId="24FCF05A" w14:textId="77777777" w:rsidR="009D66B4" w:rsidRPr="009D66B4" w:rsidRDefault="009D66B4" w:rsidP="009D66B4">
            <w:pPr>
              <w:numPr>
                <w:ilvl w:val="0"/>
                <w:numId w:val="4"/>
              </w:numPr>
              <w:spacing w:line="240" w:lineRule="auto"/>
              <w:contextualSpacing/>
            </w:pPr>
            <w:r w:rsidRPr="009D66B4">
              <w:t>Aspirations</w:t>
            </w:r>
          </w:p>
        </w:tc>
        <w:tc>
          <w:tcPr>
            <w:tcW w:w="1435" w:type="dxa"/>
            <w:tcBorders>
              <w:top w:val="single" w:sz="4" w:space="0" w:color="auto"/>
              <w:bottom w:val="nil"/>
            </w:tcBorders>
          </w:tcPr>
          <w:p w14:paraId="169D808B" w14:textId="77777777" w:rsidR="009D66B4" w:rsidRPr="009D66B4" w:rsidRDefault="009D66B4" w:rsidP="009D66B4">
            <w:r w:rsidRPr="009D66B4">
              <w:t>1.47 (1.06)</w:t>
            </w:r>
          </w:p>
        </w:tc>
        <w:tc>
          <w:tcPr>
            <w:tcW w:w="1120" w:type="dxa"/>
            <w:tcBorders>
              <w:top w:val="single" w:sz="4" w:space="0" w:color="auto"/>
              <w:bottom w:val="nil"/>
              <w:right w:val="nil"/>
            </w:tcBorders>
          </w:tcPr>
          <w:p w14:paraId="335911CA" w14:textId="77777777" w:rsidR="009D66B4" w:rsidRPr="009D66B4" w:rsidRDefault="009D66B4" w:rsidP="009D66B4"/>
        </w:tc>
        <w:tc>
          <w:tcPr>
            <w:tcW w:w="1121" w:type="dxa"/>
            <w:tcBorders>
              <w:top w:val="single" w:sz="4" w:space="0" w:color="auto"/>
              <w:left w:val="nil"/>
              <w:bottom w:val="nil"/>
            </w:tcBorders>
          </w:tcPr>
          <w:p w14:paraId="7B0C3C2F" w14:textId="77777777" w:rsidR="009D66B4" w:rsidRPr="009D66B4" w:rsidRDefault="009D66B4" w:rsidP="009D66B4"/>
        </w:tc>
        <w:tc>
          <w:tcPr>
            <w:tcW w:w="1121" w:type="dxa"/>
            <w:tcBorders>
              <w:top w:val="single" w:sz="4" w:space="0" w:color="auto"/>
              <w:bottom w:val="nil"/>
            </w:tcBorders>
          </w:tcPr>
          <w:p w14:paraId="1F6DD40F" w14:textId="77777777" w:rsidR="009D66B4" w:rsidRPr="009D66B4" w:rsidRDefault="009D66B4" w:rsidP="009D66B4"/>
        </w:tc>
        <w:tc>
          <w:tcPr>
            <w:tcW w:w="1121" w:type="dxa"/>
            <w:tcBorders>
              <w:top w:val="single" w:sz="4" w:space="0" w:color="auto"/>
              <w:bottom w:val="nil"/>
              <w:right w:val="nil"/>
            </w:tcBorders>
          </w:tcPr>
          <w:p w14:paraId="536CF606" w14:textId="77777777" w:rsidR="009D66B4" w:rsidRPr="009D66B4" w:rsidRDefault="009D66B4" w:rsidP="009D66B4"/>
        </w:tc>
        <w:tc>
          <w:tcPr>
            <w:tcW w:w="1121" w:type="dxa"/>
            <w:tcBorders>
              <w:top w:val="single" w:sz="4" w:space="0" w:color="auto"/>
              <w:left w:val="nil"/>
              <w:bottom w:val="nil"/>
              <w:right w:val="nil"/>
            </w:tcBorders>
          </w:tcPr>
          <w:p w14:paraId="16273553" w14:textId="77777777" w:rsidR="009D66B4" w:rsidRPr="009D66B4" w:rsidRDefault="009D66B4" w:rsidP="009D66B4"/>
        </w:tc>
        <w:tc>
          <w:tcPr>
            <w:tcW w:w="1120" w:type="dxa"/>
            <w:tcBorders>
              <w:top w:val="single" w:sz="4" w:space="0" w:color="auto"/>
              <w:left w:val="nil"/>
              <w:bottom w:val="nil"/>
              <w:right w:val="nil"/>
            </w:tcBorders>
          </w:tcPr>
          <w:p w14:paraId="79356F44" w14:textId="77777777" w:rsidR="009D66B4" w:rsidRPr="009D66B4" w:rsidRDefault="009D66B4" w:rsidP="009D66B4"/>
        </w:tc>
        <w:tc>
          <w:tcPr>
            <w:tcW w:w="1121" w:type="dxa"/>
            <w:tcBorders>
              <w:top w:val="single" w:sz="4" w:space="0" w:color="auto"/>
              <w:left w:val="nil"/>
              <w:bottom w:val="nil"/>
              <w:right w:val="nil"/>
            </w:tcBorders>
          </w:tcPr>
          <w:p w14:paraId="11FA73CD" w14:textId="77777777" w:rsidR="009D66B4" w:rsidRPr="009D66B4" w:rsidRDefault="009D66B4" w:rsidP="009D66B4"/>
        </w:tc>
        <w:tc>
          <w:tcPr>
            <w:tcW w:w="1121" w:type="dxa"/>
            <w:tcBorders>
              <w:top w:val="single" w:sz="4" w:space="0" w:color="auto"/>
              <w:left w:val="nil"/>
              <w:bottom w:val="nil"/>
              <w:right w:val="nil"/>
            </w:tcBorders>
          </w:tcPr>
          <w:p w14:paraId="503928C2" w14:textId="77777777" w:rsidR="009D66B4" w:rsidRPr="009D66B4" w:rsidRDefault="009D66B4" w:rsidP="009D66B4"/>
        </w:tc>
        <w:tc>
          <w:tcPr>
            <w:tcW w:w="1121" w:type="dxa"/>
            <w:tcBorders>
              <w:top w:val="single" w:sz="4" w:space="0" w:color="auto"/>
              <w:left w:val="nil"/>
              <w:bottom w:val="nil"/>
              <w:right w:val="nil"/>
            </w:tcBorders>
          </w:tcPr>
          <w:p w14:paraId="3BDD778A" w14:textId="77777777" w:rsidR="009D66B4" w:rsidRPr="009D66B4" w:rsidRDefault="009D66B4" w:rsidP="009D66B4"/>
        </w:tc>
      </w:tr>
      <w:tr w:rsidR="009D66B4" w:rsidRPr="009D66B4" w14:paraId="0124B242" w14:textId="77777777" w:rsidTr="006B0D3F">
        <w:tc>
          <w:tcPr>
            <w:tcW w:w="2736" w:type="dxa"/>
            <w:tcBorders>
              <w:top w:val="nil"/>
              <w:bottom w:val="nil"/>
            </w:tcBorders>
          </w:tcPr>
          <w:p w14:paraId="38D776C5" w14:textId="77777777" w:rsidR="009D66B4" w:rsidRPr="009D66B4" w:rsidRDefault="009D66B4" w:rsidP="009D66B4">
            <w:pPr>
              <w:numPr>
                <w:ilvl w:val="0"/>
                <w:numId w:val="4"/>
              </w:numPr>
              <w:spacing w:line="240" w:lineRule="auto"/>
              <w:contextualSpacing/>
            </w:pPr>
            <w:r w:rsidRPr="009D66B4">
              <w:t>Gender</w:t>
            </w:r>
          </w:p>
        </w:tc>
        <w:tc>
          <w:tcPr>
            <w:tcW w:w="1435" w:type="dxa"/>
            <w:tcBorders>
              <w:top w:val="nil"/>
              <w:bottom w:val="nil"/>
            </w:tcBorders>
          </w:tcPr>
          <w:p w14:paraId="3CF441E7" w14:textId="77777777" w:rsidR="009D66B4" w:rsidRPr="009D66B4" w:rsidRDefault="009D66B4" w:rsidP="009D66B4">
            <w:r w:rsidRPr="009D66B4">
              <w:t>82% boys</w:t>
            </w:r>
          </w:p>
        </w:tc>
        <w:tc>
          <w:tcPr>
            <w:tcW w:w="1120" w:type="dxa"/>
            <w:tcBorders>
              <w:top w:val="nil"/>
              <w:bottom w:val="nil"/>
              <w:right w:val="nil"/>
            </w:tcBorders>
          </w:tcPr>
          <w:p w14:paraId="019108B3" w14:textId="77777777" w:rsidR="009D66B4" w:rsidRPr="009D66B4" w:rsidRDefault="009D66B4" w:rsidP="009D66B4">
            <w:r w:rsidRPr="009D66B4">
              <w:t>.13***</w:t>
            </w:r>
          </w:p>
        </w:tc>
        <w:tc>
          <w:tcPr>
            <w:tcW w:w="1121" w:type="dxa"/>
            <w:tcBorders>
              <w:top w:val="nil"/>
              <w:left w:val="nil"/>
              <w:bottom w:val="nil"/>
            </w:tcBorders>
          </w:tcPr>
          <w:p w14:paraId="34075CF9" w14:textId="77777777" w:rsidR="009D66B4" w:rsidRPr="009D66B4" w:rsidRDefault="009D66B4" w:rsidP="009D66B4"/>
        </w:tc>
        <w:tc>
          <w:tcPr>
            <w:tcW w:w="1121" w:type="dxa"/>
            <w:tcBorders>
              <w:top w:val="nil"/>
              <w:bottom w:val="nil"/>
            </w:tcBorders>
          </w:tcPr>
          <w:p w14:paraId="19867ACD" w14:textId="77777777" w:rsidR="009D66B4" w:rsidRPr="009D66B4" w:rsidRDefault="009D66B4" w:rsidP="009D66B4"/>
        </w:tc>
        <w:tc>
          <w:tcPr>
            <w:tcW w:w="1121" w:type="dxa"/>
            <w:tcBorders>
              <w:top w:val="nil"/>
              <w:bottom w:val="nil"/>
              <w:right w:val="nil"/>
            </w:tcBorders>
          </w:tcPr>
          <w:p w14:paraId="5721CE3F" w14:textId="77777777" w:rsidR="009D66B4" w:rsidRPr="009D66B4" w:rsidRDefault="009D66B4" w:rsidP="009D66B4"/>
        </w:tc>
        <w:tc>
          <w:tcPr>
            <w:tcW w:w="1121" w:type="dxa"/>
            <w:tcBorders>
              <w:top w:val="nil"/>
              <w:left w:val="nil"/>
              <w:bottom w:val="nil"/>
              <w:right w:val="nil"/>
            </w:tcBorders>
          </w:tcPr>
          <w:p w14:paraId="46F218D2" w14:textId="77777777" w:rsidR="009D66B4" w:rsidRPr="009D66B4" w:rsidRDefault="009D66B4" w:rsidP="009D66B4"/>
        </w:tc>
        <w:tc>
          <w:tcPr>
            <w:tcW w:w="1120" w:type="dxa"/>
            <w:tcBorders>
              <w:top w:val="nil"/>
              <w:left w:val="nil"/>
              <w:bottom w:val="nil"/>
              <w:right w:val="nil"/>
            </w:tcBorders>
          </w:tcPr>
          <w:p w14:paraId="50AF0EEC" w14:textId="77777777" w:rsidR="009D66B4" w:rsidRPr="009D66B4" w:rsidRDefault="009D66B4" w:rsidP="009D66B4"/>
        </w:tc>
        <w:tc>
          <w:tcPr>
            <w:tcW w:w="1121" w:type="dxa"/>
            <w:tcBorders>
              <w:top w:val="nil"/>
              <w:left w:val="nil"/>
              <w:bottom w:val="nil"/>
              <w:right w:val="nil"/>
            </w:tcBorders>
          </w:tcPr>
          <w:p w14:paraId="66DC5D62" w14:textId="77777777" w:rsidR="009D66B4" w:rsidRPr="009D66B4" w:rsidRDefault="009D66B4" w:rsidP="009D66B4"/>
        </w:tc>
        <w:tc>
          <w:tcPr>
            <w:tcW w:w="1121" w:type="dxa"/>
            <w:tcBorders>
              <w:top w:val="nil"/>
              <w:left w:val="nil"/>
              <w:bottom w:val="nil"/>
              <w:right w:val="nil"/>
            </w:tcBorders>
          </w:tcPr>
          <w:p w14:paraId="2EF756CA" w14:textId="77777777" w:rsidR="009D66B4" w:rsidRPr="009D66B4" w:rsidRDefault="009D66B4" w:rsidP="009D66B4"/>
        </w:tc>
        <w:tc>
          <w:tcPr>
            <w:tcW w:w="1121" w:type="dxa"/>
            <w:tcBorders>
              <w:top w:val="nil"/>
              <w:left w:val="nil"/>
              <w:bottom w:val="nil"/>
              <w:right w:val="nil"/>
            </w:tcBorders>
          </w:tcPr>
          <w:p w14:paraId="61C94338" w14:textId="77777777" w:rsidR="009D66B4" w:rsidRPr="009D66B4" w:rsidRDefault="009D66B4" w:rsidP="009D66B4"/>
        </w:tc>
      </w:tr>
      <w:tr w:rsidR="009D66B4" w:rsidRPr="009D66B4" w14:paraId="744D3BD6" w14:textId="77777777" w:rsidTr="006B0D3F">
        <w:tc>
          <w:tcPr>
            <w:tcW w:w="2736" w:type="dxa"/>
            <w:tcBorders>
              <w:top w:val="nil"/>
              <w:bottom w:val="nil"/>
            </w:tcBorders>
          </w:tcPr>
          <w:p w14:paraId="77D74B91" w14:textId="77777777" w:rsidR="009D66B4" w:rsidRPr="009D66B4" w:rsidRDefault="009D66B4" w:rsidP="009D66B4">
            <w:pPr>
              <w:numPr>
                <w:ilvl w:val="0"/>
                <w:numId w:val="4"/>
              </w:numPr>
              <w:spacing w:line="240" w:lineRule="auto"/>
              <w:contextualSpacing/>
            </w:pPr>
            <w:r w:rsidRPr="009D66B4">
              <w:t>Age</w:t>
            </w:r>
          </w:p>
        </w:tc>
        <w:tc>
          <w:tcPr>
            <w:tcW w:w="1435" w:type="dxa"/>
            <w:tcBorders>
              <w:top w:val="nil"/>
              <w:bottom w:val="nil"/>
            </w:tcBorders>
          </w:tcPr>
          <w:p w14:paraId="197ADF5B" w14:textId="77777777" w:rsidR="009D66B4" w:rsidRPr="009D66B4" w:rsidRDefault="009D66B4" w:rsidP="009D66B4">
            <w:r w:rsidRPr="009D66B4">
              <w:t>18.61 (2.61)</w:t>
            </w:r>
          </w:p>
        </w:tc>
        <w:tc>
          <w:tcPr>
            <w:tcW w:w="1120" w:type="dxa"/>
            <w:tcBorders>
              <w:top w:val="nil"/>
              <w:bottom w:val="nil"/>
              <w:right w:val="nil"/>
            </w:tcBorders>
          </w:tcPr>
          <w:p w14:paraId="19D777A8" w14:textId="77777777" w:rsidR="009D66B4" w:rsidRPr="009D66B4" w:rsidRDefault="009D66B4" w:rsidP="009D66B4">
            <w:r w:rsidRPr="009D66B4">
              <w:t>-.04</w:t>
            </w:r>
          </w:p>
        </w:tc>
        <w:tc>
          <w:tcPr>
            <w:tcW w:w="1121" w:type="dxa"/>
            <w:tcBorders>
              <w:top w:val="nil"/>
              <w:left w:val="nil"/>
              <w:bottom w:val="nil"/>
            </w:tcBorders>
          </w:tcPr>
          <w:p w14:paraId="7A163A73" w14:textId="77777777" w:rsidR="009D66B4" w:rsidRPr="009D66B4" w:rsidRDefault="009D66B4" w:rsidP="009D66B4">
            <w:r w:rsidRPr="009D66B4">
              <w:t>-.03</w:t>
            </w:r>
          </w:p>
        </w:tc>
        <w:tc>
          <w:tcPr>
            <w:tcW w:w="1121" w:type="dxa"/>
            <w:tcBorders>
              <w:top w:val="nil"/>
              <w:bottom w:val="nil"/>
            </w:tcBorders>
          </w:tcPr>
          <w:p w14:paraId="41CD467D" w14:textId="77777777" w:rsidR="009D66B4" w:rsidRPr="009D66B4" w:rsidRDefault="009D66B4" w:rsidP="009D66B4"/>
        </w:tc>
        <w:tc>
          <w:tcPr>
            <w:tcW w:w="1121" w:type="dxa"/>
            <w:tcBorders>
              <w:top w:val="nil"/>
              <w:bottom w:val="nil"/>
              <w:right w:val="nil"/>
            </w:tcBorders>
          </w:tcPr>
          <w:p w14:paraId="7B15F4DC" w14:textId="77777777" w:rsidR="009D66B4" w:rsidRPr="009D66B4" w:rsidRDefault="009D66B4" w:rsidP="009D66B4"/>
        </w:tc>
        <w:tc>
          <w:tcPr>
            <w:tcW w:w="1121" w:type="dxa"/>
            <w:tcBorders>
              <w:top w:val="nil"/>
              <w:left w:val="nil"/>
              <w:bottom w:val="nil"/>
              <w:right w:val="nil"/>
            </w:tcBorders>
          </w:tcPr>
          <w:p w14:paraId="145F98C1" w14:textId="77777777" w:rsidR="009D66B4" w:rsidRPr="009D66B4" w:rsidRDefault="009D66B4" w:rsidP="009D66B4"/>
        </w:tc>
        <w:tc>
          <w:tcPr>
            <w:tcW w:w="1120" w:type="dxa"/>
            <w:tcBorders>
              <w:top w:val="nil"/>
              <w:left w:val="nil"/>
              <w:bottom w:val="nil"/>
              <w:right w:val="nil"/>
            </w:tcBorders>
          </w:tcPr>
          <w:p w14:paraId="3273EF1E" w14:textId="77777777" w:rsidR="009D66B4" w:rsidRPr="009D66B4" w:rsidRDefault="009D66B4" w:rsidP="009D66B4"/>
        </w:tc>
        <w:tc>
          <w:tcPr>
            <w:tcW w:w="1121" w:type="dxa"/>
            <w:tcBorders>
              <w:top w:val="nil"/>
              <w:left w:val="nil"/>
              <w:bottom w:val="nil"/>
              <w:right w:val="nil"/>
            </w:tcBorders>
          </w:tcPr>
          <w:p w14:paraId="24A924EC" w14:textId="77777777" w:rsidR="009D66B4" w:rsidRPr="009D66B4" w:rsidRDefault="009D66B4" w:rsidP="009D66B4"/>
        </w:tc>
        <w:tc>
          <w:tcPr>
            <w:tcW w:w="1121" w:type="dxa"/>
            <w:tcBorders>
              <w:top w:val="nil"/>
              <w:left w:val="nil"/>
              <w:bottom w:val="nil"/>
              <w:right w:val="nil"/>
            </w:tcBorders>
          </w:tcPr>
          <w:p w14:paraId="07FA2F1B" w14:textId="77777777" w:rsidR="009D66B4" w:rsidRPr="009D66B4" w:rsidRDefault="009D66B4" w:rsidP="009D66B4"/>
        </w:tc>
        <w:tc>
          <w:tcPr>
            <w:tcW w:w="1121" w:type="dxa"/>
            <w:tcBorders>
              <w:top w:val="nil"/>
              <w:left w:val="nil"/>
              <w:bottom w:val="nil"/>
              <w:right w:val="nil"/>
            </w:tcBorders>
          </w:tcPr>
          <w:p w14:paraId="23EDC938" w14:textId="77777777" w:rsidR="009D66B4" w:rsidRPr="009D66B4" w:rsidRDefault="009D66B4" w:rsidP="009D66B4"/>
        </w:tc>
      </w:tr>
      <w:tr w:rsidR="009D66B4" w:rsidRPr="009D66B4" w14:paraId="5BD6531B" w14:textId="77777777" w:rsidTr="006B0D3F">
        <w:tc>
          <w:tcPr>
            <w:tcW w:w="2736" w:type="dxa"/>
            <w:tcBorders>
              <w:top w:val="nil"/>
              <w:bottom w:val="nil"/>
            </w:tcBorders>
          </w:tcPr>
          <w:p w14:paraId="51FD806B" w14:textId="77777777" w:rsidR="009D66B4" w:rsidRPr="009D66B4" w:rsidRDefault="009D66B4" w:rsidP="009D66B4">
            <w:pPr>
              <w:numPr>
                <w:ilvl w:val="0"/>
                <w:numId w:val="4"/>
              </w:numPr>
              <w:spacing w:line="240" w:lineRule="auto"/>
              <w:contextualSpacing/>
            </w:pPr>
            <w:r w:rsidRPr="009D66B4">
              <w:t>Stay</w:t>
            </w:r>
          </w:p>
        </w:tc>
        <w:tc>
          <w:tcPr>
            <w:tcW w:w="1435" w:type="dxa"/>
            <w:tcBorders>
              <w:top w:val="nil"/>
              <w:bottom w:val="nil"/>
            </w:tcBorders>
          </w:tcPr>
          <w:p w14:paraId="0534767F" w14:textId="77777777" w:rsidR="009D66B4" w:rsidRPr="009D66B4" w:rsidRDefault="009D66B4" w:rsidP="009D66B4">
            <w:r w:rsidRPr="009D66B4">
              <w:t>3.42 (2.27)</w:t>
            </w:r>
          </w:p>
        </w:tc>
        <w:tc>
          <w:tcPr>
            <w:tcW w:w="1120" w:type="dxa"/>
            <w:tcBorders>
              <w:top w:val="nil"/>
              <w:bottom w:val="nil"/>
              <w:right w:val="nil"/>
            </w:tcBorders>
          </w:tcPr>
          <w:p w14:paraId="48B28FA6" w14:textId="77777777" w:rsidR="009D66B4" w:rsidRPr="009D66B4" w:rsidRDefault="009D66B4" w:rsidP="009D66B4">
            <w:r w:rsidRPr="009D66B4">
              <w:t>-.04</w:t>
            </w:r>
          </w:p>
        </w:tc>
        <w:tc>
          <w:tcPr>
            <w:tcW w:w="1121" w:type="dxa"/>
            <w:tcBorders>
              <w:top w:val="nil"/>
              <w:left w:val="nil"/>
              <w:bottom w:val="nil"/>
            </w:tcBorders>
          </w:tcPr>
          <w:p w14:paraId="053D9EE9" w14:textId="77777777" w:rsidR="009D66B4" w:rsidRPr="009D66B4" w:rsidRDefault="009D66B4" w:rsidP="009D66B4">
            <w:r w:rsidRPr="009D66B4">
              <w:t>.05</w:t>
            </w:r>
          </w:p>
        </w:tc>
        <w:tc>
          <w:tcPr>
            <w:tcW w:w="1121" w:type="dxa"/>
            <w:tcBorders>
              <w:top w:val="nil"/>
              <w:bottom w:val="nil"/>
            </w:tcBorders>
          </w:tcPr>
          <w:p w14:paraId="28060EB0" w14:textId="77777777" w:rsidR="009D66B4" w:rsidRPr="009D66B4" w:rsidRDefault="009D66B4" w:rsidP="009D66B4">
            <w:r w:rsidRPr="009D66B4">
              <w:t>.78***</w:t>
            </w:r>
          </w:p>
        </w:tc>
        <w:tc>
          <w:tcPr>
            <w:tcW w:w="1121" w:type="dxa"/>
            <w:tcBorders>
              <w:top w:val="nil"/>
              <w:bottom w:val="nil"/>
              <w:right w:val="nil"/>
            </w:tcBorders>
          </w:tcPr>
          <w:p w14:paraId="0B6E38B4" w14:textId="77777777" w:rsidR="009D66B4" w:rsidRPr="009D66B4" w:rsidRDefault="009D66B4" w:rsidP="009D66B4"/>
        </w:tc>
        <w:tc>
          <w:tcPr>
            <w:tcW w:w="1121" w:type="dxa"/>
            <w:tcBorders>
              <w:top w:val="nil"/>
              <w:left w:val="nil"/>
              <w:bottom w:val="nil"/>
              <w:right w:val="nil"/>
            </w:tcBorders>
          </w:tcPr>
          <w:p w14:paraId="1E81FECD" w14:textId="77777777" w:rsidR="009D66B4" w:rsidRPr="009D66B4" w:rsidRDefault="009D66B4" w:rsidP="009D66B4"/>
        </w:tc>
        <w:tc>
          <w:tcPr>
            <w:tcW w:w="1120" w:type="dxa"/>
            <w:tcBorders>
              <w:top w:val="nil"/>
              <w:left w:val="nil"/>
              <w:bottom w:val="nil"/>
              <w:right w:val="nil"/>
            </w:tcBorders>
          </w:tcPr>
          <w:p w14:paraId="7C18B4CB" w14:textId="77777777" w:rsidR="009D66B4" w:rsidRPr="009D66B4" w:rsidRDefault="009D66B4" w:rsidP="009D66B4"/>
        </w:tc>
        <w:tc>
          <w:tcPr>
            <w:tcW w:w="1121" w:type="dxa"/>
            <w:tcBorders>
              <w:top w:val="nil"/>
              <w:left w:val="nil"/>
              <w:bottom w:val="nil"/>
              <w:right w:val="nil"/>
            </w:tcBorders>
          </w:tcPr>
          <w:p w14:paraId="5ADCC409" w14:textId="77777777" w:rsidR="009D66B4" w:rsidRPr="009D66B4" w:rsidRDefault="009D66B4" w:rsidP="009D66B4"/>
        </w:tc>
        <w:tc>
          <w:tcPr>
            <w:tcW w:w="1121" w:type="dxa"/>
            <w:tcBorders>
              <w:top w:val="nil"/>
              <w:left w:val="nil"/>
              <w:bottom w:val="nil"/>
              <w:right w:val="nil"/>
            </w:tcBorders>
          </w:tcPr>
          <w:p w14:paraId="62596383" w14:textId="77777777" w:rsidR="009D66B4" w:rsidRPr="009D66B4" w:rsidRDefault="009D66B4" w:rsidP="009D66B4"/>
        </w:tc>
        <w:tc>
          <w:tcPr>
            <w:tcW w:w="1121" w:type="dxa"/>
            <w:tcBorders>
              <w:top w:val="nil"/>
              <w:left w:val="nil"/>
              <w:bottom w:val="nil"/>
              <w:right w:val="nil"/>
            </w:tcBorders>
          </w:tcPr>
          <w:p w14:paraId="1A4B750E" w14:textId="77777777" w:rsidR="009D66B4" w:rsidRPr="009D66B4" w:rsidRDefault="009D66B4" w:rsidP="009D66B4"/>
        </w:tc>
      </w:tr>
      <w:tr w:rsidR="009D66B4" w:rsidRPr="009D66B4" w14:paraId="4519B043" w14:textId="77777777" w:rsidTr="006B0D3F">
        <w:tc>
          <w:tcPr>
            <w:tcW w:w="2736" w:type="dxa"/>
            <w:tcBorders>
              <w:top w:val="nil"/>
              <w:bottom w:val="nil"/>
            </w:tcBorders>
          </w:tcPr>
          <w:p w14:paraId="483F156A" w14:textId="77777777" w:rsidR="009D66B4" w:rsidRPr="009D66B4" w:rsidRDefault="009D66B4" w:rsidP="009D66B4">
            <w:pPr>
              <w:numPr>
                <w:ilvl w:val="0"/>
                <w:numId w:val="4"/>
              </w:numPr>
              <w:spacing w:line="240" w:lineRule="auto"/>
              <w:contextualSpacing/>
            </w:pPr>
            <w:r w:rsidRPr="009D66B4">
              <w:t>Depression</w:t>
            </w:r>
          </w:p>
        </w:tc>
        <w:tc>
          <w:tcPr>
            <w:tcW w:w="1435" w:type="dxa"/>
            <w:tcBorders>
              <w:top w:val="nil"/>
              <w:bottom w:val="nil"/>
            </w:tcBorders>
          </w:tcPr>
          <w:p w14:paraId="37255ED9" w14:textId="77777777" w:rsidR="009D66B4" w:rsidRPr="009D66B4" w:rsidRDefault="009D66B4" w:rsidP="009D66B4">
            <w:r w:rsidRPr="009D66B4">
              <w:t>20.89 (9.49)</w:t>
            </w:r>
          </w:p>
        </w:tc>
        <w:tc>
          <w:tcPr>
            <w:tcW w:w="1120" w:type="dxa"/>
            <w:tcBorders>
              <w:top w:val="nil"/>
              <w:bottom w:val="nil"/>
              <w:right w:val="nil"/>
            </w:tcBorders>
          </w:tcPr>
          <w:p w14:paraId="2FB46E6B" w14:textId="77777777" w:rsidR="009D66B4" w:rsidRPr="009D66B4" w:rsidRDefault="009D66B4" w:rsidP="009D66B4">
            <w:r w:rsidRPr="009D66B4">
              <w:t>-.08*</w:t>
            </w:r>
          </w:p>
        </w:tc>
        <w:tc>
          <w:tcPr>
            <w:tcW w:w="1121" w:type="dxa"/>
            <w:tcBorders>
              <w:top w:val="nil"/>
              <w:left w:val="nil"/>
              <w:bottom w:val="nil"/>
            </w:tcBorders>
          </w:tcPr>
          <w:p w14:paraId="37FCD291" w14:textId="77777777" w:rsidR="009D66B4" w:rsidRPr="009D66B4" w:rsidRDefault="009D66B4" w:rsidP="009D66B4">
            <w:r w:rsidRPr="009D66B4">
              <w:t>.08*</w:t>
            </w:r>
          </w:p>
        </w:tc>
        <w:tc>
          <w:tcPr>
            <w:tcW w:w="1121" w:type="dxa"/>
            <w:tcBorders>
              <w:top w:val="nil"/>
              <w:bottom w:val="nil"/>
            </w:tcBorders>
          </w:tcPr>
          <w:p w14:paraId="7926DA64" w14:textId="77777777" w:rsidR="009D66B4" w:rsidRPr="009D66B4" w:rsidRDefault="009D66B4" w:rsidP="009D66B4">
            <w:r w:rsidRPr="009D66B4">
              <w:t>-.06</w:t>
            </w:r>
          </w:p>
        </w:tc>
        <w:tc>
          <w:tcPr>
            <w:tcW w:w="1121" w:type="dxa"/>
            <w:tcBorders>
              <w:top w:val="nil"/>
              <w:bottom w:val="nil"/>
              <w:right w:val="nil"/>
            </w:tcBorders>
          </w:tcPr>
          <w:p w14:paraId="629526BC" w14:textId="77777777" w:rsidR="009D66B4" w:rsidRPr="009D66B4" w:rsidRDefault="009D66B4" w:rsidP="009D66B4">
            <w:r w:rsidRPr="009D66B4">
              <w:t>-.13***</w:t>
            </w:r>
          </w:p>
        </w:tc>
        <w:tc>
          <w:tcPr>
            <w:tcW w:w="1121" w:type="dxa"/>
            <w:tcBorders>
              <w:top w:val="nil"/>
              <w:left w:val="nil"/>
              <w:bottom w:val="nil"/>
              <w:right w:val="nil"/>
            </w:tcBorders>
          </w:tcPr>
          <w:p w14:paraId="0EFBF69B" w14:textId="77777777" w:rsidR="009D66B4" w:rsidRPr="009D66B4" w:rsidRDefault="009D66B4" w:rsidP="009D66B4"/>
        </w:tc>
        <w:tc>
          <w:tcPr>
            <w:tcW w:w="1120" w:type="dxa"/>
            <w:tcBorders>
              <w:top w:val="nil"/>
              <w:left w:val="nil"/>
              <w:bottom w:val="nil"/>
              <w:right w:val="nil"/>
            </w:tcBorders>
          </w:tcPr>
          <w:p w14:paraId="733058E5" w14:textId="77777777" w:rsidR="009D66B4" w:rsidRPr="009D66B4" w:rsidRDefault="009D66B4" w:rsidP="009D66B4"/>
        </w:tc>
        <w:tc>
          <w:tcPr>
            <w:tcW w:w="1121" w:type="dxa"/>
            <w:tcBorders>
              <w:top w:val="nil"/>
              <w:left w:val="nil"/>
              <w:bottom w:val="nil"/>
              <w:right w:val="nil"/>
            </w:tcBorders>
          </w:tcPr>
          <w:p w14:paraId="20CF3910" w14:textId="77777777" w:rsidR="009D66B4" w:rsidRPr="009D66B4" w:rsidRDefault="009D66B4" w:rsidP="009D66B4"/>
        </w:tc>
        <w:tc>
          <w:tcPr>
            <w:tcW w:w="1121" w:type="dxa"/>
            <w:tcBorders>
              <w:top w:val="nil"/>
              <w:left w:val="nil"/>
              <w:bottom w:val="nil"/>
              <w:right w:val="nil"/>
            </w:tcBorders>
          </w:tcPr>
          <w:p w14:paraId="48CCD5A2" w14:textId="77777777" w:rsidR="009D66B4" w:rsidRPr="009D66B4" w:rsidRDefault="009D66B4" w:rsidP="009D66B4"/>
        </w:tc>
        <w:tc>
          <w:tcPr>
            <w:tcW w:w="1121" w:type="dxa"/>
            <w:tcBorders>
              <w:top w:val="nil"/>
              <w:left w:val="nil"/>
              <w:bottom w:val="nil"/>
              <w:right w:val="nil"/>
            </w:tcBorders>
          </w:tcPr>
          <w:p w14:paraId="752C71E1" w14:textId="77777777" w:rsidR="009D66B4" w:rsidRPr="009D66B4" w:rsidRDefault="009D66B4" w:rsidP="009D66B4"/>
        </w:tc>
      </w:tr>
      <w:tr w:rsidR="009D66B4" w:rsidRPr="009D66B4" w14:paraId="6EECC02F" w14:textId="77777777" w:rsidTr="006B0D3F">
        <w:tc>
          <w:tcPr>
            <w:tcW w:w="2736" w:type="dxa"/>
            <w:tcBorders>
              <w:top w:val="nil"/>
              <w:bottom w:val="nil"/>
            </w:tcBorders>
          </w:tcPr>
          <w:p w14:paraId="058BC6FF" w14:textId="77777777" w:rsidR="009D66B4" w:rsidRPr="009D66B4" w:rsidRDefault="009D66B4" w:rsidP="009D66B4">
            <w:pPr>
              <w:numPr>
                <w:ilvl w:val="0"/>
                <w:numId w:val="4"/>
              </w:numPr>
              <w:spacing w:line="240" w:lineRule="auto"/>
              <w:contextualSpacing/>
            </w:pPr>
            <w:r w:rsidRPr="009D66B4">
              <w:t>PTSD</w:t>
            </w:r>
          </w:p>
        </w:tc>
        <w:tc>
          <w:tcPr>
            <w:tcW w:w="1435" w:type="dxa"/>
            <w:tcBorders>
              <w:top w:val="nil"/>
              <w:bottom w:val="nil"/>
            </w:tcBorders>
          </w:tcPr>
          <w:p w14:paraId="5E5DD125" w14:textId="77777777" w:rsidR="009D66B4" w:rsidRPr="009D66B4" w:rsidRDefault="009D66B4" w:rsidP="009D66B4">
            <w:r w:rsidRPr="009D66B4">
              <w:t>21.14 (8.43)</w:t>
            </w:r>
          </w:p>
        </w:tc>
        <w:tc>
          <w:tcPr>
            <w:tcW w:w="1120" w:type="dxa"/>
            <w:tcBorders>
              <w:top w:val="nil"/>
              <w:bottom w:val="nil"/>
              <w:right w:val="nil"/>
            </w:tcBorders>
          </w:tcPr>
          <w:p w14:paraId="502D4E3C" w14:textId="77777777" w:rsidR="009D66B4" w:rsidRPr="009D66B4" w:rsidRDefault="009D66B4" w:rsidP="009D66B4">
            <w:r w:rsidRPr="009D66B4">
              <w:t>.11*</w:t>
            </w:r>
          </w:p>
        </w:tc>
        <w:tc>
          <w:tcPr>
            <w:tcW w:w="1121" w:type="dxa"/>
            <w:tcBorders>
              <w:top w:val="nil"/>
              <w:left w:val="nil"/>
              <w:bottom w:val="nil"/>
            </w:tcBorders>
          </w:tcPr>
          <w:p w14:paraId="751F2CCF" w14:textId="77777777" w:rsidR="009D66B4" w:rsidRPr="009D66B4" w:rsidRDefault="009D66B4" w:rsidP="009D66B4">
            <w:r w:rsidRPr="009D66B4">
              <w:t>.09*</w:t>
            </w:r>
          </w:p>
        </w:tc>
        <w:tc>
          <w:tcPr>
            <w:tcW w:w="1121" w:type="dxa"/>
            <w:tcBorders>
              <w:top w:val="nil"/>
              <w:bottom w:val="nil"/>
            </w:tcBorders>
          </w:tcPr>
          <w:p w14:paraId="4806F94F" w14:textId="77777777" w:rsidR="009D66B4" w:rsidRPr="009D66B4" w:rsidRDefault="009D66B4" w:rsidP="009D66B4">
            <w:r w:rsidRPr="009D66B4">
              <w:t>.02</w:t>
            </w:r>
          </w:p>
        </w:tc>
        <w:tc>
          <w:tcPr>
            <w:tcW w:w="1121" w:type="dxa"/>
            <w:tcBorders>
              <w:top w:val="nil"/>
              <w:bottom w:val="nil"/>
              <w:right w:val="nil"/>
            </w:tcBorders>
          </w:tcPr>
          <w:p w14:paraId="4E972C22" w14:textId="77777777" w:rsidR="009D66B4" w:rsidRPr="009D66B4" w:rsidRDefault="009D66B4" w:rsidP="009D66B4">
            <w:r w:rsidRPr="009D66B4">
              <w:t>-.01</w:t>
            </w:r>
          </w:p>
        </w:tc>
        <w:tc>
          <w:tcPr>
            <w:tcW w:w="1121" w:type="dxa"/>
            <w:tcBorders>
              <w:top w:val="nil"/>
              <w:left w:val="nil"/>
              <w:bottom w:val="nil"/>
              <w:right w:val="nil"/>
            </w:tcBorders>
          </w:tcPr>
          <w:p w14:paraId="1884E56D" w14:textId="77777777" w:rsidR="009D66B4" w:rsidRPr="009D66B4" w:rsidRDefault="009D66B4" w:rsidP="009D66B4">
            <w:r w:rsidRPr="009D66B4">
              <w:t>.29***</w:t>
            </w:r>
          </w:p>
        </w:tc>
        <w:tc>
          <w:tcPr>
            <w:tcW w:w="1120" w:type="dxa"/>
            <w:tcBorders>
              <w:top w:val="nil"/>
              <w:left w:val="nil"/>
              <w:bottom w:val="nil"/>
              <w:right w:val="nil"/>
            </w:tcBorders>
          </w:tcPr>
          <w:p w14:paraId="3D624E9B" w14:textId="77777777" w:rsidR="009D66B4" w:rsidRPr="009D66B4" w:rsidRDefault="009D66B4" w:rsidP="009D66B4"/>
        </w:tc>
        <w:tc>
          <w:tcPr>
            <w:tcW w:w="1121" w:type="dxa"/>
            <w:tcBorders>
              <w:top w:val="nil"/>
              <w:left w:val="nil"/>
              <w:bottom w:val="nil"/>
              <w:right w:val="nil"/>
            </w:tcBorders>
          </w:tcPr>
          <w:p w14:paraId="7F6E5923" w14:textId="77777777" w:rsidR="009D66B4" w:rsidRPr="009D66B4" w:rsidRDefault="009D66B4" w:rsidP="009D66B4"/>
        </w:tc>
        <w:tc>
          <w:tcPr>
            <w:tcW w:w="1121" w:type="dxa"/>
            <w:tcBorders>
              <w:top w:val="nil"/>
              <w:left w:val="nil"/>
              <w:bottom w:val="nil"/>
              <w:right w:val="nil"/>
            </w:tcBorders>
          </w:tcPr>
          <w:p w14:paraId="475E82D5" w14:textId="77777777" w:rsidR="009D66B4" w:rsidRPr="009D66B4" w:rsidRDefault="009D66B4" w:rsidP="009D66B4"/>
        </w:tc>
        <w:tc>
          <w:tcPr>
            <w:tcW w:w="1121" w:type="dxa"/>
            <w:tcBorders>
              <w:top w:val="nil"/>
              <w:left w:val="nil"/>
              <w:bottom w:val="nil"/>
              <w:right w:val="nil"/>
            </w:tcBorders>
          </w:tcPr>
          <w:p w14:paraId="0FCE0D9C" w14:textId="77777777" w:rsidR="009D66B4" w:rsidRPr="009D66B4" w:rsidRDefault="009D66B4" w:rsidP="009D66B4"/>
        </w:tc>
      </w:tr>
      <w:tr w:rsidR="009D66B4" w:rsidRPr="009D66B4" w14:paraId="73ED5530" w14:textId="77777777" w:rsidTr="006B0D3F">
        <w:tc>
          <w:tcPr>
            <w:tcW w:w="2736" w:type="dxa"/>
            <w:tcBorders>
              <w:top w:val="nil"/>
              <w:bottom w:val="nil"/>
            </w:tcBorders>
          </w:tcPr>
          <w:p w14:paraId="0B95B2DA" w14:textId="77777777" w:rsidR="009D66B4" w:rsidRPr="009D66B4" w:rsidRDefault="009D66B4" w:rsidP="009D66B4">
            <w:pPr>
              <w:numPr>
                <w:ilvl w:val="0"/>
                <w:numId w:val="4"/>
              </w:numPr>
              <w:spacing w:line="240" w:lineRule="auto"/>
              <w:contextualSpacing/>
            </w:pPr>
            <w:r w:rsidRPr="009D66B4">
              <w:t>Trauma</w:t>
            </w:r>
          </w:p>
        </w:tc>
        <w:tc>
          <w:tcPr>
            <w:tcW w:w="1435" w:type="dxa"/>
            <w:tcBorders>
              <w:top w:val="nil"/>
              <w:bottom w:val="nil"/>
            </w:tcBorders>
          </w:tcPr>
          <w:p w14:paraId="08FB1EB4" w14:textId="77777777" w:rsidR="009D66B4" w:rsidRPr="009D66B4" w:rsidRDefault="009D66B4" w:rsidP="009D66B4">
            <w:r w:rsidRPr="009D66B4">
              <w:t>4.12 (2.00)</w:t>
            </w:r>
          </w:p>
        </w:tc>
        <w:tc>
          <w:tcPr>
            <w:tcW w:w="1120" w:type="dxa"/>
            <w:tcBorders>
              <w:top w:val="nil"/>
              <w:bottom w:val="nil"/>
              <w:right w:val="nil"/>
            </w:tcBorders>
          </w:tcPr>
          <w:p w14:paraId="24D59A23" w14:textId="77777777" w:rsidR="009D66B4" w:rsidRPr="009D66B4" w:rsidRDefault="009D66B4" w:rsidP="009D66B4">
            <w:r w:rsidRPr="009D66B4">
              <w:t>-.003</w:t>
            </w:r>
          </w:p>
        </w:tc>
        <w:tc>
          <w:tcPr>
            <w:tcW w:w="1121" w:type="dxa"/>
            <w:tcBorders>
              <w:top w:val="nil"/>
              <w:left w:val="nil"/>
              <w:bottom w:val="nil"/>
            </w:tcBorders>
          </w:tcPr>
          <w:p w14:paraId="3186F3C7" w14:textId="77777777" w:rsidR="009D66B4" w:rsidRPr="009D66B4" w:rsidRDefault="009D66B4" w:rsidP="009D66B4">
            <w:r w:rsidRPr="009D66B4">
              <w:t>-.17***</w:t>
            </w:r>
          </w:p>
        </w:tc>
        <w:tc>
          <w:tcPr>
            <w:tcW w:w="1121" w:type="dxa"/>
            <w:tcBorders>
              <w:top w:val="nil"/>
              <w:bottom w:val="nil"/>
            </w:tcBorders>
          </w:tcPr>
          <w:p w14:paraId="2142E293" w14:textId="77777777" w:rsidR="009D66B4" w:rsidRPr="009D66B4" w:rsidRDefault="009D66B4" w:rsidP="009D66B4">
            <w:r w:rsidRPr="009D66B4">
              <w:t>.12**</w:t>
            </w:r>
          </w:p>
        </w:tc>
        <w:tc>
          <w:tcPr>
            <w:tcW w:w="1121" w:type="dxa"/>
            <w:tcBorders>
              <w:top w:val="nil"/>
              <w:bottom w:val="nil"/>
              <w:right w:val="nil"/>
            </w:tcBorders>
          </w:tcPr>
          <w:p w14:paraId="1DFAED9B" w14:textId="77777777" w:rsidR="009D66B4" w:rsidRPr="009D66B4" w:rsidRDefault="009D66B4" w:rsidP="009D66B4">
            <w:r w:rsidRPr="009D66B4">
              <w:t>.05</w:t>
            </w:r>
          </w:p>
        </w:tc>
        <w:tc>
          <w:tcPr>
            <w:tcW w:w="1121" w:type="dxa"/>
            <w:tcBorders>
              <w:top w:val="nil"/>
              <w:left w:val="nil"/>
              <w:bottom w:val="nil"/>
              <w:right w:val="nil"/>
            </w:tcBorders>
          </w:tcPr>
          <w:p w14:paraId="3E7A22BC" w14:textId="77777777" w:rsidR="009D66B4" w:rsidRPr="009D66B4" w:rsidRDefault="009D66B4" w:rsidP="009D66B4">
            <w:r w:rsidRPr="009D66B4">
              <w:t>.10*</w:t>
            </w:r>
          </w:p>
        </w:tc>
        <w:tc>
          <w:tcPr>
            <w:tcW w:w="1120" w:type="dxa"/>
            <w:tcBorders>
              <w:top w:val="nil"/>
              <w:left w:val="nil"/>
              <w:bottom w:val="nil"/>
              <w:right w:val="nil"/>
            </w:tcBorders>
          </w:tcPr>
          <w:p w14:paraId="6E934E73" w14:textId="77777777" w:rsidR="009D66B4" w:rsidRPr="009D66B4" w:rsidRDefault="009D66B4" w:rsidP="009D66B4">
            <w:r w:rsidRPr="009D66B4">
              <w:t>.19**</w:t>
            </w:r>
          </w:p>
        </w:tc>
        <w:tc>
          <w:tcPr>
            <w:tcW w:w="1121" w:type="dxa"/>
            <w:tcBorders>
              <w:top w:val="nil"/>
              <w:left w:val="nil"/>
              <w:bottom w:val="nil"/>
              <w:right w:val="nil"/>
            </w:tcBorders>
          </w:tcPr>
          <w:p w14:paraId="24358EE9" w14:textId="77777777" w:rsidR="009D66B4" w:rsidRPr="009D66B4" w:rsidRDefault="009D66B4" w:rsidP="009D66B4"/>
        </w:tc>
        <w:tc>
          <w:tcPr>
            <w:tcW w:w="1121" w:type="dxa"/>
            <w:tcBorders>
              <w:top w:val="nil"/>
              <w:left w:val="nil"/>
              <w:bottom w:val="nil"/>
              <w:right w:val="nil"/>
            </w:tcBorders>
          </w:tcPr>
          <w:p w14:paraId="35B84129" w14:textId="77777777" w:rsidR="009D66B4" w:rsidRPr="009D66B4" w:rsidRDefault="009D66B4" w:rsidP="009D66B4"/>
        </w:tc>
        <w:tc>
          <w:tcPr>
            <w:tcW w:w="1121" w:type="dxa"/>
            <w:tcBorders>
              <w:top w:val="nil"/>
              <w:left w:val="nil"/>
              <w:bottom w:val="nil"/>
              <w:right w:val="nil"/>
            </w:tcBorders>
          </w:tcPr>
          <w:p w14:paraId="78A8846D" w14:textId="77777777" w:rsidR="009D66B4" w:rsidRPr="009D66B4" w:rsidRDefault="009D66B4" w:rsidP="009D66B4"/>
        </w:tc>
      </w:tr>
      <w:tr w:rsidR="009D66B4" w:rsidRPr="009D66B4" w14:paraId="332080F9" w14:textId="77777777" w:rsidTr="006B0D3F">
        <w:tc>
          <w:tcPr>
            <w:tcW w:w="2736" w:type="dxa"/>
            <w:tcBorders>
              <w:top w:val="nil"/>
              <w:bottom w:val="nil"/>
            </w:tcBorders>
          </w:tcPr>
          <w:p w14:paraId="72E9FB8F" w14:textId="77777777" w:rsidR="009D66B4" w:rsidRPr="009D66B4" w:rsidRDefault="009D66B4" w:rsidP="009D66B4">
            <w:pPr>
              <w:numPr>
                <w:ilvl w:val="0"/>
                <w:numId w:val="4"/>
              </w:numPr>
              <w:spacing w:line="240" w:lineRule="auto"/>
              <w:contextualSpacing/>
            </w:pPr>
            <w:r w:rsidRPr="009D66B4">
              <w:t>Discrimination</w:t>
            </w:r>
          </w:p>
        </w:tc>
        <w:tc>
          <w:tcPr>
            <w:tcW w:w="1435" w:type="dxa"/>
            <w:tcBorders>
              <w:top w:val="nil"/>
              <w:bottom w:val="nil"/>
            </w:tcBorders>
          </w:tcPr>
          <w:p w14:paraId="15649729" w14:textId="77777777" w:rsidR="009D66B4" w:rsidRPr="009D66B4" w:rsidRDefault="009D66B4" w:rsidP="009D66B4">
            <w:r w:rsidRPr="009D66B4">
              <w:t>1.80 (.67)</w:t>
            </w:r>
          </w:p>
        </w:tc>
        <w:tc>
          <w:tcPr>
            <w:tcW w:w="1120" w:type="dxa"/>
            <w:tcBorders>
              <w:top w:val="nil"/>
              <w:bottom w:val="nil"/>
              <w:right w:val="nil"/>
            </w:tcBorders>
          </w:tcPr>
          <w:p w14:paraId="4F07BD43" w14:textId="77777777" w:rsidR="009D66B4" w:rsidRPr="009D66B4" w:rsidRDefault="009D66B4" w:rsidP="009D66B4">
            <w:r w:rsidRPr="009D66B4">
              <w:t>.06*</w:t>
            </w:r>
          </w:p>
        </w:tc>
        <w:tc>
          <w:tcPr>
            <w:tcW w:w="1121" w:type="dxa"/>
            <w:tcBorders>
              <w:top w:val="nil"/>
              <w:left w:val="nil"/>
              <w:bottom w:val="nil"/>
            </w:tcBorders>
          </w:tcPr>
          <w:p w14:paraId="76F4841C" w14:textId="77777777" w:rsidR="009D66B4" w:rsidRPr="009D66B4" w:rsidRDefault="009D66B4" w:rsidP="009D66B4">
            <w:r w:rsidRPr="009D66B4">
              <w:t>-.05</w:t>
            </w:r>
          </w:p>
        </w:tc>
        <w:tc>
          <w:tcPr>
            <w:tcW w:w="1121" w:type="dxa"/>
            <w:tcBorders>
              <w:top w:val="nil"/>
              <w:bottom w:val="nil"/>
            </w:tcBorders>
          </w:tcPr>
          <w:p w14:paraId="1D7D1F09" w14:textId="77777777" w:rsidR="009D66B4" w:rsidRPr="009D66B4" w:rsidRDefault="009D66B4" w:rsidP="009D66B4">
            <w:r w:rsidRPr="009D66B4">
              <w:t>.07</w:t>
            </w:r>
          </w:p>
        </w:tc>
        <w:tc>
          <w:tcPr>
            <w:tcW w:w="1121" w:type="dxa"/>
            <w:tcBorders>
              <w:top w:val="nil"/>
              <w:bottom w:val="nil"/>
              <w:right w:val="nil"/>
            </w:tcBorders>
          </w:tcPr>
          <w:p w14:paraId="641C4F4B" w14:textId="77777777" w:rsidR="009D66B4" w:rsidRPr="009D66B4" w:rsidRDefault="009D66B4" w:rsidP="009D66B4">
            <w:r w:rsidRPr="009D66B4">
              <w:t>.02</w:t>
            </w:r>
          </w:p>
        </w:tc>
        <w:tc>
          <w:tcPr>
            <w:tcW w:w="1121" w:type="dxa"/>
            <w:tcBorders>
              <w:top w:val="nil"/>
              <w:left w:val="nil"/>
              <w:bottom w:val="nil"/>
              <w:right w:val="nil"/>
            </w:tcBorders>
          </w:tcPr>
          <w:p w14:paraId="2D1AE4D6" w14:textId="77777777" w:rsidR="009D66B4" w:rsidRPr="009D66B4" w:rsidRDefault="009D66B4" w:rsidP="009D66B4">
            <w:r w:rsidRPr="009D66B4">
              <w:t>.25***</w:t>
            </w:r>
          </w:p>
        </w:tc>
        <w:tc>
          <w:tcPr>
            <w:tcW w:w="1120" w:type="dxa"/>
            <w:tcBorders>
              <w:top w:val="nil"/>
              <w:left w:val="nil"/>
              <w:bottom w:val="nil"/>
              <w:right w:val="nil"/>
            </w:tcBorders>
          </w:tcPr>
          <w:p w14:paraId="7BC9B17E" w14:textId="77777777" w:rsidR="009D66B4" w:rsidRPr="009D66B4" w:rsidRDefault="009D66B4" w:rsidP="009D66B4">
            <w:r w:rsidRPr="009D66B4">
              <w:t>.14**</w:t>
            </w:r>
          </w:p>
        </w:tc>
        <w:tc>
          <w:tcPr>
            <w:tcW w:w="1121" w:type="dxa"/>
            <w:tcBorders>
              <w:top w:val="nil"/>
              <w:left w:val="nil"/>
              <w:bottom w:val="nil"/>
              <w:right w:val="nil"/>
            </w:tcBorders>
          </w:tcPr>
          <w:p w14:paraId="03AB211E" w14:textId="77777777" w:rsidR="009D66B4" w:rsidRPr="009D66B4" w:rsidRDefault="009D66B4" w:rsidP="009D66B4">
            <w:r w:rsidRPr="009D66B4">
              <w:t>.15**</w:t>
            </w:r>
          </w:p>
        </w:tc>
        <w:tc>
          <w:tcPr>
            <w:tcW w:w="1121" w:type="dxa"/>
            <w:tcBorders>
              <w:top w:val="nil"/>
              <w:left w:val="nil"/>
              <w:bottom w:val="nil"/>
              <w:right w:val="nil"/>
            </w:tcBorders>
          </w:tcPr>
          <w:p w14:paraId="5722366B" w14:textId="77777777" w:rsidR="009D66B4" w:rsidRPr="009D66B4" w:rsidRDefault="009D66B4" w:rsidP="009D66B4"/>
        </w:tc>
        <w:tc>
          <w:tcPr>
            <w:tcW w:w="1121" w:type="dxa"/>
            <w:tcBorders>
              <w:top w:val="nil"/>
              <w:left w:val="nil"/>
              <w:bottom w:val="nil"/>
              <w:right w:val="nil"/>
            </w:tcBorders>
          </w:tcPr>
          <w:p w14:paraId="568E7B64" w14:textId="77777777" w:rsidR="009D66B4" w:rsidRPr="009D66B4" w:rsidRDefault="009D66B4" w:rsidP="009D66B4"/>
        </w:tc>
      </w:tr>
      <w:tr w:rsidR="009D66B4" w:rsidRPr="009D66B4" w14:paraId="62252142" w14:textId="77777777" w:rsidTr="006B0D3F">
        <w:tc>
          <w:tcPr>
            <w:tcW w:w="2736" w:type="dxa"/>
            <w:tcBorders>
              <w:top w:val="nil"/>
            </w:tcBorders>
          </w:tcPr>
          <w:p w14:paraId="01009B8A" w14:textId="77777777" w:rsidR="009D66B4" w:rsidRPr="009D66B4" w:rsidRDefault="009D66B4" w:rsidP="009D66B4">
            <w:pPr>
              <w:numPr>
                <w:ilvl w:val="0"/>
                <w:numId w:val="4"/>
              </w:numPr>
              <w:spacing w:line="240" w:lineRule="auto"/>
              <w:contextualSpacing/>
            </w:pPr>
            <w:r w:rsidRPr="009D66B4">
              <w:t>Host CC</w:t>
            </w:r>
          </w:p>
        </w:tc>
        <w:tc>
          <w:tcPr>
            <w:tcW w:w="1435" w:type="dxa"/>
            <w:tcBorders>
              <w:top w:val="nil"/>
            </w:tcBorders>
          </w:tcPr>
          <w:p w14:paraId="0F5BB0C3" w14:textId="77777777" w:rsidR="009D66B4" w:rsidRPr="009D66B4" w:rsidRDefault="009D66B4" w:rsidP="009D66B4">
            <w:r w:rsidRPr="009D66B4">
              <w:t>2.69 (.60)</w:t>
            </w:r>
          </w:p>
        </w:tc>
        <w:tc>
          <w:tcPr>
            <w:tcW w:w="1120" w:type="dxa"/>
            <w:tcBorders>
              <w:top w:val="nil"/>
              <w:right w:val="nil"/>
            </w:tcBorders>
          </w:tcPr>
          <w:p w14:paraId="4B98E216" w14:textId="77777777" w:rsidR="009D66B4" w:rsidRPr="009D66B4" w:rsidRDefault="009D66B4" w:rsidP="009D66B4">
            <w:r w:rsidRPr="009D66B4">
              <w:t>.09*</w:t>
            </w:r>
          </w:p>
        </w:tc>
        <w:tc>
          <w:tcPr>
            <w:tcW w:w="1121" w:type="dxa"/>
            <w:tcBorders>
              <w:top w:val="nil"/>
              <w:left w:val="nil"/>
            </w:tcBorders>
          </w:tcPr>
          <w:p w14:paraId="432642A4" w14:textId="77777777" w:rsidR="009D66B4" w:rsidRPr="009D66B4" w:rsidRDefault="009D66B4" w:rsidP="009D66B4">
            <w:r w:rsidRPr="009D66B4">
              <w:t>-.10**</w:t>
            </w:r>
          </w:p>
        </w:tc>
        <w:tc>
          <w:tcPr>
            <w:tcW w:w="1121" w:type="dxa"/>
            <w:tcBorders>
              <w:top w:val="nil"/>
            </w:tcBorders>
          </w:tcPr>
          <w:p w14:paraId="2DD76B3D" w14:textId="77777777" w:rsidR="009D66B4" w:rsidRPr="009D66B4" w:rsidRDefault="009D66B4" w:rsidP="009D66B4">
            <w:r w:rsidRPr="009D66B4">
              <w:t>.05</w:t>
            </w:r>
          </w:p>
        </w:tc>
        <w:tc>
          <w:tcPr>
            <w:tcW w:w="1121" w:type="dxa"/>
            <w:tcBorders>
              <w:top w:val="nil"/>
              <w:right w:val="nil"/>
            </w:tcBorders>
          </w:tcPr>
          <w:p w14:paraId="3C39DEF3" w14:textId="77777777" w:rsidR="009D66B4" w:rsidRPr="009D66B4" w:rsidRDefault="009D66B4" w:rsidP="009D66B4">
            <w:r w:rsidRPr="009D66B4">
              <w:t>.16***</w:t>
            </w:r>
          </w:p>
        </w:tc>
        <w:tc>
          <w:tcPr>
            <w:tcW w:w="1121" w:type="dxa"/>
            <w:tcBorders>
              <w:top w:val="nil"/>
              <w:left w:val="nil"/>
              <w:right w:val="nil"/>
            </w:tcBorders>
          </w:tcPr>
          <w:p w14:paraId="132AD750" w14:textId="77777777" w:rsidR="009D66B4" w:rsidRPr="009D66B4" w:rsidRDefault="009D66B4" w:rsidP="009D66B4">
            <w:r w:rsidRPr="009D66B4">
              <w:t>-.25***</w:t>
            </w:r>
          </w:p>
        </w:tc>
        <w:tc>
          <w:tcPr>
            <w:tcW w:w="1120" w:type="dxa"/>
            <w:tcBorders>
              <w:top w:val="nil"/>
              <w:left w:val="nil"/>
              <w:right w:val="nil"/>
            </w:tcBorders>
          </w:tcPr>
          <w:p w14:paraId="6D92D307" w14:textId="77777777" w:rsidR="009D66B4" w:rsidRPr="009D66B4" w:rsidRDefault="009D66B4" w:rsidP="009D66B4">
            <w:r w:rsidRPr="009D66B4">
              <w:t>-.11**</w:t>
            </w:r>
          </w:p>
        </w:tc>
        <w:tc>
          <w:tcPr>
            <w:tcW w:w="1121" w:type="dxa"/>
            <w:tcBorders>
              <w:top w:val="nil"/>
              <w:left w:val="nil"/>
              <w:right w:val="nil"/>
            </w:tcBorders>
          </w:tcPr>
          <w:p w14:paraId="34B6B1E0" w14:textId="77777777" w:rsidR="009D66B4" w:rsidRPr="009D66B4" w:rsidRDefault="009D66B4" w:rsidP="009D66B4">
            <w:r w:rsidRPr="009D66B4">
              <w:t>.01</w:t>
            </w:r>
          </w:p>
        </w:tc>
        <w:tc>
          <w:tcPr>
            <w:tcW w:w="1121" w:type="dxa"/>
            <w:tcBorders>
              <w:top w:val="nil"/>
              <w:left w:val="nil"/>
              <w:right w:val="nil"/>
            </w:tcBorders>
          </w:tcPr>
          <w:p w14:paraId="5FD29B4A" w14:textId="77777777" w:rsidR="009D66B4" w:rsidRPr="009D66B4" w:rsidRDefault="009D66B4" w:rsidP="009D66B4">
            <w:r w:rsidRPr="009D66B4">
              <w:t>-.16***</w:t>
            </w:r>
          </w:p>
        </w:tc>
        <w:tc>
          <w:tcPr>
            <w:tcW w:w="1121" w:type="dxa"/>
            <w:tcBorders>
              <w:top w:val="nil"/>
              <w:left w:val="nil"/>
              <w:right w:val="nil"/>
            </w:tcBorders>
          </w:tcPr>
          <w:p w14:paraId="2D9C5993" w14:textId="77777777" w:rsidR="009D66B4" w:rsidRPr="009D66B4" w:rsidRDefault="009D66B4" w:rsidP="009D66B4"/>
        </w:tc>
      </w:tr>
    </w:tbl>
    <w:p w14:paraId="4579DE68" w14:textId="77777777" w:rsidR="009D66B4" w:rsidRDefault="009D66B4" w:rsidP="009D66B4">
      <w:r w:rsidRPr="009D66B4">
        <w:rPr>
          <w:i/>
        </w:rPr>
        <w:t>Note</w:t>
      </w:r>
      <w:r w:rsidRPr="009D66B4">
        <w:t>. * p &lt; .05; ** p &lt; .01; *** p &lt; .001; Depression and PTSD:  symptoms of depression and PTSD; Host CC: host culture competence</w:t>
      </w:r>
    </w:p>
    <w:p w14:paraId="089CC4A5" w14:textId="77777777" w:rsidR="002B3989" w:rsidRDefault="002B3989" w:rsidP="009D66B4"/>
    <w:p w14:paraId="01309B0D" w14:textId="77777777" w:rsidR="002B3989" w:rsidRDefault="002B3989" w:rsidP="009D66B4"/>
    <w:p w14:paraId="4058F0E2" w14:textId="77777777" w:rsidR="00D22CB8" w:rsidRPr="00D22CB8" w:rsidRDefault="00D22CB8" w:rsidP="003F5186">
      <w:pPr>
        <w:spacing w:line="276" w:lineRule="auto"/>
        <w:outlineLvl w:val="0"/>
      </w:pPr>
      <w:r w:rsidRPr="00D22CB8">
        <w:t>Table 2</w:t>
      </w:r>
    </w:p>
    <w:p w14:paraId="2F1DDB5B" w14:textId="77777777" w:rsidR="00D22CB8" w:rsidRPr="00D22CB8" w:rsidRDefault="00D22CB8" w:rsidP="00D22CB8">
      <w:pPr>
        <w:spacing w:line="276" w:lineRule="auto"/>
        <w:rPr>
          <w:i/>
        </w:rPr>
      </w:pPr>
      <w:r w:rsidRPr="00D22CB8">
        <w:rPr>
          <w:i/>
        </w:rPr>
        <w:t>ISI-ratings, background information and educational situation of the participants in Phase 2</w:t>
      </w:r>
    </w:p>
    <w:tbl>
      <w:tblPr>
        <w:tblStyle w:val="Tabellrutenett"/>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383"/>
        <w:gridCol w:w="1383"/>
        <w:gridCol w:w="1203"/>
        <w:gridCol w:w="2410"/>
        <w:gridCol w:w="2976"/>
        <w:gridCol w:w="2268"/>
      </w:tblGrid>
      <w:tr w:rsidR="00D22CB8" w:rsidRPr="00D22CB8" w14:paraId="23AB7D29" w14:textId="77777777" w:rsidTr="006B0D3F">
        <w:tc>
          <w:tcPr>
            <w:tcW w:w="959" w:type="dxa"/>
            <w:tcBorders>
              <w:bottom w:val="single" w:sz="4" w:space="0" w:color="auto"/>
            </w:tcBorders>
          </w:tcPr>
          <w:p w14:paraId="2774EFF4" w14:textId="77777777" w:rsidR="00D22CB8" w:rsidRPr="00D22CB8" w:rsidRDefault="00D22CB8" w:rsidP="00D22CB8">
            <w:r w:rsidRPr="00D22CB8">
              <w:t>ISI #</w:t>
            </w:r>
          </w:p>
        </w:tc>
        <w:tc>
          <w:tcPr>
            <w:tcW w:w="1383" w:type="dxa"/>
            <w:tcBorders>
              <w:bottom w:val="single" w:sz="4" w:space="0" w:color="auto"/>
            </w:tcBorders>
          </w:tcPr>
          <w:p w14:paraId="4C261877" w14:textId="77777777" w:rsidR="00D22CB8" w:rsidRPr="00D22CB8" w:rsidRDefault="00D22CB8" w:rsidP="00D22CB8">
            <w:r w:rsidRPr="00D22CB8">
              <w:t>ISI Rating</w:t>
            </w:r>
          </w:p>
        </w:tc>
        <w:tc>
          <w:tcPr>
            <w:tcW w:w="1383" w:type="dxa"/>
            <w:tcBorders>
              <w:bottom w:val="single" w:sz="4" w:space="0" w:color="auto"/>
            </w:tcBorders>
          </w:tcPr>
          <w:p w14:paraId="6C85693D" w14:textId="77777777" w:rsidR="00D22CB8" w:rsidRPr="00D22CB8" w:rsidRDefault="00D22CB8" w:rsidP="00D22CB8">
            <w:r w:rsidRPr="00D22CB8">
              <w:t>Gender, Age</w:t>
            </w:r>
          </w:p>
        </w:tc>
        <w:tc>
          <w:tcPr>
            <w:tcW w:w="1203" w:type="dxa"/>
            <w:tcBorders>
              <w:bottom w:val="single" w:sz="4" w:space="0" w:color="auto"/>
            </w:tcBorders>
          </w:tcPr>
          <w:p w14:paraId="55234B76" w14:textId="77777777" w:rsidR="00D22CB8" w:rsidRPr="00D22CB8" w:rsidRDefault="00D22CB8" w:rsidP="00D22CB8">
            <w:r w:rsidRPr="00D22CB8">
              <w:t>Years of Residence</w:t>
            </w:r>
          </w:p>
        </w:tc>
        <w:tc>
          <w:tcPr>
            <w:tcW w:w="2410" w:type="dxa"/>
            <w:tcBorders>
              <w:bottom w:val="single" w:sz="4" w:space="0" w:color="auto"/>
              <w:right w:val="nil"/>
            </w:tcBorders>
          </w:tcPr>
          <w:p w14:paraId="4612C2E9" w14:textId="77777777" w:rsidR="00D22CB8" w:rsidRPr="00D22CB8" w:rsidRDefault="00D22CB8" w:rsidP="00D22CB8">
            <w:r w:rsidRPr="00D22CB8">
              <w:t>Educational Level</w:t>
            </w:r>
          </w:p>
        </w:tc>
        <w:tc>
          <w:tcPr>
            <w:tcW w:w="2976" w:type="dxa"/>
            <w:tcBorders>
              <w:left w:val="nil"/>
              <w:bottom w:val="single" w:sz="4" w:space="0" w:color="auto"/>
              <w:right w:val="nil"/>
            </w:tcBorders>
          </w:tcPr>
          <w:p w14:paraId="58CC44B4" w14:textId="77777777" w:rsidR="00D22CB8" w:rsidRPr="00D22CB8" w:rsidRDefault="00D22CB8" w:rsidP="00D22CB8">
            <w:r w:rsidRPr="00D22CB8">
              <w:t>Subject</w:t>
            </w:r>
          </w:p>
        </w:tc>
        <w:tc>
          <w:tcPr>
            <w:tcW w:w="2268" w:type="dxa"/>
            <w:tcBorders>
              <w:left w:val="nil"/>
              <w:bottom w:val="single" w:sz="4" w:space="0" w:color="auto"/>
              <w:right w:val="nil"/>
            </w:tcBorders>
          </w:tcPr>
          <w:p w14:paraId="2F7481FC" w14:textId="77777777" w:rsidR="00D22CB8" w:rsidRPr="00D22CB8" w:rsidRDefault="00D22CB8" w:rsidP="00D22CB8">
            <w:r w:rsidRPr="00D22CB8">
              <w:t>Job</w:t>
            </w:r>
          </w:p>
        </w:tc>
      </w:tr>
      <w:tr w:rsidR="00D22CB8" w:rsidRPr="00D22CB8" w14:paraId="0944E51A" w14:textId="77777777" w:rsidTr="006B0D3F">
        <w:tc>
          <w:tcPr>
            <w:tcW w:w="959" w:type="dxa"/>
            <w:tcBorders>
              <w:bottom w:val="nil"/>
            </w:tcBorders>
          </w:tcPr>
          <w:p w14:paraId="04ED54DB" w14:textId="77777777" w:rsidR="00D22CB8" w:rsidRPr="00D22CB8" w:rsidRDefault="00D22CB8" w:rsidP="00D22CB8">
            <w:pPr>
              <w:numPr>
                <w:ilvl w:val="0"/>
                <w:numId w:val="6"/>
              </w:numPr>
              <w:spacing w:line="240" w:lineRule="auto"/>
              <w:contextualSpacing/>
            </w:pPr>
          </w:p>
        </w:tc>
        <w:tc>
          <w:tcPr>
            <w:tcW w:w="1383" w:type="dxa"/>
            <w:tcBorders>
              <w:bottom w:val="nil"/>
            </w:tcBorders>
          </w:tcPr>
          <w:p w14:paraId="1FDD0990" w14:textId="77777777" w:rsidR="00D22CB8" w:rsidRPr="00D22CB8" w:rsidRDefault="00D22CB8" w:rsidP="00D22CB8">
            <w:r w:rsidRPr="00D22CB8">
              <w:t>A</w:t>
            </w:r>
          </w:p>
        </w:tc>
        <w:tc>
          <w:tcPr>
            <w:tcW w:w="1383" w:type="dxa"/>
            <w:tcBorders>
              <w:bottom w:val="nil"/>
            </w:tcBorders>
          </w:tcPr>
          <w:p w14:paraId="7DC48F08" w14:textId="77777777" w:rsidR="00D22CB8" w:rsidRPr="00D22CB8" w:rsidRDefault="00D22CB8" w:rsidP="00D22CB8">
            <w:r w:rsidRPr="00D22CB8">
              <w:t>Male, 22</w:t>
            </w:r>
          </w:p>
        </w:tc>
        <w:tc>
          <w:tcPr>
            <w:tcW w:w="1203" w:type="dxa"/>
            <w:tcBorders>
              <w:bottom w:val="nil"/>
            </w:tcBorders>
          </w:tcPr>
          <w:p w14:paraId="78B02F2C" w14:textId="77777777" w:rsidR="00D22CB8" w:rsidRPr="00D22CB8" w:rsidRDefault="00D22CB8" w:rsidP="00D22CB8">
            <w:r w:rsidRPr="00D22CB8">
              <w:t>9</w:t>
            </w:r>
          </w:p>
        </w:tc>
        <w:tc>
          <w:tcPr>
            <w:tcW w:w="2410" w:type="dxa"/>
            <w:tcBorders>
              <w:bottom w:val="nil"/>
              <w:right w:val="nil"/>
            </w:tcBorders>
          </w:tcPr>
          <w:p w14:paraId="1A0EA233" w14:textId="77777777" w:rsidR="00D22CB8" w:rsidRPr="00D22CB8" w:rsidRDefault="00D22CB8" w:rsidP="00D22CB8">
            <w:r w:rsidRPr="00D22CB8">
              <w:t>College</w:t>
            </w:r>
          </w:p>
        </w:tc>
        <w:tc>
          <w:tcPr>
            <w:tcW w:w="2976" w:type="dxa"/>
            <w:tcBorders>
              <w:left w:val="nil"/>
              <w:bottom w:val="nil"/>
              <w:right w:val="nil"/>
            </w:tcBorders>
          </w:tcPr>
          <w:p w14:paraId="3E7131B4" w14:textId="77777777" w:rsidR="00D22CB8" w:rsidRPr="00D22CB8" w:rsidRDefault="00D22CB8" w:rsidP="00D22CB8">
            <w:r w:rsidRPr="00D22CB8">
              <w:t>Accounting</w:t>
            </w:r>
          </w:p>
        </w:tc>
        <w:tc>
          <w:tcPr>
            <w:tcW w:w="2268" w:type="dxa"/>
            <w:tcBorders>
              <w:left w:val="nil"/>
              <w:bottom w:val="nil"/>
              <w:right w:val="nil"/>
            </w:tcBorders>
          </w:tcPr>
          <w:p w14:paraId="178CA28E" w14:textId="77777777" w:rsidR="00D22CB8" w:rsidRPr="00D22CB8" w:rsidRDefault="00D22CB8" w:rsidP="00D22CB8">
            <w:r w:rsidRPr="00D22CB8">
              <w:t>Part-time</w:t>
            </w:r>
          </w:p>
        </w:tc>
      </w:tr>
      <w:tr w:rsidR="00D22CB8" w:rsidRPr="00D22CB8" w14:paraId="36525C39" w14:textId="77777777" w:rsidTr="006B0D3F">
        <w:tc>
          <w:tcPr>
            <w:tcW w:w="959" w:type="dxa"/>
            <w:tcBorders>
              <w:top w:val="nil"/>
              <w:bottom w:val="nil"/>
            </w:tcBorders>
          </w:tcPr>
          <w:p w14:paraId="3315BCCF"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63F92B09" w14:textId="77777777" w:rsidR="00D22CB8" w:rsidRPr="00D22CB8" w:rsidRDefault="00D22CB8" w:rsidP="00D22CB8">
            <w:r w:rsidRPr="00D22CB8">
              <w:t>F</w:t>
            </w:r>
          </w:p>
        </w:tc>
        <w:tc>
          <w:tcPr>
            <w:tcW w:w="1383" w:type="dxa"/>
            <w:tcBorders>
              <w:top w:val="nil"/>
              <w:bottom w:val="nil"/>
            </w:tcBorders>
          </w:tcPr>
          <w:p w14:paraId="68F4F04D" w14:textId="77777777" w:rsidR="00D22CB8" w:rsidRPr="00D22CB8" w:rsidRDefault="00D22CB8" w:rsidP="00D22CB8">
            <w:r w:rsidRPr="00D22CB8">
              <w:t>Male, 23</w:t>
            </w:r>
          </w:p>
        </w:tc>
        <w:tc>
          <w:tcPr>
            <w:tcW w:w="1203" w:type="dxa"/>
            <w:tcBorders>
              <w:top w:val="nil"/>
              <w:bottom w:val="nil"/>
            </w:tcBorders>
          </w:tcPr>
          <w:p w14:paraId="17B3B9BA" w14:textId="77777777" w:rsidR="00D22CB8" w:rsidRPr="00D22CB8" w:rsidRDefault="00D22CB8" w:rsidP="00D22CB8">
            <w:r w:rsidRPr="00D22CB8">
              <w:t>7</w:t>
            </w:r>
          </w:p>
        </w:tc>
        <w:tc>
          <w:tcPr>
            <w:tcW w:w="2410" w:type="dxa"/>
            <w:tcBorders>
              <w:top w:val="nil"/>
              <w:bottom w:val="nil"/>
              <w:right w:val="nil"/>
            </w:tcBorders>
          </w:tcPr>
          <w:p w14:paraId="64E8E2CB" w14:textId="77777777" w:rsidR="00D22CB8" w:rsidRPr="00D22CB8" w:rsidRDefault="00D22CB8" w:rsidP="00D22CB8">
            <w:r w:rsidRPr="00D22CB8">
              <w:t>US_3voc</w:t>
            </w:r>
          </w:p>
        </w:tc>
        <w:tc>
          <w:tcPr>
            <w:tcW w:w="2976" w:type="dxa"/>
            <w:tcBorders>
              <w:top w:val="nil"/>
              <w:left w:val="nil"/>
              <w:bottom w:val="nil"/>
              <w:right w:val="nil"/>
            </w:tcBorders>
          </w:tcPr>
          <w:p w14:paraId="555177DC" w14:textId="77777777" w:rsidR="00D22CB8" w:rsidRPr="00D22CB8" w:rsidRDefault="00D22CB8" w:rsidP="00D22CB8">
            <w:r w:rsidRPr="00D22CB8">
              <w:t>Plumbing*</w:t>
            </w:r>
          </w:p>
        </w:tc>
        <w:tc>
          <w:tcPr>
            <w:tcW w:w="2268" w:type="dxa"/>
            <w:tcBorders>
              <w:top w:val="nil"/>
              <w:left w:val="nil"/>
              <w:bottom w:val="nil"/>
              <w:right w:val="nil"/>
            </w:tcBorders>
          </w:tcPr>
          <w:p w14:paraId="31702543" w14:textId="77777777" w:rsidR="00D22CB8" w:rsidRPr="00D22CB8" w:rsidRDefault="00D22CB8" w:rsidP="00D22CB8">
            <w:r w:rsidRPr="00D22CB8">
              <w:t>Part-time</w:t>
            </w:r>
          </w:p>
        </w:tc>
      </w:tr>
      <w:tr w:rsidR="00D22CB8" w:rsidRPr="00D22CB8" w14:paraId="30CB875A" w14:textId="77777777" w:rsidTr="006B0D3F">
        <w:tc>
          <w:tcPr>
            <w:tcW w:w="959" w:type="dxa"/>
            <w:tcBorders>
              <w:top w:val="nil"/>
              <w:bottom w:val="nil"/>
            </w:tcBorders>
          </w:tcPr>
          <w:p w14:paraId="10A8CB3B"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368945B7" w14:textId="77777777" w:rsidR="00D22CB8" w:rsidRPr="00D22CB8" w:rsidRDefault="00D22CB8" w:rsidP="00D22CB8">
            <w:r w:rsidRPr="00D22CB8">
              <w:t>A</w:t>
            </w:r>
          </w:p>
        </w:tc>
        <w:tc>
          <w:tcPr>
            <w:tcW w:w="1383" w:type="dxa"/>
            <w:tcBorders>
              <w:top w:val="nil"/>
              <w:bottom w:val="nil"/>
            </w:tcBorders>
          </w:tcPr>
          <w:p w14:paraId="4B44488F" w14:textId="77777777" w:rsidR="00D22CB8" w:rsidRPr="00D22CB8" w:rsidRDefault="00D22CB8" w:rsidP="00D22CB8">
            <w:r w:rsidRPr="00D22CB8">
              <w:t>Male, 19</w:t>
            </w:r>
          </w:p>
        </w:tc>
        <w:tc>
          <w:tcPr>
            <w:tcW w:w="1203" w:type="dxa"/>
            <w:tcBorders>
              <w:top w:val="nil"/>
              <w:bottom w:val="nil"/>
            </w:tcBorders>
          </w:tcPr>
          <w:p w14:paraId="15A06FF1" w14:textId="77777777" w:rsidR="00D22CB8" w:rsidRPr="00D22CB8" w:rsidRDefault="00D22CB8" w:rsidP="00D22CB8">
            <w:r w:rsidRPr="00D22CB8">
              <w:t>3</w:t>
            </w:r>
          </w:p>
        </w:tc>
        <w:tc>
          <w:tcPr>
            <w:tcW w:w="2410" w:type="dxa"/>
            <w:tcBorders>
              <w:top w:val="nil"/>
              <w:bottom w:val="nil"/>
              <w:right w:val="nil"/>
            </w:tcBorders>
          </w:tcPr>
          <w:p w14:paraId="46F329CC" w14:textId="77777777" w:rsidR="00D22CB8" w:rsidRPr="00D22CB8" w:rsidRDefault="00D22CB8" w:rsidP="00D22CB8">
            <w:r w:rsidRPr="00D22CB8">
              <w:t>US_1voc</w:t>
            </w:r>
          </w:p>
        </w:tc>
        <w:tc>
          <w:tcPr>
            <w:tcW w:w="2976" w:type="dxa"/>
            <w:tcBorders>
              <w:top w:val="nil"/>
              <w:left w:val="nil"/>
              <w:bottom w:val="nil"/>
              <w:right w:val="nil"/>
            </w:tcBorders>
          </w:tcPr>
          <w:p w14:paraId="79974841" w14:textId="77777777" w:rsidR="00D22CB8" w:rsidRPr="00D22CB8" w:rsidRDefault="00D22CB8" w:rsidP="00D22CB8">
            <w:r w:rsidRPr="00D22CB8">
              <w:t>Construction</w:t>
            </w:r>
          </w:p>
        </w:tc>
        <w:tc>
          <w:tcPr>
            <w:tcW w:w="2268" w:type="dxa"/>
            <w:tcBorders>
              <w:top w:val="nil"/>
              <w:left w:val="nil"/>
              <w:bottom w:val="nil"/>
              <w:right w:val="nil"/>
            </w:tcBorders>
          </w:tcPr>
          <w:p w14:paraId="3BBBDAF4" w14:textId="77777777" w:rsidR="00D22CB8" w:rsidRPr="00D22CB8" w:rsidRDefault="00D22CB8" w:rsidP="00D22CB8">
            <w:r w:rsidRPr="00D22CB8">
              <w:t>No, plays music</w:t>
            </w:r>
          </w:p>
        </w:tc>
      </w:tr>
      <w:tr w:rsidR="00D22CB8" w:rsidRPr="00D22CB8" w14:paraId="62DA22FE" w14:textId="77777777" w:rsidTr="006B0D3F">
        <w:tc>
          <w:tcPr>
            <w:tcW w:w="959" w:type="dxa"/>
            <w:tcBorders>
              <w:top w:val="nil"/>
              <w:bottom w:val="nil"/>
            </w:tcBorders>
          </w:tcPr>
          <w:p w14:paraId="0B1450D4"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256D9348" w14:textId="77777777" w:rsidR="00D22CB8" w:rsidRPr="00D22CB8" w:rsidRDefault="00D22CB8" w:rsidP="00D22CB8">
            <w:r w:rsidRPr="00D22CB8">
              <w:t>A</w:t>
            </w:r>
          </w:p>
        </w:tc>
        <w:tc>
          <w:tcPr>
            <w:tcW w:w="1383" w:type="dxa"/>
            <w:tcBorders>
              <w:top w:val="nil"/>
              <w:bottom w:val="nil"/>
            </w:tcBorders>
          </w:tcPr>
          <w:p w14:paraId="77B808D2" w14:textId="77777777" w:rsidR="00D22CB8" w:rsidRPr="00D22CB8" w:rsidRDefault="00D22CB8" w:rsidP="00D22CB8">
            <w:r w:rsidRPr="00D22CB8">
              <w:t>Male, 19</w:t>
            </w:r>
          </w:p>
        </w:tc>
        <w:tc>
          <w:tcPr>
            <w:tcW w:w="1203" w:type="dxa"/>
            <w:tcBorders>
              <w:top w:val="nil"/>
              <w:bottom w:val="nil"/>
            </w:tcBorders>
          </w:tcPr>
          <w:p w14:paraId="6A374E0F" w14:textId="77777777" w:rsidR="00D22CB8" w:rsidRPr="00D22CB8" w:rsidRDefault="00D22CB8" w:rsidP="00D22CB8">
            <w:r w:rsidRPr="00D22CB8">
              <w:t>7</w:t>
            </w:r>
          </w:p>
        </w:tc>
        <w:tc>
          <w:tcPr>
            <w:tcW w:w="2410" w:type="dxa"/>
            <w:tcBorders>
              <w:top w:val="nil"/>
              <w:bottom w:val="nil"/>
              <w:right w:val="nil"/>
            </w:tcBorders>
          </w:tcPr>
          <w:p w14:paraId="66BA7355" w14:textId="77777777" w:rsidR="00D22CB8" w:rsidRPr="00D22CB8" w:rsidRDefault="00D22CB8" w:rsidP="00D22CB8">
            <w:r w:rsidRPr="00D22CB8">
              <w:t>US_4voc apprentice</w:t>
            </w:r>
          </w:p>
        </w:tc>
        <w:tc>
          <w:tcPr>
            <w:tcW w:w="2976" w:type="dxa"/>
            <w:tcBorders>
              <w:top w:val="nil"/>
              <w:left w:val="nil"/>
              <w:bottom w:val="nil"/>
              <w:right w:val="nil"/>
            </w:tcBorders>
          </w:tcPr>
          <w:p w14:paraId="19E77493" w14:textId="77777777" w:rsidR="00D22CB8" w:rsidRPr="00D22CB8" w:rsidRDefault="00D22CB8" w:rsidP="00D22CB8">
            <w:r w:rsidRPr="00D22CB8">
              <w:t>Automation</w:t>
            </w:r>
          </w:p>
        </w:tc>
        <w:tc>
          <w:tcPr>
            <w:tcW w:w="2268" w:type="dxa"/>
            <w:tcBorders>
              <w:top w:val="nil"/>
              <w:left w:val="nil"/>
              <w:bottom w:val="nil"/>
              <w:right w:val="nil"/>
            </w:tcBorders>
          </w:tcPr>
          <w:p w14:paraId="5F6FE612" w14:textId="77777777" w:rsidR="00D22CB8" w:rsidRPr="00D22CB8" w:rsidRDefault="00D22CB8" w:rsidP="00D22CB8"/>
        </w:tc>
      </w:tr>
      <w:tr w:rsidR="00D22CB8" w:rsidRPr="00D22CB8" w14:paraId="7BEB6E2D" w14:textId="77777777" w:rsidTr="006B0D3F">
        <w:tc>
          <w:tcPr>
            <w:tcW w:w="959" w:type="dxa"/>
            <w:tcBorders>
              <w:top w:val="nil"/>
              <w:bottom w:val="nil"/>
            </w:tcBorders>
          </w:tcPr>
          <w:p w14:paraId="657D5E09"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158D7177" w14:textId="77777777" w:rsidR="00D22CB8" w:rsidRPr="00D22CB8" w:rsidRDefault="00D22CB8" w:rsidP="00D22CB8">
            <w:r w:rsidRPr="00D22CB8">
              <w:t>M</w:t>
            </w:r>
          </w:p>
        </w:tc>
        <w:tc>
          <w:tcPr>
            <w:tcW w:w="1383" w:type="dxa"/>
            <w:tcBorders>
              <w:top w:val="nil"/>
              <w:bottom w:val="nil"/>
            </w:tcBorders>
          </w:tcPr>
          <w:p w14:paraId="6E468ECF" w14:textId="77777777" w:rsidR="00D22CB8" w:rsidRPr="00D22CB8" w:rsidRDefault="00D22CB8" w:rsidP="00D22CB8">
            <w:r w:rsidRPr="00D22CB8">
              <w:t>Male, 20</w:t>
            </w:r>
          </w:p>
        </w:tc>
        <w:tc>
          <w:tcPr>
            <w:tcW w:w="1203" w:type="dxa"/>
            <w:tcBorders>
              <w:top w:val="nil"/>
              <w:bottom w:val="nil"/>
            </w:tcBorders>
          </w:tcPr>
          <w:p w14:paraId="23E19E53" w14:textId="77777777" w:rsidR="00D22CB8" w:rsidRPr="00D22CB8" w:rsidRDefault="00D22CB8" w:rsidP="00D22CB8">
            <w:r w:rsidRPr="00D22CB8">
              <w:t>4</w:t>
            </w:r>
          </w:p>
        </w:tc>
        <w:tc>
          <w:tcPr>
            <w:tcW w:w="2410" w:type="dxa"/>
            <w:tcBorders>
              <w:top w:val="nil"/>
              <w:bottom w:val="nil"/>
              <w:right w:val="nil"/>
            </w:tcBorders>
          </w:tcPr>
          <w:p w14:paraId="2183AB0C" w14:textId="77777777" w:rsidR="00D22CB8" w:rsidRPr="00D22CB8" w:rsidRDefault="00D22CB8" w:rsidP="00D22CB8">
            <w:r w:rsidRPr="00D22CB8">
              <w:t>US_theor</w:t>
            </w:r>
          </w:p>
        </w:tc>
        <w:tc>
          <w:tcPr>
            <w:tcW w:w="2976" w:type="dxa"/>
            <w:tcBorders>
              <w:top w:val="nil"/>
              <w:left w:val="nil"/>
              <w:bottom w:val="nil"/>
              <w:right w:val="nil"/>
            </w:tcBorders>
          </w:tcPr>
          <w:p w14:paraId="5345BD7B" w14:textId="77777777" w:rsidR="00D22CB8" w:rsidRPr="00D22CB8" w:rsidRDefault="00D22CB8" w:rsidP="00D22CB8">
            <w:r w:rsidRPr="00D22CB8">
              <w:t>Science</w:t>
            </w:r>
          </w:p>
        </w:tc>
        <w:tc>
          <w:tcPr>
            <w:tcW w:w="2268" w:type="dxa"/>
            <w:tcBorders>
              <w:top w:val="nil"/>
              <w:left w:val="nil"/>
              <w:bottom w:val="nil"/>
              <w:right w:val="nil"/>
            </w:tcBorders>
          </w:tcPr>
          <w:p w14:paraId="3582F485" w14:textId="77777777" w:rsidR="00D22CB8" w:rsidRPr="00D22CB8" w:rsidRDefault="00D22CB8" w:rsidP="00D22CB8"/>
        </w:tc>
      </w:tr>
      <w:tr w:rsidR="00D22CB8" w:rsidRPr="00D22CB8" w14:paraId="7F248646" w14:textId="77777777" w:rsidTr="006B0D3F">
        <w:tc>
          <w:tcPr>
            <w:tcW w:w="959" w:type="dxa"/>
            <w:tcBorders>
              <w:top w:val="nil"/>
              <w:bottom w:val="nil"/>
            </w:tcBorders>
          </w:tcPr>
          <w:p w14:paraId="11EEA8B7"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0BCB2B68" w14:textId="77777777" w:rsidR="00D22CB8" w:rsidRPr="00D22CB8" w:rsidRDefault="00D22CB8" w:rsidP="00D22CB8">
            <w:r w:rsidRPr="00D22CB8">
              <w:t>A</w:t>
            </w:r>
          </w:p>
        </w:tc>
        <w:tc>
          <w:tcPr>
            <w:tcW w:w="1383" w:type="dxa"/>
            <w:tcBorders>
              <w:top w:val="nil"/>
              <w:bottom w:val="nil"/>
            </w:tcBorders>
          </w:tcPr>
          <w:p w14:paraId="0C4CEDBB" w14:textId="77777777" w:rsidR="00D22CB8" w:rsidRPr="00D22CB8" w:rsidRDefault="00D22CB8" w:rsidP="00D22CB8">
            <w:r w:rsidRPr="00D22CB8">
              <w:t>Male, 22</w:t>
            </w:r>
          </w:p>
        </w:tc>
        <w:tc>
          <w:tcPr>
            <w:tcW w:w="1203" w:type="dxa"/>
            <w:tcBorders>
              <w:top w:val="nil"/>
              <w:bottom w:val="nil"/>
            </w:tcBorders>
          </w:tcPr>
          <w:p w14:paraId="7E48D434" w14:textId="77777777" w:rsidR="00D22CB8" w:rsidRPr="00D22CB8" w:rsidRDefault="00D22CB8" w:rsidP="00D22CB8">
            <w:r w:rsidRPr="00D22CB8">
              <w:t>8</w:t>
            </w:r>
          </w:p>
        </w:tc>
        <w:tc>
          <w:tcPr>
            <w:tcW w:w="2410" w:type="dxa"/>
            <w:tcBorders>
              <w:top w:val="nil"/>
              <w:bottom w:val="nil"/>
              <w:right w:val="nil"/>
            </w:tcBorders>
          </w:tcPr>
          <w:p w14:paraId="4B01D4B6" w14:textId="77777777" w:rsidR="00D22CB8" w:rsidRPr="00D22CB8" w:rsidRDefault="00D22CB8" w:rsidP="00D22CB8">
            <w:r w:rsidRPr="00D22CB8">
              <w:t>Graduated from US_voc</w:t>
            </w:r>
          </w:p>
        </w:tc>
        <w:tc>
          <w:tcPr>
            <w:tcW w:w="2976" w:type="dxa"/>
            <w:tcBorders>
              <w:top w:val="nil"/>
              <w:left w:val="nil"/>
              <w:bottom w:val="nil"/>
              <w:right w:val="nil"/>
            </w:tcBorders>
          </w:tcPr>
          <w:p w14:paraId="204A33B2" w14:textId="77777777" w:rsidR="00D22CB8" w:rsidRPr="00D22CB8" w:rsidRDefault="00D22CB8" w:rsidP="00D22CB8">
            <w:r w:rsidRPr="00D22CB8">
              <w:t>Sheet metal worker</w:t>
            </w:r>
          </w:p>
        </w:tc>
        <w:tc>
          <w:tcPr>
            <w:tcW w:w="2268" w:type="dxa"/>
            <w:tcBorders>
              <w:top w:val="nil"/>
              <w:left w:val="nil"/>
              <w:bottom w:val="nil"/>
              <w:right w:val="nil"/>
            </w:tcBorders>
          </w:tcPr>
          <w:p w14:paraId="59ADE484" w14:textId="77777777" w:rsidR="00D22CB8" w:rsidRPr="00D22CB8" w:rsidRDefault="00D22CB8" w:rsidP="00D22CB8">
            <w:r w:rsidRPr="00D22CB8">
              <w:t>Full time</w:t>
            </w:r>
          </w:p>
        </w:tc>
      </w:tr>
      <w:tr w:rsidR="00D22CB8" w:rsidRPr="00D22CB8" w14:paraId="1FC49C9E" w14:textId="77777777" w:rsidTr="006B0D3F">
        <w:tc>
          <w:tcPr>
            <w:tcW w:w="959" w:type="dxa"/>
            <w:tcBorders>
              <w:top w:val="nil"/>
              <w:bottom w:val="nil"/>
            </w:tcBorders>
          </w:tcPr>
          <w:p w14:paraId="374021F8"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3263E835" w14:textId="77777777" w:rsidR="00D22CB8" w:rsidRPr="00D22CB8" w:rsidRDefault="00D22CB8" w:rsidP="00D22CB8">
            <w:r w:rsidRPr="00D22CB8">
              <w:t>A</w:t>
            </w:r>
          </w:p>
        </w:tc>
        <w:tc>
          <w:tcPr>
            <w:tcW w:w="1383" w:type="dxa"/>
            <w:tcBorders>
              <w:top w:val="nil"/>
              <w:bottom w:val="nil"/>
            </w:tcBorders>
          </w:tcPr>
          <w:p w14:paraId="3DD00D2D" w14:textId="77777777" w:rsidR="00D22CB8" w:rsidRPr="00D22CB8" w:rsidRDefault="00D22CB8" w:rsidP="00D22CB8">
            <w:r w:rsidRPr="00D22CB8">
              <w:t>Male, 22</w:t>
            </w:r>
          </w:p>
        </w:tc>
        <w:tc>
          <w:tcPr>
            <w:tcW w:w="1203" w:type="dxa"/>
            <w:tcBorders>
              <w:top w:val="nil"/>
              <w:bottom w:val="nil"/>
            </w:tcBorders>
          </w:tcPr>
          <w:p w14:paraId="71963B9B" w14:textId="77777777" w:rsidR="00D22CB8" w:rsidRPr="00D22CB8" w:rsidRDefault="00D22CB8" w:rsidP="00D22CB8">
            <w:r w:rsidRPr="00D22CB8">
              <w:t>5</w:t>
            </w:r>
          </w:p>
        </w:tc>
        <w:tc>
          <w:tcPr>
            <w:tcW w:w="2410" w:type="dxa"/>
            <w:tcBorders>
              <w:top w:val="nil"/>
              <w:bottom w:val="nil"/>
              <w:right w:val="nil"/>
            </w:tcBorders>
          </w:tcPr>
          <w:p w14:paraId="2B79955B" w14:textId="77777777" w:rsidR="00D22CB8" w:rsidRPr="00D22CB8" w:rsidRDefault="00D22CB8" w:rsidP="00D22CB8">
            <w:r w:rsidRPr="00D22CB8">
              <w:t>Pre-college courses</w:t>
            </w:r>
          </w:p>
        </w:tc>
        <w:tc>
          <w:tcPr>
            <w:tcW w:w="2976" w:type="dxa"/>
            <w:tcBorders>
              <w:top w:val="nil"/>
              <w:left w:val="nil"/>
              <w:bottom w:val="nil"/>
              <w:right w:val="nil"/>
            </w:tcBorders>
          </w:tcPr>
          <w:p w14:paraId="72639B0C" w14:textId="77777777" w:rsidR="00D22CB8" w:rsidRPr="00D22CB8" w:rsidRDefault="00D22CB8" w:rsidP="00D22CB8">
            <w:r w:rsidRPr="00D22CB8">
              <w:t>Electro of renewable energy</w:t>
            </w:r>
          </w:p>
        </w:tc>
        <w:tc>
          <w:tcPr>
            <w:tcW w:w="2268" w:type="dxa"/>
            <w:tcBorders>
              <w:top w:val="nil"/>
              <w:left w:val="nil"/>
              <w:bottom w:val="nil"/>
              <w:right w:val="nil"/>
            </w:tcBorders>
          </w:tcPr>
          <w:p w14:paraId="72401723" w14:textId="77777777" w:rsidR="00D22CB8" w:rsidRPr="00D22CB8" w:rsidRDefault="00D22CB8" w:rsidP="00D22CB8"/>
        </w:tc>
      </w:tr>
      <w:tr w:rsidR="00D22CB8" w:rsidRPr="00D22CB8" w14:paraId="7A60D6DC" w14:textId="77777777" w:rsidTr="006B0D3F">
        <w:tc>
          <w:tcPr>
            <w:tcW w:w="959" w:type="dxa"/>
            <w:tcBorders>
              <w:top w:val="nil"/>
              <w:bottom w:val="nil"/>
            </w:tcBorders>
          </w:tcPr>
          <w:p w14:paraId="54B91976"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5C12A952" w14:textId="77777777" w:rsidR="00D22CB8" w:rsidRPr="00D22CB8" w:rsidRDefault="00D22CB8" w:rsidP="00D22CB8">
            <w:r w:rsidRPr="00D22CB8">
              <w:t>M</w:t>
            </w:r>
          </w:p>
        </w:tc>
        <w:tc>
          <w:tcPr>
            <w:tcW w:w="1383" w:type="dxa"/>
            <w:tcBorders>
              <w:top w:val="nil"/>
              <w:bottom w:val="nil"/>
            </w:tcBorders>
          </w:tcPr>
          <w:p w14:paraId="52F68661" w14:textId="77777777" w:rsidR="00D22CB8" w:rsidRPr="00D22CB8" w:rsidRDefault="00D22CB8" w:rsidP="00D22CB8">
            <w:r w:rsidRPr="00D22CB8">
              <w:t>Male, 19</w:t>
            </w:r>
          </w:p>
        </w:tc>
        <w:tc>
          <w:tcPr>
            <w:tcW w:w="1203" w:type="dxa"/>
            <w:tcBorders>
              <w:top w:val="nil"/>
              <w:bottom w:val="nil"/>
            </w:tcBorders>
          </w:tcPr>
          <w:p w14:paraId="568E1E0A" w14:textId="77777777" w:rsidR="00D22CB8" w:rsidRPr="00D22CB8" w:rsidRDefault="00D22CB8" w:rsidP="00D22CB8">
            <w:r w:rsidRPr="00D22CB8">
              <w:t>3.5</w:t>
            </w:r>
          </w:p>
        </w:tc>
        <w:tc>
          <w:tcPr>
            <w:tcW w:w="2410" w:type="dxa"/>
            <w:tcBorders>
              <w:top w:val="nil"/>
              <w:bottom w:val="nil"/>
              <w:right w:val="nil"/>
            </w:tcBorders>
          </w:tcPr>
          <w:p w14:paraId="25234791" w14:textId="77777777" w:rsidR="00D22CB8" w:rsidRPr="00D22CB8" w:rsidRDefault="00D22CB8" w:rsidP="00D22CB8">
            <w:r w:rsidRPr="00D22CB8">
              <w:t>LS_10</w:t>
            </w:r>
          </w:p>
        </w:tc>
        <w:tc>
          <w:tcPr>
            <w:tcW w:w="2976" w:type="dxa"/>
            <w:tcBorders>
              <w:top w:val="nil"/>
              <w:left w:val="nil"/>
              <w:bottom w:val="nil"/>
              <w:right w:val="nil"/>
            </w:tcBorders>
          </w:tcPr>
          <w:p w14:paraId="557D48A9" w14:textId="77777777" w:rsidR="00D22CB8" w:rsidRPr="00D22CB8" w:rsidRDefault="00D22CB8" w:rsidP="00D22CB8">
            <w:r w:rsidRPr="00D22CB8">
              <w:t>Health and Social Sciences in UL_voc next year</w:t>
            </w:r>
          </w:p>
        </w:tc>
        <w:tc>
          <w:tcPr>
            <w:tcW w:w="2268" w:type="dxa"/>
            <w:tcBorders>
              <w:top w:val="nil"/>
              <w:left w:val="nil"/>
              <w:bottom w:val="nil"/>
              <w:right w:val="nil"/>
            </w:tcBorders>
          </w:tcPr>
          <w:p w14:paraId="42596412" w14:textId="77777777" w:rsidR="00D22CB8" w:rsidRPr="00D22CB8" w:rsidRDefault="00D22CB8" w:rsidP="00D22CB8">
            <w:r w:rsidRPr="00D22CB8">
              <w:t>Part-time</w:t>
            </w:r>
          </w:p>
        </w:tc>
      </w:tr>
      <w:tr w:rsidR="00D22CB8" w:rsidRPr="00D22CB8" w14:paraId="7EB105EC" w14:textId="77777777" w:rsidTr="006B0D3F">
        <w:tc>
          <w:tcPr>
            <w:tcW w:w="959" w:type="dxa"/>
            <w:tcBorders>
              <w:top w:val="nil"/>
              <w:bottom w:val="nil"/>
            </w:tcBorders>
          </w:tcPr>
          <w:p w14:paraId="701FAB55"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09FCCE00" w14:textId="77777777" w:rsidR="00D22CB8" w:rsidRPr="00D22CB8" w:rsidRDefault="00D22CB8" w:rsidP="00D22CB8">
            <w:r w:rsidRPr="00D22CB8">
              <w:t>F</w:t>
            </w:r>
          </w:p>
        </w:tc>
        <w:tc>
          <w:tcPr>
            <w:tcW w:w="1383" w:type="dxa"/>
            <w:tcBorders>
              <w:top w:val="nil"/>
              <w:bottom w:val="nil"/>
            </w:tcBorders>
          </w:tcPr>
          <w:p w14:paraId="42777BB0" w14:textId="77777777" w:rsidR="00D22CB8" w:rsidRPr="00D22CB8" w:rsidRDefault="00D22CB8" w:rsidP="00D22CB8">
            <w:r w:rsidRPr="00D22CB8">
              <w:t>Male, 21</w:t>
            </w:r>
          </w:p>
        </w:tc>
        <w:tc>
          <w:tcPr>
            <w:tcW w:w="1203" w:type="dxa"/>
            <w:tcBorders>
              <w:top w:val="nil"/>
              <w:bottom w:val="nil"/>
            </w:tcBorders>
          </w:tcPr>
          <w:p w14:paraId="7CD0F6C9" w14:textId="77777777" w:rsidR="00D22CB8" w:rsidRPr="00D22CB8" w:rsidRDefault="00D22CB8" w:rsidP="00D22CB8">
            <w:r w:rsidRPr="00D22CB8">
              <w:t>4</w:t>
            </w:r>
          </w:p>
        </w:tc>
        <w:tc>
          <w:tcPr>
            <w:tcW w:w="2410" w:type="dxa"/>
            <w:tcBorders>
              <w:top w:val="nil"/>
              <w:bottom w:val="nil"/>
              <w:right w:val="nil"/>
            </w:tcBorders>
          </w:tcPr>
          <w:p w14:paraId="779873C7" w14:textId="77777777" w:rsidR="00D22CB8" w:rsidRPr="00D22CB8" w:rsidRDefault="00D22CB8" w:rsidP="00D22CB8">
            <w:r w:rsidRPr="00D22CB8">
              <w:t>US_1voc</w:t>
            </w:r>
          </w:p>
        </w:tc>
        <w:tc>
          <w:tcPr>
            <w:tcW w:w="2976" w:type="dxa"/>
            <w:tcBorders>
              <w:top w:val="nil"/>
              <w:left w:val="nil"/>
              <w:bottom w:val="nil"/>
              <w:right w:val="nil"/>
            </w:tcBorders>
          </w:tcPr>
          <w:p w14:paraId="2E9E95C0" w14:textId="77777777" w:rsidR="00D22CB8" w:rsidRPr="00D22CB8" w:rsidRDefault="00D22CB8" w:rsidP="00D22CB8">
            <w:r w:rsidRPr="00D22CB8">
              <w:t>Constuction / Glazier</w:t>
            </w:r>
          </w:p>
        </w:tc>
        <w:tc>
          <w:tcPr>
            <w:tcW w:w="2268" w:type="dxa"/>
            <w:tcBorders>
              <w:top w:val="nil"/>
              <w:left w:val="nil"/>
              <w:bottom w:val="nil"/>
              <w:right w:val="nil"/>
            </w:tcBorders>
          </w:tcPr>
          <w:p w14:paraId="14E3B55A" w14:textId="77777777" w:rsidR="00D22CB8" w:rsidRPr="00D22CB8" w:rsidRDefault="00D22CB8" w:rsidP="00D22CB8">
            <w:r w:rsidRPr="00D22CB8">
              <w:t>Part-time</w:t>
            </w:r>
          </w:p>
        </w:tc>
      </w:tr>
      <w:tr w:rsidR="00D22CB8" w:rsidRPr="00D22CB8" w14:paraId="421EFB24" w14:textId="77777777" w:rsidTr="006B0D3F">
        <w:tc>
          <w:tcPr>
            <w:tcW w:w="959" w:type="dxa"/>
            <w:tcBorders>
              <w:top w:val="nil"/>
              <w:bottom w:val="nil"/>
            </w:tcBorders>
          </w:tcPr>
          <w:p w14:paraId="683D32D5"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0ED3F836" w14:textId="77777777" w:rsidR="00D22CB8" w:rsidRPr="00D22CB8" w:rsidRDefault="00D22CB8" w:rsidP="00D22CB8">
            <w:r w:rsidRPr="00D22CB8">
              <w:t>A</w:t>
            </w:r>
          </w:p>
        </w:tc>
        <w:tc>
          <w:tcPr>
            <w:tcW w:w="1383" w:type="dxa"/>
            <w:tcBorders>
              <w:top w:val="nil"/>
              <w:bottom w:val="nil"/>
            </w:tcBorders>
          </w:tcPr>
          <w:p w14:paraId="74E5F97E" w14:textId="77777777" w:rsidR="00D22CB8" w:rsidRPr="00D22CB8" w:rsidRDefault="00D22CB8" w:rsidP="00D22CB8">
            <w:r w:rsidRPr="00D22CB8">
              <w:t>Male, 20</w:t>
            </w:r>
          </w:p>
        </w:tc>
        <w:tc>
          <w:tcPr>
            <w:tcW w:w="1203" w:type="dxa"/>
            <w:tcBorders>
              <w:top w:val="nil"/>
              <w:bottom w:val="nil"/>
            </w:tcBorders>
          </w:tcPr>
          <w:p w14:paraId="35A15AB9" w14:textId="77777777" w:rsidR="00D22CB8" w:rsidRPr="00D22CB8" w:rsidRDefault="00D22CB8" w:rsidP="00D22CB8">
            <w:r w:rsidRPr="00D22CB8">
              <w:t>4</w:t>
            </w:r>
          </w:p>
        </w:tc>
        <w:tc>
          <w:tcPr>
            <w:tcW w:w="2410" w:type="dxa"/>
            <w:tcBorders>
              <w:top w:val="nil"/>
              <w:bottom w:val="nil"/>
              <w:right w:val="nil"/>
            </w:tcBorders>
          </w:tcPr>
          <w:p w14:paraId="0A22401B" w14:textId="77777777" w:rsidR="00D22CB8" w:rsidRPr="00D22CB8" w:rsidRDefault="00D22CB8" w:rsidP="00D22CB8">
            <w:r w:rsidRPr="00D22CB8">
              <w:t>US_2voc</w:t>
            </w:r>
          </w:p>
        </w:tc>
        <w:tc>
          <w:tcPr>
            <w:tcW w:w="2976" w:type="dxa"/>
            <w:tcBorders>
              <w:top w:val="nil"/>
              <w:left w:val="nil"/>
              <w:bottom w:val="nil"/>
              <w:right w:val="nil"/>
            </w:tcBorders>
          </w:tcPr>
          <w:p w14:paraId="5F01F791" w14:textId="77777777" w:rsidR="00D22CB8" w:rsidRPr="00D22CB8" w:rsidRDefault="00D22CB8" w:rsidP="00D22CB8">
            <w:r w:rsidRPr="00D22CB8">
              <w:t>Construction</w:t>
            </w:r>
          </w:p>
        </w:tc>
        <w:tc>
          <w:tcPr>
            <w:tcW w:w="2268" w:type="dxa"/>
            <w:tcBorders>
              <w:top w:val="nil"/>
              <w:left w:val="nil"/>
              <w:bottom w:val="nil"/>
              <w:right w:val="nil"/>
            </w:tcBorders>
          </w:tcPr>
          <w:p w14:paraId="69835282" w14:textId="77777777" w:rsidR="00D22CB8" w:rsidRPr="00D22CB8" w:rsidRDefault="00D22CB8" w:rsidP="00D22CB8">
            <w:r w:rsidRPr="00D22CB8">
              <w:t>Part-time</w:t>
            </w:r>
          </w:p>
          <w:p w14:paraId="6E014773" w14:textId="77777777" w:rsidR="00D22CB8" w:rsidRPr="00D22CB8" w:rsidRDefault="00D22CB8" w:rsidP="00D22CB8"/>
        </w:tc>
      </w:tr>
      <w:tr w:rsidR="00D22CB8" w:rsidRPr="00D22CB8" w14:paraId="456EC925" w14:textId="77777777" w:rsidTr="006B0D3F">
        <w:tc>
          <w:tcPr>
            <w:tcW w:w="959" w:type="dxa"/>
            <w:tcBorders>
              <w:top w:val="nil"/>
              <w:bottom w:val="nil"/>
            </w:tcBorders>
          </w:tcPr>
          <w:p w14:paraId="3995715D"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352ADC18" w14:textId="77777777" w:rsidR="00D22CB8" w:rsidRPr="00D22CB8" w:rsidRDefault="00D22CB8" w:rsidP="00D22CB8">
            <w:r w:rsidRPr="00D22CB8">
              <w:t>A</w:t>
            </w:r>
          </w:p>
        </w:tc>
        <w:tc>
          <w:tcPr>
            <w:tcW w:w="1383" w:type="dxa"/>
            <w:tcBorders>
              <w:top w:val="nil"/>
              <w:bottom w:val="nil"/>
            </w:tcBorders>
          </w:tcPr>
          <w:p w14:paraId="484A605B" w14:textId="77777777" w:rsidR="00D22CB8" w:rsidRPr="00D22CB8" w:rsidRDefault="00D22CB8" w:rsidP="00D22CB8">
            <w:r w:rsidRPr="00D22CB8">
              <w:t>Female, 18</w:t>
            </w:r>
          </w:p>
        </w:tc>
        <w:tc>
          <w:tcPr>
            <w:tcW w:w="1203" w:type="dxa"/>
            <w:tcBorders>
              <w:top w:val="nil"/>
              <w:bottom w:val="nil"/>
            </w:tcBorders>
          </w:tcPr>
          <w:p w14:paraId="685F6284" w14:textId="77777777" w:rsidR="00D22CB8" w:rsidRPr="00D22CB8" w:rsidRDefault="00D22CB8" w:rsidP="00D22CB8">
            <w:r w:rsidRPr="00D22CB8">
              <w:t>3</w:t>
            </w:r>
          </w:p>
        </w:tc>
        <w:tc>
          <w:tcPr>
            <w:tcW w:w="2410" w:type="dxa"/>
            <w:tcBorders>
              <w:top w:val="nil"/>
              <w:bottom w:val="nil"/>
              <w:right w:val="nil"/>
            </w:tcBorders>
          </w:tcPr>
          <w:p w14:paraId="2E534B87" w14:textId="77777777" w:rsidR="00D22CB8" w:rsidRPr="00D22CB8" w:rsidRDefault="00D22CB8" w:rsidP="00D22CB8">
            <w:r w:rsidRPr="00D22CB8">
              <w:t>Intro courses</w:t>
            </w:r>
          </w:p>
        </w:tc>
        <w:tc>
          <w:tcPr>
            <w:tcW w:w="2976" w:type="dxa"/>
            <w:tcBorders>
              <w:top w:val="nil"/>
              <w:left w:val="nil"/>
              <w:bottom w:val="nil"/>
              <w:right w:val="nil"/>
            </w:tcBorders>
          </w:tcPr>
          <w:p w14:paraId="4C855142" w14:textId="77777777" w:rsidR="00D22CB8" w:rsidRPr="00D22CB8" w:rsidRDefault="00D22CB8" w:rsidP="00D22CB8">
            <w:r w:rsidRPr="00D22CB8">
              <w:t>Health &amp; Social Sciences in UL_voc next year</w:t>
            </w:r>
          </w:p>
        </w:tc>
        <w:tc>
          <w:tcPr>
            <w:tcW w:w="2268" w:type="dxa"/>
            <w:tcBorders>
              <w:top w:val="nil"/>
              <w:left w:val="nil"/>
              <w:bottom w:val="nil"/>
              <w:right w:val="nil"/>
            </w:tcBorders>
          </w:tcPr>
          <w:p w14:paraId="318B3B4D" w14:textId="77777777" w:rsidR="00D22CB8" w:rsidRPr="00D22CB8" w:rsidRDefault="00D22CB8" w:rsidP="00D22CB8"/>
        </w:tc>
      </w:tr>
      <w:tr w:rsidR="00D22CB8" w:rsidRPr="00D22CB8" w14:paraId="54BDE4AF" w14:textId="77777777" w:rsidTr="006B0D3F">
        <w:tc>
          <w:tcPr>
            <w:tcW w:w="959" w:type="dxa"/>
            <w:tcBorders>
              <w:top w:val="nil"/>
              <w:bottom w:val="nil"/>
            </w:tcBorders>
          </w:tcPr>
          <w:p w14:paraId="462777EB"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7330464A" w14:textId="77777777" w:rsidR="00D22CB8" w:rsidRPr="00D22CB8" w:rsidRDefault="00D22CB8" w:rsidP="00D22CB8">
            <w:r w:rsidRPr="00D22CB8">
              <w:t>D</w:t>
            </w:r>
          </w:p>
        </w:tc>
        <w:tc>
          <w:tcPr>
            <w:tcW w:w="1383" w:type="dxa"/>
            <w:tcBorders>
              <w:top w:val="nil"/>
              <w:bottom w:val="nil"/>
            </w:tcBorders>
          </w:tcPr>
          <w:p w14:paraId="1E056F82" w14:textId="77777777" w:rsidR="00D22CB8" w:rsidRPr="00D22CB8" w:rsidRDefault="00D22CB8" w:rsidP="00D22CB8">
            <w:r w:rsidRPr="00D22CB8">
              <w:t>Female, 19</w:t>
            </w:r>
          </w:p>
        </w:tc>
        <w:tc>
          <w:tcPr>
            <w:tcW w:w="1203" w:type="dxa"/>
            <w:tcBorders>
              <w:top w:val="nil"/>
              <w:bottom w:val="nil"/>
            </w:tcBorders>
          </w:tcPr>
          <w:p w14:paraId="519393FC" w14:textId="77777777" w:rsidR="00D22CB8" w:rsidRPr="00D22CB8" w:rsidRDefault="00D22CB8" w:rsidP="00D22CB8">
            <w:r w:rsidRPr="00D22CB8">
              <w:t>5</w:t>
            </w:r>
          </w:p>
        </w:tc>
        <w:tc>
          <w:tcPr>
            <w:tcW w:w="2410" w:type="dxa"/>
            <w:tcBorders>
              <w:top w:val="nil"/>
              <w:bottom w:val="nil"/>
              <w:right w:val="nil"/>
            </w:tcBorders>
          </w:tcPr>
          <w:p w14:paraId="25A10882" w14:textId="77777777" w:rsidR="00D22CB8" w:rsidRPr="00D22CB8" w:rsidRDefault="00D22CB8" w:rsidP="00D22CB8">
            <w:r w:rsidRPr="00D22CB8">
              <w:t>US_1theor</w:t>
            </w:r>
          </w:p>
        </w:tc>
        <w:tc>
          <w:tcPr>
            <w:tcW w:w="2976" w:type="dxa"/>
            <w:tcBorders>
              <w:top w:val="nil"/>
              <w:left w:val="nil"/>
              <w:bottom w:val="nil"/>
              <w:right w:val="nil"/>
            </w:tcBorders>
          </w:tcPr>
          <w:p w14:paraId="2DD03486" w14:textId="77777777" w:rsidR="00D22CB8" w:rsidRPr="00D22CB8" w:rsidRDefault="00D22CB8" w:rsidP="00D22CB8"/>
        </w:tc>
        <w:tc>
          <w:tcPr>
            <w:tcW w:w="2268" w:type="dxa"/>
            <w:tcBorders>
              <w:top w:val="nil"/>
              <w:left w:val="nil"/>
              <w:bottom w:val="nil"/>
              <w:right w:val="nil"/>
            </w:tcBorders>
          </w:tcPr>
          <w:p w14:paraId="277BD598" w14:textId="77777777" w:rsidR="00D22CB8" w:rsidRPr="00D22CB8" w:rsidRDefault="00D22CB8" w:rsidP="00D22CB8"/>
        </w:tc>
      </w:tr>
      <w:tr w:rsidR="00D22CB8" w:rsidRPr="00D22CB8" w14:paraId="453DD71C" w14:textId="77777777" w:rsidTr="006B0D3F">
        <w:tc>
          <w:tcPr>
            <w:tcW w:w="959" w:type="dxa"/>
            <w:tcBorders>
              <w:top w:val="nil"/>
              <w:bottom w:val="nil"/>
            </w:tcBorders>
          </w:tcPr>
          <w:p w14:paraId="13FAFDD2"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1EE81883" w14:textId="77777777" w:rsidR="00D22CB8" w:rsidRPr="00D22CB8" w:rsidRDefault="00D22CB8" w:rsidP="00D22CB8">
            <w:r w:rsidRPr="00D22CB8">
              <w:t>F</w:t>
            </w:r>
          </w:p>
        </w:tc>
        <w:tc>
          <w:tcPr>
            <w:tcW w:w="1383" w:type="dxa"/>
            <w:tcBorders>
              <w:top w:val="nil"/>
              <w:bottom w:val="nil"/>
            </w:tcBorders>
          </w:tcPr>
          <w:p w14:paraId="49012E69" w14:textId="77777777" w:rsidR="00D22CB8" w:rsidRPr="00D22CB8" w:rsidRDefault="00D22CB8" w:rsidP="00D22CB8">
            <w:r w:rsidRPr="00D22CB8">
              <w:t>Male, 17</w:t>
            </w:r>
          </w:p>
        </w:tc>
        <w:tc>
          <w:tcPr>
            <w:tcW w:w="1203" w:type="dxa"/>
            <w:tcBorders>
              <w:top w:val="nil"/>
              <w:bottom w:val="nil"/>
            </w:tcBorders>
          </w:tcPr>
          <w:p w14:paraId="4D5E3D4C" w14:textId="77777777" w:rsidR="00D22CB8" w:rsidRPr="00D22CB8" w:rsidRDefault="00D22CB8" w:rsidP="00D22CB8">
            <w:r w:rsidRPr="00D22CB8">
              <w:t>4</w:t>
            </w:r>
          </w:p>
        </w:tc>
        <w:tc>
          <w:tcPr>
            <w:tcW w:w="2410" w:type="dxa"/>
            <w:tcBorders>
              <w:top w:val="nil"/>
              <w:bottom w:val="nil"/>
              <w:right w:val="nil"/>
            </w:tcBorders>
          </w:tcPr>
          <w:p w14:paraId="33626D91" w14:textId="77777777" w:rsidR="00D22CB8" w:rsidRPr="00D22CB8" w:rsidRDefault="00D22CB8" w:rsidP="00D22CB8">
            <w:r w:rsidRPr="00D22CB8">
              <w:t>US_1voc</w:t>
            </w:r>
          </w:p>
        </w:tc>
        <w:tc>
          <w:tcPr>
            <w:tcW w:w="2976" w:type="dxa"/>
            <w:tcBorders>
              <w:top w:val="nil"/>
              <w:left w:val="nil"/>
              <w:bottom w:val="nil"/>
              <w:right w:val="nil"/>
            </w:tcBorders>
          </w:tcPr>
          <w:p w14:paraId="62122F29" w14:textId="77777777" w:rsidR="00D22CB8" w:rsidRPr="00D22CB8" w:rsidRDefault="00D22CB8" w:rsidP="00D22CB8">
            <w:r w:rsidRPr="00D22CB8">
              <w:t>Electro</w:t>
            </w:r>
          </w:p>
        </w:tc>
        <w:tc>
          <w:tcPr>
            <w:tcW w:w="2268" w:type="dxa"/>
            <w:tcBorders>
              <w:top w:val="nil"/>
              <w:left w:val="nil"/>
              <w:bottom w:val="nil"/>
              <w:right w:val="nil"/>
            </w:tcBorders>
          </w:tcPr>
          <w:p w14:paraId="6EA82FC7" w14:textId="77777777" w:rsidR="00D22CB8" w:rsidRPr="00D22CB8" w:rsidRDefault="00D22CB8" w:rsidP="00D22CB8"/>
        </w:tc>
      </w:tr>
      <w:tr w:rsidR="00D22CB8" w:rsidRPr="00D22CB8" w14:paraId="516BFEED" w14:textId="77777777" w:rsidTr="006B0D3F">
        <w:tc>
          <w:tcPr>
            <w:tcW w:w="959" w:type="dxa"/>
            <w:tcBorders>
              <w:top w:val="nil"/>
              <w:bottom w:val="nil"/>
            </w:tcBorders>
          </w:tcPr>
          <w:p w14:paraId="707223B6"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65D0F573" w14:textId="77777777" w:rsidR="00D22CB8" w:rsidRPr="00D22CB8" w:rsidRDefault="00D22CB8" w:rsidP="00D22CB8">
            <w:r w:rsidRPr="00D22CB8">
              <w:t>A</w:t>
            </w:r>
          </w:p>
        </w:tc>
        <w:tc>
          <w:tcPr>
            <w:tcW w:w="1383" w:type="dxa"/>
            <w:tcBorders>
              <w:top w:val="nil"/>
              <w:bottom w:val="nil"/>
            </w:tcBorders>
          </w:tcPr>
          <w:p w14:paraId="1C65320B" w14:textId="77777777" w:rsidR="00D22CB8" w:rsidRPr="00D22CB8" w:rsidRDefault="00D22CB8" w:rsidP="00D22CB8">
            <w:r w:rsidRPr="00D22CB8">
              <w:t>Male, 21</w:t>
            </w:r>
          </w:p>
        </w:tc>
        <w:tc>
          <w:tcPr>
            <w:tcW w:w="1203" w:type="dxa"/>
            <w:tcBorders>
              <w:top w:val="nil"/>
              <w:bottom w:val="nil"/>
            </w:tcBorders>
          </w:tcPr>
          <w:p w14:paraId="713D8DBC" w14:textId="77777777" w:rsidR="00D22CB8" w:rsidRPr="00D22CB8" w:rsidRDefault="00D22CB8" w:rsidP="00D22CB8">
            <w:r w:rsidRPr="00D22CB8">
              <w:t>8</w:t>
            </w:r>
          </w:p>
        </w:tc>
        <w:tc>
          <w:tcPr>
            <w:tcW w:w="2410" w:type="dxa"/>
            <w:tcBorders>
              <w:top w:val="nil"/>
              <w:bottom w:val="nil"/>
              <w:right w:val="nil"/>
            </w:tcBorders>
          </w:tcPr>
          <w:p w14:paraId="617358E9" w14:textId="77777777" w:rsidR="00D22CB8" w:rsidRPr="00D22CB8" w:rsidRDefault="00D22CB8" w:rsidP="00D22CB8">
            <w:r w:rsidRPr="00D22CB8">
              <w:t xml:space="preserve">Graduated from US_voc </w:t>
            </w:r>
          </w:p>
        </w:tc>
        <w:tc>
          <w:tcPr>
            <w:tcW w:w="2976" w:type="dxa"/>
            <w:tcBorders>
              <w:top w:val="nil"/>
              <w:left w:val="nil"/>
              <w:bottom w:val="nil"/>
              <w:right w:val="nil"/>
            </w:tcBorders>
          </w:tcPr>
          <w:p w14:paraId="2126C6FA" w14:textId="77777777" w:rsidR="00D22CB8" w:rsidRPr="00D22CB8" w:rsidRDefault="00D22CB8" w:rsidP="00D22CB8">
            <w:r w:rsidRPr="00D22CB8">
              <w:t>Information &amp; communication technology</w:t>
            </w:r>
          </w:p>
        </w:tc>
        <w:tc>
          <w:tcPr>
            <w:tcW w:w="2268" w:type="dxa"/>
            <w:tcBorders>
              <w:top w:val="nil"/>
              <w:left w:val="nil"/>
              <w:bottom w:val="nil"/>
              <w:right w:val="nil"/>
            </w:tcBorders>
          </w:tcPr>
          <w:p w14:paraId="67AC209C" w14:textId="77777777" w:rsidR="00D22CB8" w:rsidRPr="00D22CB8" w:rsidRDefault="00D22CB8" w:rsidP="00D22CB8">
            <w:r w:rsidRPr="00D22CB8">
              <w:t>Full time</w:t>
            </w:r>
          </w:p>
        </w:tc>
      </w:tr>
      <w:tr w:rsidR="00D22CB8" w:rsidRPr="00D22CB8" w14:paraId="3824FA8E" w14:textId="77777777" w:rsidTr="006B0D3F">
        <w:tc>
          <w:tcPr>
            <w:tcW w:w="959" w:type="dxa"/>
            <w:tcBorders>
              <w:top w:val="nil"/>
              <w:bottom w:val="nil"/>
            </w:tcBorders>
          </w:tcPr>
          <w:p w14:paraId="371FA669"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543FDB97" w14:textId="77777777" w:rsidR="00D22CB8" w:rsidRPr="00D22CB8" w:rsidRDefault="00D22CB8" w:rsidP="00D22CB8">
            <w:r w:rsidRPr="00D22CB8">
              <w:t>D</w:t>
            </w:r>
          </w:p>
        </w:tc>
        <w:tc>
          <w:tcPr>
            <w:tcW w:w="1383" w:type="dxa"/>
            <w:tcBorders>
              <w:top w:val="nil"/>
              <w:bottom w:val="nil"/>
            </w:tcBorders>
          </w:tcPr>
          <w:p w14:paraId="30D81AB4" w14:textId="77777777" w:rsidR="00D22CB8" w:rsidRPr="00D22CB8" w:rsidRDefault="00D22CB8" w:rsidP="00D22CB8">
            <w:r w:rsidRPr="00D22CB8">
              <w:t>Male, 21</w:t>
            </w:r>
          </w:p>
        </w:tc>
        <w:tc>
          <w:tcPr>
            <w:tcW w:w="1203" w:type="dxa"/>
            <w:tcBorders>
              <w:top w:val="nil"/>
              <w:bottom w:val="nil"/>
            </w:tcBorders>
          </w:tcPr>
          <w:p w14:paraId="6D8545FA" w14:textId="77777777" w:rsidR="00D22CB8" w:rsidRPr="00D22CB8" w:rsidRDefault="00D22CB8" w:rsidP="00D22CB8">
            <w:r w:rsidRPr="00D22CB8">
              <w:t>4</w:t>
            </w:r>
          </w:p>
        </w:tc>
        <w:tc>
          <w:tcPr>
            <w:tcW w:w="2410" w:type="dxa"/>
            <w:tcBorders>
              <w:top w:val="nil"/>
              <w:bottom w:val="nil"/>
              <w:right w:val="nil"/>
            </w:tcBorders>
          </w:tcPr>
          <w:p w14:paraId="2CDA78D0" w14:textId="77777777" w:rsidR="00D22CB8" w:rsidRPr="00D22CB8" w:rsidRDefault="00D22CB8" w:rsidP="00D22CB8">
            <w:r w:rsidRPr="00D22CB8">
              <w:t>US_2voc</w:t>
            </w:r>
          </w:p>
        </w:tc>
        <w:tc>
          <w:tcPr>
            <w:tcW w:w="2976" w:type="dxa"/>
            <w:tcBorders>
              <w:top w:val="nil"/>
              <w:left w:val="nil"/>
              <w:bottom w:val="nil"/>
              <w:right w:val="nil"/>
            </w:tcBorders>
          </w:tcPr>
          <w:p w14:paraId="54599A1B" w14:textId="77777777" w:rsidR="00D22CB8" w:rsidRPr="00D22CB8" w:rsidRDefault="00D22CB8" w:rsidP="00D22CB8">
            <w:r w:rsidRPr="00D22CB8">
              <w:t>Health &amp; Social Sciences</w:t>
            </w:r>
          </w:p>
        </w:tc>
        <w:tc>
          <w:tcPr>
            <w:tcW w:w="2268" w:type="dxa"/>
            <w:tcBorders>
              <w:top w:val="nil"/>
              <w:left w:val="nil"/>
              <w:bottom w:val="nil"/>
              <w:right w:val="nil"/>
            </w:tcBorders>
          </w:tcPr>
          <w:p w14:paraId="0C79CFC9" w14:textId="77777777" w:rsidR="00D22CB8" w:rsidRPr="00D22CB8" w:rsidRDefault="00D22CB8" w:rsidP="00D22CB8">
            <w:r w:rsidRPr="00D22CB8">
              <w:t>Part-time</w:t>
            </w:r>
          </w:p>
        </w:tc>
      </w:tr>
      <w:tr w:rsidR="00D22CB8" w:rsidRPr="00D22CB8" w14:paraId="1FBC272F" w14:textId="77777777" w:rsidTr="006B0D3F">
        <w:tc>
          <w:tcPr>
            <w:tcW w:w="959" w:type="dxa"/>
            <w:tcBorders>
              <w:top w:val="nil"/>
              <w:bottom w:val="nil"/>
            </w:tcBorders>
          </w:tcPr>
          <w:p w14:paraId="7DACFDB0"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708D3C8D" w14:textId="77777777" w:rsidR="00D22CB8" w:rsidRPr="00D22CB8" w:rsidRDefault="00D22CB8" w:rsidP="00D22CB8">
            <w:r w:rsidRPr="00D22CB8">
              <w:t>D</w:t>
            </w:r>
          </w:p>
        </w:tc>
        <w:tc>
          <w:tcPr>
            <w:tcW w:w="1383" w:type="dxa"/>
            <w:tcBorders>
              <w:top w:val="nil"/>
              <w:bottom w:val="nil"/>
            </w:tcBorders>
          </w:tcPr>
          <w:p w14:paraId="7558D18C" w14:textId="77777777" w:rsidR="00D22CB8" w:rsidRPr="00D22CB8" w:rsidRDefault="00D22CB8" w:rsidP="00D22CB8">
            <w:r w:rsidRPr="00D22CB8">
              <w:t>Male, 27</w:t>
            </w:r>
          </w:p>
        </w:tc>
        <w:tc>
          <w:tcPr>
            <w:tcW w:w="1203" w:type="dxa"/>
            <w:tcBorders>
              <w:top w:val="nil"/>
              <w:bottom w:val="nil"/>
            </w:tcBorders>
          </w:tcPr>
          <w:p w14:paraId="6B6BF074" w14:textId="77777777" w:rsidR="00D22CB8" w:rsidRPr="00D22CB8" w:rsidRDefault="00D22CB8" w:rsidP="00D22CB8">
            <w:r w:rsidRPr="00D22CB8">
              <w:t>11</w:t>
            </w:r>
          </w:p>
        </w:tc>
        <w:tc>
          <w:tcPr>
            <w:tcW w:w="2410" w:type="dxa"/>
            <w:tcBorders>
              <w:top w:val="nil"/>
              <w:bottom w:val="nil"/>
              <w:right w:val="nil"/>
            </w:tcBorders>
          </w:tcPr>
          <w:p w14:paraId="26F47114" w14:textId="77777777" w:rsidR="00D22CB8" w:rsidRPr="00D22CB8" w:rsidRDefault="00D22CB8" w:rsidP="00D22CB8">
            <w:r w:rsidRPr="00D22CB8">
              <w:t>Graduated from US_theor</w:t>
            </w:r>
          </w:p>
        </w:tc>
        <w:tc>
          <w:tcPr>
            <w:tcW w:w="2976" w:type="dxa"/>
            <w:tcBorders>
              <w:top w:val="nil"/>
              <w:left w:val="nil"/>
              <w:bottom w:val="nil"/>
              <w:right w:val="nil"/>
            </w:tcBorders>
          </w:tcPr>
          <w:p w14:paraId="0AA2C524" w14:textId="77777777" w:rsidR="00D22CB8" w:rsidRPr="00D22CB8" w:rsidRDefault="00D22CB8" w:rsidP="00D22CB8"/>
        </w:tc>
        <w:tc>
          <w:tcPr>
            <w:tcW w:w="2268" w:type="dxa"/>
            <w:tcBorders>
              <w:top w:val="nil"/>
              <w:left w:val="nil"/>
              <w:bottom w:val="nil"/>
              <w:right w:val="nil"/>
            </w:tcBorders>
          </w:tcPr>
          <w:p w14:paraId="2171A463" w14:textId="77777777" w:rsidR="00D22CB8" w:rsidRPr="00D22CB8" w:rsidRDefault="00D22CB8" w:rsidP="00D22CB8">
            <w:r w:rsidRPr="00D22CB8">
              <w:t>Un-employed</w:t>
            </w:r>
          </w:p>
        </w:tc>
      </w:tr>
      <w:tr w:rsidR="00D22CB8" w:rsidRPr="00D22CB8" w14:paraId="66A65235" w14:textId="77777777" w:rsidTr="006B0D3F">
        <w:tc>
          <w:tcPr>
            <w:tcW w:w="959" w:type="dxa"/>
            <w:tcBorders>
              <w:top w:val="nil"/>
              <w:bottom w:val="nil"/>
            </w:tcBorders>
          </w:tcPr>
          <w:p w14:paraId="1037F8EA"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4E54DD62" w14:textId="77777777" w:rsidR="00D22CB8" w:rsidRPr="00D22CB8" w:rsidRDefault="00D22CB8" w:rsidP="00D22CB8">
            <w:r w:rsidRPr="00D22CB8">
              <w:t>D</w:t>
            </w:r>
          </w:p>
        </w:tc>
        <w:tc>
          <w:tcPr>
            <w:tcW w:w="1383" w:type="dxa"/>
            <w:tcBorders>
              <w:top w:val="nil"/>
              <w:bottom w:val="nil"/>
            </w:tcBorders>
          </w:tcPr>
          <w:p w14:paraId="28BDD12B" w14:textId="77777777" w:rsidR="00D22CB8" w:rsidRPr="00D22CB8" w:rsidRDefault="00D22CB8" w:rsidP="00D22CB8">
            <w:r w:rsidRPr="00D22CB8">
              <w:t>Male, 22</w:t>
            </w:r>
          </w:p>
        </w:tc>
        <w:tc>
          <w:tcPr>
            <w:tcW w:w="1203" w:type="dxa"/>
            <w:tcBorders>
              <w:top w:val="nil"/>
              <w:bottom w:val="nil"/>
            </w:tcBorders>
          </w:tcPr>
          <w:p w14:paraId="150E2CED" w14:textId="77777777" w:rsidR="00D22CB8" w:rsidRPr="00D22CB8" w:rsidRDefault="00D22CB8" w:rsidP="00D22CB8">
            <w:r w:rsidRPr="00D22CB8">
              <w:t>7</w:t>
            </w:r>
          </w:p>
        </w:tc>
        <w:tc>
          <w:tcPr>
            <w:tcW w:w="2410" w:type="dxa"/>
            <w:tcBorders>
              <w:top w:val="nil"/>
              <w:bottom w:val="nil"/>
              <w:right w:val="nil"/>
            </w:tcBorders>
          </w:tcPr>
          <w:p w14:paraId="5BDE2C74" w14:textId="77777777" w:rsidR="00D22CB8" w:rsidRPr="00D22CB8" w:rsidRDefault="00D22CB8" w:rsidP="00D22CB8">
            <w:r w:rsidRPr="00D22CB8">
              <w:t>Graduated from US_voc</w:t>
            </w:r>
          </w:p>
        </w:tc>
        <w:tc>
          <w:tcPr>
            <w:tcW w:w="2976" w:type="dxa"/>
            <w:tcBorders>
              <w:top w:val="nil"/>
              <w:left w:val="nil"/>
              <w:bottom w:val="nil"/>
              <w:right w:val="nil"/>
            </w:tcBorders>
          </w:tcPr>
          <w:p w14:paraId="755C4C5B" w14:textId="77777777" w:rsidR="00D22CB8" w:rsidRPr="00D22CB8" w:rsidRDefault="00D22CB8" w:rsidP="00D22CB8">
            <w:r w:rsidRPr="00D22CB8">
              <w:t>Carpentry</w:t>
            </w:r>
          </w:p>
        </w:tc>
        <w:tc>
          <w:tcPr>
            <w:tcW w:w="2268" w:type="dxa"/>
            <w:tcBorders>
              <w:top w:val="nil"/>
              <w:left w:val="nil"/>
              <w:bottom w:val="nil"/>
              <w:right w:val="nil"/>
            </w:tcBorders>
          </w:tcPr>
          <w:p w14:paraId="70EA46AD" w14:textId="77777777" w:rsidR="00D22CB8" w:rsidRPr="00D22CB8" w:rsidRDefault="00D22CB8" w:rsidP="00D22CB8">
            <w:r w:rsidRPr="00D22CB8">
              <w:t>Full time</w:t>
            </w:r>
          </w:p>
        </w:tc>
      </w:tr>
      <w:tr w:rsidR="00D22CB8" w:rsidRPr="00D22CB8" w14:paraId="12862A46" w14:textId="77777777" w:rsidTr="006B0D3F">
        <w:tc>
          <w:tcPr>
            <w:tcW w:w="959" w:type="dxa"/>
            <w:tcBorders>
              <w:top w:val="nil"/>
              <w:bottom w:val="nil"/>
            </w:tcBorders>
          </w:tcPr>
          <w:p w14:paraId="15ACA2BC"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1AEBB3DB" w14:textId="77777777" w:rsidR="00D22CB8" w:rsidRPr="00D22CB8" w:rsidRDefault="00D22CB8" w:rsidP="00D22CB8">
            <w:r w:rsidRPr="00D22CB8">
              <w:t>D</w:t>
            </w:r>
          </w:p>
        </w:tc>
        <w:tc>
          <w:tcPr>
            <w:tcW w:w="1383" w:type="dxa"/>
            <w:tcBorders>
              <w:top w:val="nil"/>
              <w:bottom w:val="nil"/>
            </w:tcBorders>
          </w:tcPr>
          <w:p w14:paraId="5F5F9CD1" w14:textId="77777777" w:rsidR="00D22CB8" w:rsidRPr="00D22CB8" w:rsidRDefault="00D22CB8" w:rsidP="00D22CB8">
            <w:r w:rsidRPr="00D22CB8">
              <w:t>Male, 25</w:t>
            </w:r>
          </w:p>
        </w:tc>
        <w:tc>
          <w:tcPr>
            <w:tcW w:w="1203" w:type="dxa"/>
            <w:tcBorders>
              <w:top w:val="nil"/>
              <w:bottom w:val="nil"/>
            </w:tcBorders>
          </w:tcPr>
          <w:p w14:paraId="720FE9F8" w14:textId="77777777" w:rsidR="00D22CB8" w:rsidRPr="00D22CB8" w:rsidRDefault="00D22CB8" w:rsidP="00D22CB8">
            <w:r w:rsidRPr="00D22CB8">
              <w:t>8</w:t>
            </w:r>
          </w:p>
        </w:tc>
        <w:tc>
          <w:tcPr>
            <w:tcW w:w="2410" w:type="dxa"/>
            <w:tcBorders>
              <w:top w:val="nil"/>
              <w:bottom w:val="nil"/>
              <w:right w:val="nil"/>
            </w:tcBorders>
          </w:tcPr>
          <w:p w14:paraId="678FCC72" w14:textId="77777777" w:rsidR="00D22CB8" w:rsidRPr="00D22CB8" w:rsidRDefault="00D22CB8" w:rsidP="00D22CB8">
            <w:r w:rsidRPr="00D22CB8">
              <w:t>Graduated from US_voc</w:t>
            </w:r>
          </w:p>
        </w:tc>
        <w:tc>
          <w:tcPr>
            <w:tcW w:w="2976" w:type="dxa"/>
            <w:tcBorders>
              <w:top w:val="nil"/>
              <w:left w:val="nil"/>
              <w:bottom w:val="nil"/>
              <w:right w:val="nil"/>
            </w:tcBorders>
          </w:tcPr>
          <w:p w14:paraId="12A32D46" w14:textId="77777777" w:rsidR="00D22CB8" w:rsidRPr="00D22CB8" w:rsidRDefault="00D22CB8" w:rsidP="00D22CB8">
            <w:r w:rsidRPr="00D22CB8">
              <w:t>Process technique</w:t>
            </w:r>
          </w:p>
        </w:tc>
        <w:tc>
          <w:tcPr>
            <w:tcW w:w="2268" w:type="dxa"/>
            <w:tcBorders>
              <w:top w:val="nil"/>
              <w:left w:val="nil"/>
              <w:bottom w:val="nil"/>
              <w:right w:val="nil"/>
            </w:tcBorders>
          </w:tcPr>
          <w:p w14:paraId="190C9393" w14:textId="77777777" w:rsidR="00D22CB8" w:rsidRPr="00D22CB8" w:rsidRDefault="00D22CB8" w:rsidP="00D22CB8">
            <w:r w:rsidRPr="00D22CB8">
              <w:t>Full time</w:t>
            </w:r>
          </w:p>
        </w:tc>
      </w:tr>
      <w:tr w:rsidR="00D22CB8" w:rsidRPr="00D22CB8" w14:paraId="6FD97448" w14:textId="77777777" w:rsidTr="006B0D3F">
        <w:tc>
          <w:tcPr>
            <w:tcW w:w="959" w:type="dxa"/>
            <w:tcBorders>
              <w:top w:val="nil"/>
              <w:bottom w:val="nil"/>
            </w:tcBorders>
          </w:tcPr>
          <w:p w14:paraId="401077ED"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52D5974A" w14:textId="77777777" w:rsidR="00D22CB8" w:rsidRPr="00D22CB8" w:rsidRDefault="00D22CB8" w:rsidP="00D22CB8">
            <w:r w:rsidRPr="00D22CB8">
              <w:t>A</w:t>
            </w:r>
          </w:p>
        </w:tc>
        <w:tc>
          <w:tcPr>
            <w:tcW w:w="1383" w:type="dxa"/>
            <w:tcBorders>
              <w:top w:val="nil"/>
              <w:bottom w:val="nil"/>
            </w:tcBorders>
          </w:tcPr>
          <w:p w14:paraId="6719C3B4" w14:textId="77777777" w:rsidR="00D22CB8" w:rsidRPr="00D22CB8" w:rsidRDefault="00D22CB8" w:rsidP="00D22CB8">
            <w:r w:rsidRPr="00D22CB8">
              <w:t>Female, 21</w:t>
            </w:r>
          </w:p>
        </w:tc>
        <w:tc>
          <w:tcPr>
            <w:tcW w:w="1203" w:type="dxa"/>
            <w:tcBorders>
              <w:top w:val="nil"/>
              <w:bottom w:val="nil"/>
            </w:tcBorders>
          </w:tcPr>
          <w:p w14:paraId="6275B7B7" w14:textId="77777777" w:rsidR="00D22CB8" w:rsidRPr="00D22CB8" w:rsidRDefault="00D22CB8" w:rsidP="00D22CB8">
            <w:r w:rsidRPr="00D22CB8">
              <w:t>5</w:t>
            </w:r>
          </w:p>
        </w:tc>
        <w:tc>
          <w:tcPr>
            <w:tcW w:w="2410" w:type="dxa"/>
            <w:tcBorders>
              <w:top w:val="nil"/>
              <w:bottom w:val="nil"/>
              <w:right w:val="nil"/>
            </w:tcBorders>
          </w:tcPr>
          <w:p w14:paraId="5915D3D3" w14:textId="77777777" w:rsidR="00D22CB8" w:rsidRPr="00D22CB8" w:rsidRDefault="00D22CB8" w:rsidP="00D22CB8">
            <w:r w:rsidRPr="00D22CB8">
              <w:t>US_2voc</w:t>
            </w:r>
          </w:p>
        </w:tc>
        <w:tc>
          <w:tcPr>
            <w:tcW w:w="2976" w:type="dxa"/>
            <w:tcBorders>
              <w:top w:val="nil"/>
              <w:left w:val="nil"/>
              <w:bottom w:val="nil"/>
              <w:right w:val="nil"/>
            </w:tcBorders>
          </w:tcPr>
          <w:p w14:paraId="356C3885" w14:textId="77777777" w:rsidR="00D22CB8" w:rsidRPr="00D22CB8" w:rsidRDefault="00D22CB8" w:rsidP="00D22CB8">
            <w:r w:rsidRPr="00D22CB8">
              <w:t>Health &amp; Social Sciences</w:t>
            </w:r>
          </w:p>
        </w:tc>
        <w:tc>
          <w:tcPr>
            <w:tcW w:w="2268" w:type="dxa"/>
            <w:tcBorders>
              <w:top w:val="nil"/>
              <w:left w:val="nil"/>
              <w:bottom w:val="nil"/>
              <w:right w:val="nil"/>
            </w:tcBorders>
          </w:tcPr>
          <w:p w14:paraId="13C10B41" w14:textId="77777777" w:rsidR="00D22CB8" w:rsidRPr="00D22CB8" w:rsidRDefault="00D22CB8" w:rsidP="00D22CB8">
            <w:r w:rsidRPr="00D22CB8">
              <w:t>Part-time</w:t>
            </w:r>
          </w:p>
        </w:tc>
      </w:tr>
      <w:tr w:rsidR="00D22CB8" w:rsidRPr="00D22CB8" w14:paraId="51B1CF70" w14:textId="77777777" w:rsidTr="006B0D3F">
        <w:tc>
          <w:tcPr>
            <w:tcW w:w="959" w:type="dxa"/>
            <w:tcBorders>
              <w:top w:val="nil"/>
              <w:bottom w:val="nil"/>
            </w:tcBorders>
          </w:tcPr>
          <w:p w14:paraId="044EECCA"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62DEB3CF" w14:textId="77777777" w:rsidR="00D22CB8" w:rsidRPr="00D22CB8" w:rsidRDefault="00D22CB8" w:rsidP="00D22CB8">
            <w:r w:rsidRPr="00D22CB8">
              <w:t>M</w:t>
            </w:r>
          </w:p>
        </w:tc>
        <w:tc>
          <w:tcPr>
            <w:tcW w:w="1383" w:type="dxa"/>
            <w:tcBorders>
              <w:top w:val="nil"/>
              <w:bottom w:val="nil"/>
            </w:tcBorders>
          </w:tcPr>
          <w:p w14:paraId="14A4EF68" w14:textId="77777777" w:rsidR="00D22CB8" w:rsidRPr="00D22CB8" w:rsidRDefault="00D22CB8" w:rsidP="00D22CB8">
            <w:r w:rsidRPr="00D22CB8">
              <w:t>Male, 22</w:t>
            </w:r>
          </w:p>
        </w:tc>
        <w:tc>
          <w:tcPr>
            <w:tcW w:w="1203" w:type="dxa"/>
            <w:tcBorders>
              <w:top w:val="nil"/>
              <w:bottom w:val="nil"/>
            </w:tcBorders>
          </w:tcPr>
          <w:p w14:paraId="16812F24" w14:textId="77777777" w:rsidR="00D22CB8" w:rsidRPr="00D22CB8" w:rsidRDefault="00D22CB8" w:rsidP="00D22CB8">
            <w:r w:rsidRPr="00D22CB8">
              <w:t>4.5</w:t>
            </w:r>
          </w:p>
        </w:tc>
        <w:tc>
          <w:tcPr>
            <w:tcW w:w="2410" w:type="dxa"/>
            <w:tcBorders>
              <w:top w:val="nil"/>
              <w:bottom w:val="nil"/>
              <w:right w:val="nil"/>
            </w:tcBorders>
          </w:tcPr>
          <w:p w14:paraId="74FA410E" w14:textId="77777777" w:rsidR="00D22CB8" w:rsidRPr="00D22CB8" w:rsidRDefault="00D22CB8" w:rsidP="00D22CB8">
            <w:r w:rsidRPr="00D22CB8">
              <w:t>US_1voc</w:t>
            </w:r>
          </w:p>
        </w:tc>
        <w:tc>
          <w:tcPr>
            <w:tcW w:w="2976" w:type="dxa"/>
            <w:tcBorders>
              <w:top w:val="nil"/>
              <w:left w:val="nil"/>
              <w:bottom w:val="nil"/>
              <w:right w:val="nil"/>
            </w:tcBorders>
          </w:tcPr>
          <w:p w14:paraId="3F9EB324" w14:textId="77777777" w:rsidR="00D22CB8" w:rsidRPr="00D22CB8" w:rsidRDefault="00D22CB8" w:rsidP="00D22CB8">
            <w:r w:rsidRPr="00D22CB8">
              <w:t>Aeronautical engineering**</w:t>
            </w:r>
          </w:p>
        </w:tc>
        <w:tc>
          <w:tcPr>
            <w:tcW w:w="2268" w:type="dxa"/>
            <w:tcBorders>
              <w:top w:val="nil"/>
              <w:left w:val="nil"/>
              <w:bottom w:val="nil"/>
              <w:right w:val="nil"/>
            </w:tcBorders>
          </w:tcPr>
          <w:p w14:paraId="464B4C10" w14:textId="77777777" w:rsidR="00D22CB8" w:rsidRPr="00D22CB8" w:rsidRDefault="00D22CB8" w:rsidP="00D22CB8">
            <w:r w:rsidRPr="00D22CB8">
              <w:t>Part-time</w:t>
            </w:r>
          </w:p>
        </w:tc>
      </w:tr>
      <w:tr w:rsidR="00D22CB8" w:rsidRPr="00D22CB8" w14:paraId="33DE6B99" w14:textId="77777777" w:rsidTr="006B0D3F">
        <w:tc>
          <w:tcPr>
            <w:tcW w:w="959" w:type="dxa"/>
            <w:tcBorders>
              <w:top w:val="nil"/>
              <w:bottom w:val="nil"/>
            </w:tcBorders>
          </w:tcPr>
          <w:p w14:paraId="2D6FDC6C"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3767E1D1" w14:textId="77777777" w:rsidR="00D22CB8" w:rsidRPr="00D22CB8" w:rsidRDefault="00D22CB8" w:rsidP="00D22CB8">
            <w:r w:rsidRPr="00D22CB8">
              <w:t>M</w:t>
            </w:r>
          </w:p>
        </w:tc>
        <w:tc>
          <w:tcPr>
            <w:tcW w:w="1383" w:type="dxa"/>
            <w:tcBorders>
              <w:top w:val="nil"/>
              <w:bottom w:val="nil"/>
            </w:tcBorders>
          </w:tcPr>
          <w:p w14:paraId="274EECD0" w14:textId="77777777" w:rsidR="00D22CB8" w:rsidRPr="00D22CB8" w:rsidRDefault="00D22CB8" w:rsidP="00D22CB8">
            <w:r w:rsidRPr="00D22CB8">
              <w:t>Male, 21</w:t>
            </w:r>
          </w:p>
        </w:tc>
        <w:tc>
          <w:tcPr>
            <w:tcW w:w="1203" w:type="dxa"/>
            <w:tcBorders>
              <w:top w:val="nil"/>
              <w:bottom w:val="nil"/>
            </w:tcBorders>
          </w:tcPr>
          <w:p w14:paraId="19DFB1E5" w14:textId="77777777" w:rsidR="00D22CB8" w:rsidRPr="00D22CB8" w:rsidRDefault="00D22CB8" w:rsidP="00D22CB8">
            <w:r w:rsidRPr="00D22CB8">
              <w:t>4</w:t>
            </w:r>
          </w:p>
        </w:tc>
        <w:tc>
          <w:tcPr>
            <w:tcW w:w="2410" w:type="dxa"/>
            <w:tcBorders>
              <w:top w:val="nil"/>
              <w:bottom w:val="nil"/>
              <w:right w:val="nil"/>
            </w:tcBorders>
          </w:tcPr>
          <w:p w14:paraId="35B858DC" w14:textId="77777777" w:rsidR="00D22CB8" w:rsidRPr="00D22CB8" w:rsidRDefault="00D22CB8" w:rsidP="00D22CB8">
            <w:r w:rsidRPr="00D22CB8">
              <w:t>Quit school after LS. Plans to go back to US</w:t>
            </w:r>
          </w:p>
          <w:p w14:paraId="7C35D260" w14:textId="77777777" w:rsidR="00D22CB8" w:rsidRPr="00D22CB8" w:rsidRDefault="00D22CB8" w:rsidP="00D22CB8"/>
        </w:tc>
        <w:tc>
          <w:tcPr>
            <w:tcW w:w="2976" w:type="dxa"/>
            <w:tcBorders>
              <w:top w:val="nil"/>
              <w:left w:val="nil"/>
              <w:bottom w:val="nil"/>
              <w:right w:val="nil"/>
            </w:tcBorders>
          </w:tcPr>
          <w:p w14:paraId="37D4A0A4" w14:textId="77777777" w:rsidR="00D22CB8" w:rsidRPr="00D22CB8" w:rsidRDefault="00D22CB8" w:rsidP="00D22CB8">
            <w:r w:rsidRPr="00D22CB8">
              <w:t>Probably car mechanics, but not yet decided</w:t>
            </w:r>
          </w:p>
        </w:tc>
        <w:tc>
          <w:tcPr>
            <w:tcW w:w="2268" w:type="dxa"/>
            <w:tcBorders>
              <w:top w:val="nil"/>
              <w:left w:val="nil"/>
              <w:bottom w:val="nil"/>
              <w:right w:val="nil"/>
            </w:tcBorders>
          </w:tcPr>
          <w:p w14:paraId="73237F7A" w14:textId="77777777" w:rsidR="00D22CB8" w:rsidRPr="00D22CB8" w:rsidRDefault="00D22CB8" w:rsidP="00D22CB8">
            <w:r w:rsidRPr="00D22CB8">
              <w:t>Two part-time jobs</w:t>
            </w:r>
          </w:p>
        </w:tc>
      </w:tr>
      <w:tr w:rsidR="00D22CB8" w:rsidRPr="00D22CB8" w14:paraId="4EAE3195" w14:textId="77777777" w:rsidTr="006B0D3F">
        <w:tc>
          <w:tcPr>
            <w:tcW w:w="959" w:type="dxa"/>
            <w:tcBorders>
              <w:top w:val="nil"/>
              <w:bottom w:val="nil"/>
            </w:tcBorders>
          </w:tcPr>
          <w:p w14:paraId="76D2A538"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0A1950FB" w14:textId="77777777" w:rsidR="00D22CB8" w:rsidRPr="00D22CB8" w:rsidRDefault="00D22CB8" w:rsidP="00D22CB8">
            <w:r w:rsidRPr="00D22CB8">
              <w:t>A</w:t>
            </w:r>
          </w:p>
        </w:tc>
        <w:tc>
          <w:tcPr>
            <w:tcW w:w="1383" w:type="dxa"/>
            <w:tcBorders>
              <w:top w:val="nil"/>
              <w:bottom w:val="nil"/>
            </w:tcBorders>
          </w:tcPr>
          <w:p w14:paraId="0844556C" w14:textId="77777777" w:rsidR="00D22CB8" w:rsidRPr="00D22CB8" w:rsidRDefault="00D22CB8" w:rsidP="00D22CB8">
            <w:r w:rsidRPr="00D22CB8">
              <w:t>Male, 21</w:t>
            </w:r>
          </w:p>
        </w:tc>
        <w:tc>
          <w:tcPr>
            <w:tcW w:w="1203" w:type="dxa"/>
            <w:tcBorders>
              <w:top w:val="nil"/>
              <w:bottom w:val="nil"/>
            </w:tcBorders>
          </w:tcPr>
          <w:p w14:paraId="408DD877" w14:textId="77777777" w:rsidR="00D22CB8" w:rsidRPr="00D22CB8" w:rsidRDefault="00D22CB8" w:rsidP="00D22CB8">
            <w:r w:rsidRPr="00D22CB8">
              <w:t>6</w:t>
            </w:r>
          </w:p>
        </w:tc>
        <w:tc>
          <w:tcPr>
            <w:tcW w:w="2410" w:type="dxa"/>
            <w:tcBorders>
              <w:top w:val="nil"/>
              <w:bottom w:val="nil"/>
              <w:right w:val="nil"/>
            </w:tcBorders>
          </w:tcPr>
          <w:p w14:paraId="1CB62AF8" w14:textId="77777777" w:rsidR="00D22CB8" w:rsidRPr="00D22CB8" w:rsidRDefault="00D22CB8" w:rsidP="00D22CB8">
            <w:r w:rsidRPr="00D22CB8">
              <w:t>US_1voc</w:t>
            </w:r>
          </w:p>
        </w:tc>
        <w:tc>
          <w:tcPr>
            <w:tcW w:w="2976" w:type="dxa"/>
            <w:tcBorders>
              <w:top w:val="nil"/>
              <w:left w:val="nil"/>
              <w:bottom w:val="nil"/>
              <w:right w:val="nil"/>
            </w:tcBorders>
          </w:tcPr>
          <w:p w14:paraId="139B287D" w14:textId="77777777" w:rsidR="00D22CB8" w:rsidRPr="00D22CB8" w:rsidRDefault="00D22CB8" w:rsidP="00D22CB8">
            <w:r w:rsidRPr="00D22CB8">
              <w:t>Construction</w:t>
            </w:r>
          </w:p>
        </w:tc>
        <w:tc>
          <w:tcPr>
            <w:tcW w:w="2268" w:type="dxa"/>
            <w:tcBorders>
              <w:top w:val="nil"/>
              <w:left w:val="nil"/>
              <w:bottom w:val="nil"/>
              <w:right w:val="nil"/>
            </w:tcBorders>
          </w:tcPr>
          <w:p w14:paraId="426D0652" w14:textId="77777777" w:rsidR="00D22CB8" w:rsidRPr="00D22CB8" w:rsidRDefault="00D22CB8" w:rsidP="00D22CB8">
            <w:r w:rsidRPr="00D22CB8">
              <w:t>Part-time</w:t>
            </w:r>
          </w:p>
          <w:p w14:paraId="6B98597E" w14:textId="77777777" w:rsidR="00D22CB8" w:rsidRPr="00D22CB8" w:rsidRDefault="00D22CB8" w:rsidP="00D22CB8"/>
        </w:tc>
      </w:tr>
      <w:tr w:rsidR="00D22CB8" w:rsidRPr="00D22CB8" w14:paraId="4E9D0050" w14:textId="77777777" w:rsidTr="006B0D3F">
        <w:tc>
          <w:tcPr>
            <w:tcW w:w="959" w:type="dxa"/>
            <w:tcBorders>
              <w:top w:val="nil"/>
              <w:bottom w:val="nil"/>
            </w:tcBorders>
          </w:tcPr>
          <w:p w14:paraId="0BB0EFE2"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1DEF60E9" w14:textId="77777777" w:rsidR="00D22CB8" w:rsidRPr="00D22CB8" w:rsidRDefault="00D22CB8" w:rsidP="00D22CB8">
            <w:r w:rsidRPr="00D22CB8">
              <w:t>F</w:t>
            </w:r>
          </w:p>
        </w:tc>
        <w:tc>
          <w:tcPr>
            <w:tcW w:w="1383" w:type="dxa"/>
            <w:tcBorders>
              <w:top w:val="nil"/>
              <w:bottom w:val="nil"/>
            </w:tcBorders>
          </w:tcPr>
          <w:p w14:paraId="036579C7" w14:textId="77777777" w:rsidR="00D22CB8" w:rsidRPr="00D22CB8" w:rsidRDefault="00D22CB8" w:rsidP="00D22CB8">
            <w:r w:rsidRPr="00D22CB8">
              <w:t>Male, 21</w:t>
            </w:r>
          </w:p>
        </w:tc>
        <w:tc>
          <w:tcPr>
            <w:tcW w:w="1203" w:type="dxa"/>
            <w:tcBorders>
              <w:top w:val="nil"/>
              <w:bottom w:val="nil"/>
            </w:tcBorders>
          </w:tcPr>
          <w:p w14:paraId="66FD846F" w14:textId="77777777" w:rsidR="00D22CB8" w:rsidRPr="00D22CB8" w:rsidRDefault="00D22CB8" w:rsidP="00D22CB8">
            <w:r w:rsidRPr="00D22CB8">
              <w:t>4</w:t>
            </w:r>
          </w:p>
        </w:tc>
        <w:tc>
          <w:tcPr>
            <w:tcW w:w="2410" w:type="dxa"/>
            <w:tcBorders>
              <w:top w:val="nil"/>
              <w:bottom w:val="nil"/>
              <w:right w:val="nil"/>
            </w:tcBorders>
          </w:tcPr>
          <w:p w14:paraId="26CE788F" w14:textId="77777777" w:rsidR="00D22CB8" w:rsidRPr="00D22CB8" w:rsidRDefault="00D22CB8" w:rsidP="00D22CB8">
            <w:r w:rsidRPr="00D22CB8">
              <w:t>US_2voc</w:t>
            </w:r>
          </w:p>
        </w:tc>
        <w:tc>
          <w:tcPr>
            <w:tcW w:w="2976" w:type="dxa"/>
            <w:tcBorders>
              <w:top w:val="nil"/>
              <w:left w:val="nil"/>
              <w:bottom w:val="nil"/>
              <w:right w:val="nil"/>
            </w:tcBorders>
          </w:tcPr>
          <w:p w14:paraId="59F3BE72" w14:textId="77777777" w:rsidR="00D22CB8" w:rsidRPr="00D22CB8" w:rsidRDefault="00D22CB8" w:rsidP="00D22CB8">
            <w:r w:rsidRPr="00D22CB8">
              <w:t>Construction</w:t>
            </w:r>
          </w:p>
          <w:p w14:paraId="76DDF39A" w14:textId="77777777" w:rsidR="00D22CB8" w:rsidRPr="00D22CB8" w:rsidRDefault="00D22CB8" w:rsidP="00D22CB8"/>
        </w:tc>
        <w:tc>
          <w:tcPr>
            <w:tcW w:w="2268" w:type="dxa"/>
            <w:tcBorders>
              <w:top w:val="nil"/>
              <w:left w:val="nil"/>
              <w:bottom w:val="nil"/>
              <w:right w:val="nil"/>
            </w:tcBorders>
          </w:tcPr>
          <w:p w14:paraId="3BD75322" w14:textId="77777777" w:rsidR="00D22CB8" w:rsidRPr="00D22CB8" w:rsidRDefault="00D22CB8" w:rsidP="00D22CB8"/>
        </w:tc>
      </w:tr>
      <w:tr w:rsidR="00D22CB8" w:rsidRPr="00D22CB8" w14:paraId="4D0E3244" w14:textId="77777777" w:rsidTr="006B0D3F">
        <w:tc>
          <w:tcPr>
            <w:tcW w:w="959" w:type="dxa"/>
            <w:tcBorders>
              <w:top w:val="nil"/>
              <w:bottom w:val="nil"/>
            </w:tcBorders>
          </w:tcPr>
          <w:p w14:paraId="7821E968"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48042DA5" w14:textId="77777777" w:rsidR="00D22CB8" w:rsidRPr="00D22CB8" w:rsidRDefault="00D22CB8" w:rsidP="00D22CB8">
            <w:r w:rsidRPr="00D22CB8">
              <w:t>A</w:t>
            </w:r>
          </w:p>
        </w:tc>
        <w:tc>
          <w:tcPr>
            <w:tcW w:w="1383" w:type="dxa"/>
            <w:tcBorders>
              <w:top w:val="nil"/>
              <w:bottom w:val="nil"/>
            </w:tcBorders>
          </w:tcPr>
          <w:p w14:paraId="6357FE50" w14:textId="77777777" w:rsidR="00D22CB8" w:rsidRPr="00D22CB8" w:rsidRDefault="00D22CB8" w:rsidP="00D22CB8">
            <w:r w:rsidRPr="00D22CB8">
              <w:t>Female, 21</w:t>
            </w:r>
          </w:p>
        </w:tc>
        <w:tc>
          <w:tcPr>
            <w:tcW w:w="1203" w:type="dxa"/>
            <w:tcBorders>
              <w:top w:val="nil"/>
              <w:bottom w:val="nil"/>
            </w:tcBorders>
          </w:tcPr>
          <w:p w14:paraId="41C42811" w14:textId="77777777" w:rsidR="00D22CB8" w:rsidRPr="00D22CB8" w:rsidRDefault="00D22CB8" w:rsidP="00D22CB8">
            <w:r w:rsidRPr="00D22CB8">
              <w:t>3.4</w:t>
            </w:r>
          </w:p>
        </w:tc>
        <w:tc>
          <w:tcPr>
            <w:tcW w:w="2410" w:type="dxa"/>
            <w:tcBorders>
              <w:top w:val="nil"/>
              <w:bottom w:val="nil"/>
              <w:right w:val="nil"/>
            </w:tcBorders>
          </w:tcPr>
          <w:p w14:paraId="1D41E853" w14:textId="77777777" w:rsidR="00D22CB8" w:rsidRPr="00D22CB8" w:rsidRDefault="00D22CB8" w:rsidP="00D22CB8">
            <w:r w:rsidRPr="00D22CB8">
              <w:t>US_2voc</w:t>
            </w:r>
          </w:p>
        </w:tc>
        <w:tc>
          <w:tcPr>
            <w:tcW w:w="2976" w:type="dxa"/>
            <w:tcBorders>
              <w:top w:val="nil"/>
              <w:left w:val="nil"/>
              <w:bottom w:val="nil"/>
              <w:right w:val="nil"/>
            </w:tcBorders>
          </w:tcPr>
          <w:p w14:paraId="047A6AF5" w14:textId="77777777" w:rsidR="00D22CB8" w:rsidRPr="00D22CB8" w:rsidRDefault="00D22CB8" w:rsidP="00D22CB8">
            <w:r w:rsidRPr="00D22CB8">
              <w:t>Health &amp; Social Sciences</w:t>
            </w:r>
          </w:p>
        </w:tc>
        <w:tc>
          <w:tcPr>
            <w:tcW w:w="2268" w:type="dxa"/>
            <w:tcBorders>
              <w:top w:val="nil"/>
              <w:left w:val="nil"/>
              <w:bottom w:val="nil"/>
              <w:right w:val="nil"/>
            </w:tcBorders>
          </w:tcPr>
          <w:p w14:paraId="6765F252" w14:textId="77777777" w:rsidR="00D22CB8" w:rsidRPr="00D22CB8" w:rsidRDefault="00D22CB8" w:rsidP="00D22CB8">
            <w:r w:rsidRPr="00D22CB8">
              <w:t>Part-time</w:t>
            </w:r>
          </w:p>
        </w:tc>
      </w:tr>
      <w:tr w:rsidR="00D22CB8" w:rsidRPr="00D22CB8" w14:paraId="73166B93" w14:textId="77777777" w:rsidTr="006B0D3F">
        <w:tc>
          <w:tcPr>
            <w:tcW w:w="959" w:type="dxa"/>
            <w:tcBorders>
              <w:top w:val="nil"/>
              <w:bottom w:val="nil"/>
            </w:tcBorders>
          </w:tcPr>
          <w:p w14:paraId="34AB4BEC"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2A8C61D2" w14:textId="77777777" w:rsidR="00D22CB8" w:rsidRPr="00D22CB8" w:rsidRDefault="00D22CB8" w:rsidP="00D22CB8">
            <w:r w:rsidRPr="00D22CB8">
              <w:t>M</w:t>
            </w:r>
          </w:p>
        </w:tc>
        <w:tc>
          <w:tcPr>
            <w:tcW w:w="1383" w:type="dxa"/>
            <w:tcBorders>
              <w:top w:val="nil"/>
              <w:bottom w:val="nil"/>
            </w:tcBorders>
          </w:tcPr>
          <w:p w14:paraId="66917AE5" w14:textId="77777777" w:rsidR="00D22CB8" w:rsidRPr="00D22CB8" w:rsidRDefault="00D22CB8" w:rsidP="00D22CB8">
            <w:r w:rsidRPr="00D22CB8">
              <w:t>Male, 18</w:t>
            </w:r>
          </w:p>
        </w:tc>
        <w:tc>
          <w:tcPr>
            <w:tcW w:w="1203" w:type="dxa"/>
            <w:tcBorders>
              <w:top w:val="nil"/>
              <w:bottom w:val="nil"/>
            </w:tcBorders>
          </w:tcPr>
          <w:p w14:paraId="76249993" w14:textId="77777777" w:rsidR="00D22CB8" w:rsidRPr="00D22CB8" w:rsidRDefault="00D22CB8" w:rsidP="00D22CB8">
            <w:r w:rsidRPr="00D22CB8">
              <w:t>2.5</w:t>
            </w:r>
          </w:p>
        </w:tc>
        <w:tc>
          <w:tcPr>
            <w:tcW w:w="2410" w:type="dxa"/>
            <w:tcBorders>
              <w:top w:val="nil"/>
              <w:bottom w:val="nil"/>
              <w:right w:val="nil"/>
            </w:tcBorders>
          </w:tcPr>
          <w:p w14:paraId="75249C4D" w14:textId="77777777" w:rsidR="00D22CB8" w:rsidRPr="00D22CB8" w:rsidRDefault="00D22CB8" w:rsidP="00D22CB8">
            <w:r w:rsidRPr="00D22CB8">
              <w:t>Intro courses. US next year</w:t>
            </w:r>
          </w:p>
        </w:tc>
        <w:tc>
          <w:tcPr>
            <w:tcW w:w="2976" w:type="dxa"/>
            <w:tcBorders>
              <w:top w:val="nil"/>
              <w:left w:val="nil"/>
              <w:bottom w:val="nil"/>
              <w:right w:val="nil"/>
            </w:tcBorders>
          </w:tcPr>
          <w:p w14:paraId="188D3893" w14:textId="77777777" w:rsidR="00D22CB8" w:rsidRPr="00D22CB8" w:rsidRDefault="00D22CB8" w:rsidP="00D22CB8">
            <w:r w:rsidRPr="00D22CB8">
              <w:t>Not yet decided</w:t>
            </w:r>
          </w:p>
        </w:tc>
        <w:tc>
          <w:tcPr>
            <w:tcW w:w="2268" w:type="dxa"/>
            <w:tcBorders>
              <w:top w:val="nil"/>
              <w:left w:val="nil"/>
              <w:bottom w:val="nil"/>
              <w:right w:val="nil"/>
            </w:tcBorders>
          </w:tcPr>
          <w:p w14:paraId="7CC029F4" w14:textId="77777777" w:rsidR="00D22CB8" w:rsidRPr="00D22CB8" w:rsidRDefault="00D22CB8" w:rsidP="00D22CB8"/>
        </w:tc>
      </w:tr>
      <w:tr w:rsidR="00D22CB8" w:rsidRPr="00D22CB8" w14:paraId="540EE71E" w14:textId="77777777" w:rsidTr="006B0D3F">
        <w:tc>
          <w:tcPr>
            <w:tcW w:w="959" w:type="dxa"/>
            <w:tcBorders>
              <w:top w:val="nil"/>
              <w:bottom w:val="nil"/>
            </w:tcBorders>
          </w:tcPr>
          <w:p w14:paraId="3E29E2DC"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67F0E085" w14:textId="77777777" w:rsidR="00D22CB8" w:rsidRPr="00D22CB8" w:rsidRDefault="00D22CB8" w:rsidP="00D22CB8">
            <w:r w:rsidRPr="00D22CB8">
              <w:t>F</w:t>
            </w:r>
          </w:p>
        </w:tc>
        <w:tc>
          <w:tcPr>
            <w:tcW w:w="1383" w:type="dxa"/>
            <w:tcBorders>
              <w:top w:val="nil"/>
              <w:bottom w:val="nil"/>
            </w:tcBorders>
          </w:tcPr>
          <w:p w14:paraId="1EE23CEA" w14:textId="77777777" w:rsidR="00D22CB8" w:rsidRPr="00D22CB8" w:rsidRDefault="00D22CB8" w:rsidP="00D22CB8">
            <w:r w:rsidRPr="00D22CB8">
              <w:t>Male, 19</w:t>
            </w:r>
          </w:p>
        </w:tc>
        <w:tc>
          <w:tcPr>
            <w:tcW w:w="1203" w:type="dxa"/>
            <w:tcBorders>
              <w:top w:val="nil"/>
              <w:bottom w:val="nil"/>
            </w:tcBorders>
          </w:tcPr>
          <w:p w14:paraId="68479461" w14:textId="77777777" w:rsidR="00D22CB8" w:rsidRPr="00D22CB8" w:rsidRDefault="00D22CB8" w:rsidP="00D22CB8">
            <w:r w:rsidRPr="00D22CB8">
              <w:t>2</w:t>
            </w:r>
          </w:p>
        </w:tc>
        <w:tc>
          <w:tcPr>
            <w:tcW w:w="2410" w:type="dxa"/>
            <w:tcBorders>
              <w:top w:val="nil"/>
              <w:bottom w:val="nil"/>
              <w:right w:val="nil"/>
            </w:tcBorders>
          </w:tcPr>
          <w:p w14:paraId="1D142FFF" w14:textId="77777777" w:rsidR="00D22CB8" w:rsidRPr="00D22CB8" w:rsidRDefault="00D22CB8" w:rsidP="00D22CB8">
            <w:r w:rsidRPr="00D22CB8">
              <w:t xml:space="preserve">LS_10. </w:t>
            </w:r>
          </w:p>
        </w:tc>
        <w:tc>
          <w:tcPr>
            <w:tcW w:w="2976" w:type="dxa"/>
            <w:tcBorders>
              <w:top w:val="nil"/>
              <w:left w:val="nil"/>
              <w:bottom w:val="nil"/>
              <w:right w:val="nil"/>
            </w:tcBorders>
          </w:tcPr>
          <w:p w14:paraId="2A820C8D" w14:textId="77777777" w:rsidR="00D22CB8" w:rsidRPr="00D22CB8" w:rsidRDefault="00D22CB8" w:rsidP="00D22CB8">
            <w:r w:rsidRPr="00D22CB8">
              <w:t>US_theor next year</w:t>
            </w:r>
          </w:p>
        </w:tc>
        <w:tc>
          <w:tcPr>
            <w:tcW w:w="2268" w:type="dxa"/>
            <w:tcBorders>
              <w:top w:val="nil"/>
              <w:left w:val="nil"/>
              <w:bottom w:val="nil"/>
              <w:right w:val="nil"/>
            </w:tcBorders>
          </w:tcPr>
          <w:p w14:paraId="5A283891" w14:textId="77777777" w:rsidR="00D22CB8" w:rsidRPr="00D22CB8" w:rsidRDefault="00D22CB8" w:rsidP="00D22CB8"/>
        </w:tc>
      </w:tr>
      <w:tr w:rsidR="00D22CB8" w:rsidRPr="00D22CB8" w14:paraId="3EC041FF" w14:textId="77777777" w:rsidTr="006B0D3F">
        <w:tc>
          <w:tcPr>
            <w:tcW w:w="959" w:type="dxa"/>
            <w:tcBorders>
              <w:top w:val="nil"/>
              <w:bottom w:val="nil"/>
            </w:tcBorders>
          </w:tcPr>
          <w:p w14:paraId="5AC55EEF"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60D7EC63" w14:textId="77777777" w:rsidR="00D22CB8" w:rsidRPr="00D22CB8" w:rsidRDefault="00D22CB8" w:rsidP="00D22CB8">
            <w:r w:rsidRPr="00D22CB8">
              <w:t>F</w:t>
            </w:r>
          </w:p>
        </w:tc>
        <w:tc>
          <w:tcPr>
            <w:tcW w:w="1383" w:type="dxa"/>
            <w:tcBorders>
              <w:top w:val="nil"/>
              <w:bottom w:val="nil"/>
            </w:tcBorders>
          </w:tcPr>
          <w:p w14:paraId="56946B94" w14:textId="77777777" w:rsidR="00D22CB8" w:rsidRPr="00D22CB8" w:rsidRDefault="00D22CB8" w:rsidP="00D22CB8">
            <w:r w:rsidRPr="00D22CB8">
              <w:t>Male, 18</w:t>
            </w:r>
          </w:p>
        </w:tc>
        <w:tc>
          <w:tcPr>
            <w:tcW w:w="1203" w:type="dxa"/>
            <w:tcBorders>
              <w:top w:val="nil"/>
              <w:bottom w:val="nil"/>
            </w:tcBorders>
          </w:tcPr>
          <w:p w14:paraId="16EFEFE6" w14:textId="77777777" w:rsidR="00D22CB8" w:rsidRPr="00D22CB8" w:rsidRDefault="00D22CB8" w:rsidP="00D22CB8">
            <w:r w:rsidRPr="00D22CB8">
              <w:t>2.5</w:t>
            </w:r>
          </w:p>
        </w:tc>
        <w:tc>
          <w:tcPr>
            <w:tcW w:w="2410" w:type="dxa"/>
            <w:tcBorders>
              <w:top w:val="nil"/>
              <w:bottom w:val="nil"/>
              <w:right w:val="nil"/>
            </w:tcBorders>
          </w:tcPr>
          <w:p w14:paraId="0DD309F3" w14:textId="77777777" w:rsidR="00D22CB8" w:rsidRPr="00D22CB8" w:rsidRDefault="00D22CB8" w:rsidP="00D22CB8">
            <w:r w:rsidRPr="00D22CB8">
              <w:t>US_1theor</w:t>
            </w:r>
          </w:p>
        </w:tc>
        <w:tc>
          <w:tcPr>
            <w:tcW w:w="2976" w:type="dxa"/>
            <w:tcBorders>
              <w:top w:val="nil"/>
              <w:left w:val="nil"/>
              <w:bottom w:val="nil"/>
              <w:right w:val="nil"/>
            </w:tcBorders>
          </w:tcPr>
          <w:p w14:paraId="74315603" w14:textId="77777777" w:rsidR="00D22CB8" w:rsidRPr="00D22CB8" w:rsidRDefault="00D22CB8" w:rsidP="00D22CB8"/>
        </w:tc>
        <w:tc>
          <w:tcPr>
            <w:tcW w:w="2268" w:type="dxa"/>
            <w:tcBorders>
              <w:top w:val="nil"/>
              <w:left w:val="nil"/>
              <w:bottom w:val="nil"/>
              <w:right w:val="nil"/>
            </w:tcBorders>
          </w:tcPr>
          <w:p w14:paraId="23BDADC6" w14:textId="77777777" w:rsidR="00D22CB8" w:rsidRPr="00D22CB8" w:rsidRDefault="00D22CB8" w:rsidP="00D22CB8">
            <w:r w:rsidRPr="00D22CB8">
              <w:t>Part-time</w:t>
            </w:r>
          </w:p>
        </w:tc>
      </w:tr>
      <w:tr w:rsidR="00D22CB8" w:rsidRPr="00D22CB8" w14:paraId="3F8726DC" w14:textId="77777777" w:rsidTr="006B0D3F">
        <w:tc>
          <w:tcPr>
            <w:tcW w:w="959" w:type="dxa"/>
            <w:tcBorders>
              <w:top w:val="nil"/>
              <w:bottom w:val="nil"/>
            </w:tcBorders>
          </w:tcPr>
          <w:p w14:paraId="70B0AEE6" w14:textId="77777777" w:rsidR="00D22CB8" w:rsidRPr="00D22CB8" w:rsidRDefault="00D22CB8" w:rsidP="00D22CB8">
            <w:pPr>
              <w:numPr>
                <w:ilvl w:val="0"/>
                <w:numId w:val="6"/>
              </w:numPr>
              <w:spacing w:line="240" w:lineRule="auto"/>
              <w:contextualSpacing/>
            </w:pPr>
          </w:p>
        </w:tc>
        <w:tc>
          <w:tcPr>
            <w:tcW w:w="1383" w:type="dxa"/>
            <w:tcBorders>
              <w:top w:val="nil"/>
              <w:bottom w:val="nil"/>
            </w:tcBorders>
          </w:tcPr>
          <w:p w14:paraId="45329089" w14:textId="77777777" w:rsidR="00D22CB8" w:rsidRPr="00D22CB8" w:rsidRDefault="00D22CB8" w:rsidP="00D22CB8">
            <w:r w:rsidRPr="00D22CB8">
              <w:t>A</w:t>
            </w:r>
          </w:p>
        </w:tc>
        <w:tc>
          <w:tcPr>
            <w:tcW w:w="1383" w:type="dxa"/>
            <w:tcBorders>
              <w:top w:val="nil"/>
              <w:bottom w:val="nil"/>
            </w:tcBorders>
          </w:tcPr>
          <w:p w14:paraId="3FDFAFA9" w14:textId="77777777" w:rsidR="00D22CB8" w:rsidRPr="00D22CB8" w:rsidRDefault="00D22CB8" w:rsidP="00D22CB8">
            <w:r w:rsidRPr="00D22CB8">
              <w:t>Male, 26</w:t>
            </w:r>
          </w:p>
        </w:tc>
        <w:tc>
          <w:tcPr>
            <w:tcW w:w="1203" w:type="dxa"/>
            <w:tcBorders>
              <w:top w:val="nil"/>
              <w:bottom w:val="nil"/>
            </w:tcBorders>
          </w:tcPr>
          <w:p w14:paraId="0362C2B6" w14:textId="77777777" w:rsidR="00D22CB8" w:rsidRPr="00D22CB8" w:rsidRDefault="00D22CB8" w:rsidP="00D22CB8">
            <w:r w:rsidRPr="00D22CB8">
              <w:t>9</w:t>
            </w:r>
          </w:p>
        </w:tc>
        <w:tc>
          <w:tcPr>
            <w:tcW w:w="2410" w:type="dxa"/>
            <w:tcBorders>
              <w:top w:val="nil"/>
              <w:bottom w:val="nil"/>
              <w:right w:val="nil"/>
            </w:tcBorders>
          </w:tcPr>
          <w:p w14:paraId="7ED46B33" w14:textId="77777777" w:rsidR="00D22CB8" w:rsidRPr="00D22CB8" w:rsidRDefault="00D22CB8" w:rsidP="00D22CB8">
            <w:r w:rsidRPr="00D22CB8">
              <w:t>US_1voc</w:t>
            </w:r>
          </w:p>
        </w:tc>
        <w:tc>
          <w:tcPr>
            <w:tcW w:w="2976" w:type="dxa"/>
            <w:tcBorders>
              <w:top w:val="nil"/>
              <w:left w:val="nil"/>
              <w:bottom w:val="nil"/>
              <w:right w:val="nil"/>
            </w:tcBorders>
          </w:tcPr>
          <w:p w14:paraId="36216E60" w14:textId="77777777" w:rsidR="00D22CB8" w:rsidRPr="00D22CB8" w:rsidRDefault="00D22CB8" w:rsidP="00D22CB8">
            <w:r w:rsidRPr="00D22CB8">
              <w:t>Restaurant &amp; Cooking</w:t>
            </w:r>
          </w:p>
        </w:tc>
        <w:tc>
          <w:tcPr>
            <w:tcW w:w="2268" w:type="dxa"/>
            <w:tcBorders>
              <w:top w:val="nil"/>
              <w:left w:val="nil"/>
              <w:bottom w:val="nil"/>
              <w:right w:val="nil"/>
            </w:tcBorders>
          </w:tcPr>
          <w:p w14:paraId="3B943377" w14:textId="77777777" w:rsidR="00D22CB8" w:rsidRPr="00D22CB8" w:rsidRDefault="00D22CB8" w:rsidP="00D22CB8">
            <w:r w:rsidRPr="00D22CB8">
              <w:t>Part-time</w:t>
            </w:r>
          </w:p>
        </w:tc>
      </w:tr>
      <w:tr w:rsidR="00D22CB8" w:rsidRPr="00D22CB8" w14:paraId="3F84AAF0" w14:textId="77777777" w:rsidTr="006B0D3F">
        <w:tc>
          <w:tcPr>
            <w:tcW w:w="959" w:type="dxa"/>
            <w:tcBorders>
              <w:top w:val="nil"/>
            </w:tcBorders>
          </w:tcPr>
          <w:p w14:paraId="3EEA9C77" w14:textId="77777777" w:rsidR="00D22CB8" w:rsidRPr="00D22CB8" w:rsidRDefault="00D22CB8" w:rsidP="00D22CB8">
            <w:pPr>
              <w:numPr>
                <w:ilvl w:val="0"/>
                <w:numId w:val="6"/>
              </w:numPr>
              <w:spacing w:line="240" w:lineRule="auto"/>
              <w:contextualSpacing/>
            </w:pPr>
          </w:p>
        </w:tc>
        <w:tc>
          <w:tcPr>
            <w:tcW w:w="1383" w:type="dxa"/>
            <w:tcBorders>
              <w:top w:val="nil"/>
            </w:tcBorders>
          </w:tcPr>
          <w:p w14:paraId="49815334" w14:textId="77777777" w:rsidR="00D22CB8" w:rsidRPr="00D22CB8" w:rsidRDefault="00D22CB8" w:rsidP="00D22CB8">
            <w:r w:rsidRPr="00D22CB8">
              <w:t>A</w:t>
            </w:r>
          </w:p>
        </w:tc>
        <w:tc>
          <w:tcPr>
            <w:tcW w:w="1383" w:type="dxa"/>
            <w:tcBorders>
              <w:top w:val="nil"/>
            </w:tcBorders>
          </w:tcPr>
          <w:p w14:paraId="0161C0CB" w14:textId="77777777" w:rsidR="00D22CB8" w:rsidRPr="00D22CB8" w:rsidRDefault="00D22CB8" w:rsidP="00D22CB8">
            <w:r w:rsidRPr="00D22CB8">
              <w:t>Male, 22</w:t>
            </w:r>
          </w:p>
        </w:tc>
        <w:tc>
          <w:tcPr>
            <w:tcW w:w="1203" w:type="dxa"/>
            <w:tcBorders>
              <w:top w:val="nil"/>
            </w:tcBorders>
          </w:tcPr>
          <w:p w14:paraId="1E2DE97D" w14:textId="77777777" w:rsidR="00D22CB8" w:rsidRPr="00D22CB8" w:rsidRDefault="00D22CB8" w:rsidP="00D22CB8">
            <w:r w:rsidRPr="00D22CB8">
              <w:t>6</w:t>
            </w:r>
          </w:p>
        </w:tc>
        <w:tc>
          <w:tcPr>
            <w:tcW w:w="2410" w:type="dxa"/>
            <w:tcBorders>
              <w:top w:val="nil"/>
              <w:right w:val="nil"/>
            </w:tcBorders>
          </w:tcPr>
          <w:p w14:paraId="62632DA9" w14:textId="77777777" w:rsidR="00D22CB8" w:rsidRPr="00D22CB8" w:rsidRDefault="00D22CB8" w:rsidP="00D22CB8">
            <w:r w:rsidRPr="00D22CB8">
              <w:t>US_3voc. Apprentice. Evening courses to fulfill US_3theor</w:t>
            </w:r>
          </w:p>
        </w:tc>
        <w:tc>
          <w:tcPr>
            <w:tcW w:w="2976" w:type="dxa"/>
            <w:tcBorders>
              <w:top w:val="nil"/>
              <w:left w:val="nil"/>
              <w:right w:val="nil"/>
            </w:tcBorders>
          </w:tcPr>
          <w:p w14:paraId="11DB9C27" w14:textId="77777777" w:rsidR="00D22CB8" w:rsidRPr="00D22CB8" w:rsidRDefault="00D22CB8" w:rsidP="00D22CB8">
            <w:r w:rsidRPr="00D22CB8">
              <w:t xml:space="preserve">Health &amp; Social Sciences </w:t>
            </w:r>
          </w:p>
        </w:tc>
        <w:tc>
          <w:tcPr>
            <w:tcW w:w="2268" w:type="dxa"/>
            <w:tcBorders>
              <w:top w:val="nil"/>
              <w:left w:val="nil"/>
              <w:right w:val="nil"/>
            </w:tcBorders>
          </w:tcPr>
          <w:p w14:paraId="310247AE" w14:textId="77777777" w:rsidR="00D22CB8" w:rsidRPr="00D22CB8" w:rsidRDefault="00D22CB8" w:rsidP="00D22CB8">
            <w:r w:rsidRPr="00D22CB8">
              <w:t>Part-time</w:t>
            </w:r>
          </w:p>
        </w:tc>
      </w:tr>
    </w:tbl>
    <w:p w14:paraId="5F9E9306" w14:textId="72F48464" w:rsidR="00D22CB8" w:rsidRPr="00D22CB8" w:rsidRDefault="00653B3E" w:rsidP="00D22CB8">
      <w:r>
        <w:t xml:space="preserve">Note: A: Achieved; </w:t>
      </w:r>
      <w:r w:rsidR="00D22CB8" w:rsidRPr="00D22CB8">
        <w:t>M: Moratorium; F: Foreclosed; D: Diffused;  US_1voc: Upper secondary school, 1</w:t>
      </w:r>
      <w:r w:rsidR="00D22CB8" w:rsidRPr="00D22CB8">
        <w:rPr>
          <w:vertAlign w:val="superscript"/>
        </w:rPr>
        <w:t>st</w:t>
      </w:r>
      <w:r w:rsidR="00D22CB8" w:rsidRPr="00D22CB8">
        <w:t xml:space="preserve"> year vocational tracks; US_2theor: Upper secondary school, 2</w:t>
      </w:r>
      <w:r w:rsidR="00D22CB8" w:rsidRPr="00D22CB8">
        <w:rPr>
          <w:vertAlign w:val="superscript"/>
        </w:rPr>
        <w:t>nd</w:t>
      </w:r>
      <w:r w:rsidR="00D22CB8" w:rsidRPr="00D22CB8">
        <w:t xml:space="preserve"> year theoretical tracks; LS_20: Lower secondary school, 10</w:t>
      </w:r>
      <w:r w:rsidR="00D22CB8" w:rsidRPr="00D22CB8">
        <w:rPr>
          <w:vertAlign w:val="superscript"/>
        </w:rPr>
        <w:t>th</w:t>
      </w:r>
      <w:r w:rsidR="00D22CB8" w:rsidRPr="00D22CB8">
        <w:t xml:space="preserve"> grade; Intro courses: Introductory courses of Norwegian language and social sciences for immigrants; *: he could not find apprenticeship, therefore plans to attend a vocational track of high school; **: 13 years of education pre-migration</w:t>
      </w:r>
    </w:p>
    <w:p w14:paraId="40B90289" w14:textId="77777777" w:rsidR="002B3989" w:rsidRDefault="002B3989" w:rsidP="009D66B4"/>
    <w:p w14:paraId="14A3202F" w14:textId="77777777" w:rsidR="002B3989" w:rsidRPr="009D66B4" w:rsidRDefault="002B3989" w:rsidP="009D66B4"/>
    <w:p w14:paraId="2D898FF5" w14:textId="4111532B" w:rsidR="009D66B4" w:rsidRPr="00E90261" w:rsidRDefault="009D66B4"/>
    <w:sectPr w:rsidR="009D66B4" w:rsidRPr="00E90261" w:rsidSect="009D66B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3D1C" w14:textId="77777777" w:rsidR="000C3574" w:rsidRDefault="000C3574" w:rsidP="00E91BFF">
      <w:r>
        <w:separator/>
      </w:r>
    </w:p>
  </w:endnote>
  <w:endnote w:type="continuationSeparator" w:id="0">
    <w:p w14:paraId="22EAA1C1" w14:textId="77777777" w:rsidR="000C3574" w:rsidRDefault="000C3574" w:rsidP="00E9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4159" w14:textId="77777777" w:rsidR="000C3574" w:rsidRDefault="000C3574" w:rsidP="00E91BFF">
      <w:r>
        <w:separator/>
      </w:r>
    </w:p>
  </w:footnote>
  <w:footnote w:type="continuationSeparator" w:id="0">
    <w:p w14:paraId="533C6444" w14:textId="77777777" w:rsidR="000C3574" w:rsidRDefault="000C3574" w:rsidP="00E91BFF">
      <w:r>
        <w:continuationSeparator/>
      </w:r>
    </w:p>
  </w:footnote>
  <w:footnote w:id="1">
    <w:p w14:paraId="226A7446" w14:textId="6A69B21E" w:rsidR="008043B3" w:rsidRPr="0022060A" w:rsidRDefault="008043B3">
      <w:pPr>
        <w:pStyle w:val="Fotnotetekst"/>
      </w:pPr>
      <w:r>
        <w:rPr>
          <w:rStyle w:val="Fotnotereferanse"/>
        </w:rPr>
        <w:footnoteRef/>
      </w:r>
      <w:r>
        <w:t xml:space="preserve"> The numbers refer to interview number in Table 2, and the participants’ 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5868"/>
      <w:docPartObj>
        <w:docPartGallery w:val="Page Numbers (Top of Page)"/>
        <w:docPartUnique/>
      </w:docPartObj>
    </w:sdtPr>
    <w:sdtEndPr/>
    <w:sdtContent>
      <w:p w14:paraId="6A151A9F" w14:textId="20D29C9A" w:rsidR="008043B3" w:rsidRDefault="008043B3" w:rsidP="005E4FE0">
        <w:pPr>
          <w:pStyle w:val="Topptekst"/>
          <w:tabs>
            <w:tab w:val="clear" w:pos="4536"/>
            <w:tab w:val="center" w:pos="2430"/>
          </w:tabs>
          <w:jc w:val="right"/>
        </w:pPr>
        <w:r>
          <w:t>VOCATIONAL IDENTITY AMONG UNACCOMPANIE</w:t>
        </w:r>
        <w:r w:rsidR="00F603A8">
          <w:t xml:space="preserve">D </w:t>
        </w:r>
        <w:r>
          <w:t>MINORS</w:t>
        </w:r>
        <w:r>
          <w:tab/>
        </w:r>
        <w:r>
          <w:tab/>
        </w:r>
        <w:r>
          <w:fldChar w:fldCharType="begin"/>
        </w:r>
        <w:r>
          <w:instrText>PAGE   \* MERGEFORMAT</w:instrText>
        </w:r>
        <w:r>
          <w:fldChar w:fldCharType="separate"/>
        </w:r>
        <w:r w:rsidR="0035571C">
          <w:rPr>
            <w:noProof/>
          </w:rPr>
          <w:t>1</w:t>
        </w:r>
        <w:r>
          <w:fldChar w:fldCharType="end"/>
        </w:r>
      </w:p>
    </w:sdtContent>
  </w:sdt>
  <w:p w14:paraId="4005F88C" w14:textId="77777777" w:rsidR="008043B3" w:rsidRDefault="008043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CD8"/>
    <w:multiLevelType w:val="hybridMultilevel"/>
    <w:tmpl w:val="72EE6D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CC6369"/>
    <w:multiLevelType w:val="hybridMultilevel"/>
    <w:tmpl w:val="962A53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D25715"/>
    <w:multiLevelType w:val="hybridMultilevel"/>
    <w:tmpl w:val="21D68C1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CC41A0"/>
    <w:multiLevelType w:val="hybridMultilevel"/>
    <w:tmpl w:val="962A53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190978"/>
    <w:multiLevelType w:val="hybridMultilevel"/>
    <w:tmpl w:val="E76005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A69675A"/>
    <w:multiLevelType w:val="hybridMultilevel"/>
    <w:tmpl w:val="85EAC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0232BE"/>
    <w:multiLevelType w:val="hybridMultilevel"/>
    <w:tmpl w:val="DBFAA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vzzdwvlrrxs3ex95t55s2jpfsaftdtz9xt&quot;&gt;Brit EndNote Library saved_28.09.2016&lt;record-ids&gt;&lt;item&gt;15&lt;/item&gt;&lt;item&gt;41&lt;/item&gt;&lt;item&gt;100&lt;/item&gt;&lt;item&gt;149&lt;/item&gt;&lt;item&gt;230&lt;/item&gt;&lt;item&gt;242&lt;/item&gt;&lt;item&gt;255&lt;/item&gt;&lt;item&gt;274&lt;/item&gt;&lt;item&gt;303&lt;/item&gt;&lt;item&gt;319&lt;/item&gt;&lt;item&gt;350&lt;/item&gt;&lt;item&gt;358&lt;/item&gt;&lt;item&gt;397&lt;/item&gt;&lt;item&gt;507&lt;/item&gt;&lt;item&gt;508&lt;/item&gt;&lt;item&gt;511&lt;/item&gt;&lt;item&gt;594&lt;/item&gt;&lt;item&gt;608&lt;/item&gt;&lt;item&gt;614&lt;/item&gt;&lt;item&gt;615&lt;/item&gt;&lt;item&gt;687&lt;/item&gt;&lt;item&gt;728&lt;/item&gt;&lt;item&gt;851&lt;/item&gt;&lt;item&gt;872&lt;/item&gt;&lt;item&gt;893&lt;/item&gt;&lt;item&gt;894&lt;/item&gt;&lt;item&gt;896&lt;/item&gt;&lt;item&gt;900&lt;/item&gt;&lt;item&gt;901&lt;/item&gt;&lt;item&gt;902&lt;/item&gt;&lt;item&gt;905&lt;/item&gt;&lt;item&gt;908&lt;/item&gt;&lt;item&gt;919&lt;/item&gt;&lt;item&gt;920&lt;/item&gt;&lt;item&gt;926&lt;/item&gt;&lt;item&gt;929&lt;/item&gt;&lt;item&gt;931&lt;/item&gt;&lt;item&gt;932&lt;/item&gt;&lt;item&gt;935&lt;/item&gt;&lt;item&gt;937&lt;/item&gt;&lt;item&gt;938&lt;/item&gt;&lt;item&gt;939&lt;/item&gt;&lt;item&gt;945&lt;/item&gt;&lt;item&gt;956&lt;/item&gt;&lt;item&gt;963&lt;/item&gt;&lt;item&gt;965&lt;/item&gt;&lt;item&gt;966&lt;/item&gt;&lt;item&gt;967&lt;/item&gt;&lt;item&gt;968&lt;/item&gt;&lt;item&gt;970&lt;/item&gt;&lt;item&gt;978&lt;/item&gt;&lt;item&gt;979&lt;/item&gt;&lt;item&gt;980&lt;/item&gt;&lt;item&gt;1328&lt;/item&gt;&lt;item&gt;1331&lt;/item&gt;&lt;item&gt;1333&lt;/item&gt;&lt;item&gt;1334&lt;/item&gt;&lt;item&gt;1338&lt;/item&gt;&lt;item&gt;1404&lt;/item&gt;&lt;item&gt;1410&lt;/item&gt;&lt;item&gt;1415&lt;/item&gt;&lt;item&gt;1416&lt;/item&gt;&lt;item&gt;1417&lt;/item&gt;&lt;item&gt;1419&lt;/item&gt;&lt;item&gt;1421&lt;/item&gt;&lt;item&gt;1422&lt;/item&gt;&lt;item&gt;1423&lt;/item&gt;&lt;item&gt;1424&lt;/item&gt;&lt;item&gt;1425&lt;/item&gt;&lt;item&gt;1426&lt;/item&gt;&lt;item&gt;1428&lt;/item&gt;&lt;item&gt;1429&lt;/item&gt;&lt;/record-ids&gt;&lt;/item&gt;&lt;/Libraries&gt;"/>
  </w:docVars>
  <w:rsids>
    <w:rsidRoot w:val="00E90261"/>
    <w:rsid w:val="000040C1"/>
    <w:rsid w:val="000071A7"/>
    <w:rsid w:val="00010623"/>
    <w:rsid w:val="00010D71"/>
    <w:rsid w:val="00012030"/>
    <w:rsid w:val="00012B7E"/>
    <w:rsid w:val="00013F98"/>
    <w:rsid w:val="00015839"/>
    <w:rsid w:val="00016AE3"/>
    <w:rsid w:val="00020E88"/>
    <w:rsid w:val="000229D0"/>
    <w:rsid w:val="000229E7"/>
    <w:rsid w:val="0002654B"/>
    <w:rsid w:val="000311EA"/>
    <w:rsid w:val="00032E48"/>
    <w:rsid w:val="0003319B"/>
    <w:rsid w:val="000366CC"/>
    <w:rsid w:val="000408A2"/>
    <w:rsid w:val="0004299D"/>
    <w:rsid w:val="00042FE7"/>
    <w:rsid w:val="0004361B"/>
    <w:rsid w:val="0004476C"/>
    <w:rsid w:val="00045B2F"/>
    <w:rsid w:val="00045F98"/>
    <w:rsid w:val="000462C1"/>
    <w:rsid w:val="00046FA3"/>
    <w:rsid w:val="0005015E"/>
    <w:rsid w:val="00051404"/>
    <w:rsid w:val="0005272E"/>
    <w:rsid w:val="00053988"/>
    <w:rsid w:val="00056277"/>
    <w:rsid w:val="00057B75"/>
    <w:rsid w:val="000612E5"/>
    <w:rsid w:val="0006144D"/>
    <w:rsid w:val="00065659"/>
    <w:rsid w:val="00065EAA"/>
    <w:rsid w:val="00066C5B"/>
    <w:rsid w:val="00067C8D"/>
    <w:rsid w:val="0007075F"/>
    <w:rsid w:val="0007451B"/>
    <w:rsid w:val="00074D60"/>
    <w:rsid w:val="00075997"/>
    <w:rsid w:val="0007781D"/>
    <w:rsid w:val="000778CB"/>
    <w:rsid w:val="00077F34"/>
    <w:rsid w:val="00080090"/>
    <w:rsid w:val="00081B37"/>
    <w:rsid w:val="0008224F"/>
    <w:rsid w:val="00086757"/>
    <w:rsid w:val="0008793D"/>
    <w:rsid w:val="00087DE2"/>
    <w:rsid w:val="00087F26"/>
    <w:rsid w:val="000906EC"/>
    <w:rsid w:val="00090F56"/>
    <w:rsid w:val="00093CBD"/>
    <w:rsid w:val="000954C1"/>
    <w:rsid w:val="000961E9"/>
    <w:rsid w:val="000A0BFF"/>
    <w:rsid w:val="000A259F"/>
    <w:rsid w:val="000A2C83"/>
    <w:rsid w:val="000A35A7"/>
    <w:rsid w:val="000B26AE"/>
    <w:rsid w:val="000B2BD9"/>
    <w:rsid w:val="000B312B"/>
    <w:rsid w:val="000B408D"/>
    <w:rsid w:val="000B5A9F"/>
    <w:rsid w:val="000C12F4"/>
    <w:rsid w:val="000C3574"/>
    <w:rsid w:val="000C38F3"/>
    <w:rsid w:val="000C6192"/>
    <w:rsid w:val="000D28AA"/>
    <w:rsid w:val="000D3794"/>
    <w:rsid w:val="000D4286"/>
    <w:rsid w:val="000D5936"/>
    <w:rsid w:val="000D621B"/>
    <w:rsid w:val="000D6EF3"/>
    <w:rsid w:val="000E081C"/>
    <w:rsid w:val="000E08D2"/>
    <w:rsid w:val="000E1635"/>
    <w:rsid w:val="000F1D10"/>
    <w:rsid w:val="000F3626"/>
    <w:rsid w:val="000F39F7"/>
    <w:rsid w:val="000F40B4"/>
    <w:rsid w:val="000F4718"/>
    <w:rsid w:val="000F6E7F"/>
    <w:rsid w:val="00100A05"/>
    <w:rsid w:val="00100C17"/>
    <w:rsid w:val="00101FF3"/>
    <w:rsid w:val="001021BA"/>
    <w:rsid w:val="001058C1"/>
    <w:rsid w:val="00105B1D"/>
    <w:rsid w:val="00106E1B"/>
    <w:rsid w:val="00110334"/>
    <w:rsid w:val="00110BBC"/>
    <w:rsid w:val="00110DE1"/>
    <w:rsid w:val="00111266"/>
    <w:rsid w:val="00111CC0"/>
    <w:rsid w:val="00113E1C"/>
    <w:rsid w:val="00114D6B"/>
    <w:rsid w:val="00115535"/>
    <w:rsid w:val="0011553E"/>
    <w:rsid w:val="00117847"/>
    <w:rsid w:val="00123AAA"/>
    <w:rsid w:val="001249FE"/>
    <w:rsid w:val="00125639"/>
    <w:rsid w:val="0012710C"/>
    <w:rsid w:val="001275F9"/>
    <w:rsid w:val="00127736"/>
    <w:rsid w:val="0013039A"/>
    <w:rsid w:val="0013039F"/>
    <w:rsid w:val="001308C6"/>
    <w:rsid w:val="00131714"/>
    <w:rsid w:val="00132EDC"/>
    <w:rsid w:val="00133149"/>
    <w:rsid w:val="001339C9"/>
    <w:rsid w:val="00133EF8"/>
    <w:rsid w:val="00136620"/>
    <w:rsid w:val="00136697"/>
    <w:rsid w:val="00136827"/>
    <w:rsid w:val="00136FE2"/>
    <w:rsid w:val="0013758F"/>
    <w:rsid w:val="00137612"/>
    <w:rsid w:val="00140359"/>
    <w:rsid w:val="0014306B"/>
    <w:rsid w:val="00143379"/>
    <w:rsid w:val="00143B64"/>
    <w:rsid w:val="001440AD"/>
    <w:rsid w:val="00145033"/>
    <w:rsid w:val="00145D32"/>
    <w:rsid w:val="00145DB0"/>
    <w:rsid w:val="00146662"/>
    <w:rsid w:val="0015329F"/>
    <w:rsid w:val="00153EB8"/>
    <w:rsid w:val="00154ECD"/>
    <w:rsid w:val="00155EF5"/>
    <w:rsid w:val="001561E5"/>
    <w:rsid w:val="001568DC"/>
    <w:rsid w:val="00157A58"/>
    <w:rsid w:val="0016038B"/>
    <w:rsid w:val="00161149"/>
    <w:rsid w:val="00162EFE"/>
    <w:rsid w:val="00163387"/>
    <w:rsid w:val="001639DB"/>
    <w:rsid w:val="00164AFA"/>
    <w:rsid w:val="00165376"/>
    <w:rsid w:val="00165E85"/>
    <w:rsid w:val="001674E0"/>
    <w:rsid w:val="0017313A"/>
    <w:rsid w:val="00174FDF"/>
    <w:rsid w:val="001752CF"/>
    <w:rsid w:val="00176A06"/>
    <w:rsid w:val="00177EB6"/>
    <w:rsid w:val="001813AC"/>
    <w:rsid w:val="001843B0"/>
    <w:rsid w:val="00185F35"/>
    <w:rsid w:val="00195F5C"/>
    <w:rsid w:val="0019601F"/>
    <w:rsid w:val="001964F9"/>
    <w:rsid w:val="0019762B"/>
    <w:rsid w:val="001A0C2D"/>
    <w:rsid w:val="001A414C"/>
    <w:rsid w:val="001A5135"/>
    <w:rsid w:val="001A6D31"/>
    <w:rsid w:val="001B00B6"/>
    <w:rsid w:val="001B0AF5"/>
    <w:rsid w:val="001B3CFC"/>
    <w:rsid w:val="001B4225"/>
    <w:rsid w:val="001B4657"/>
    <w:rsid w:val="001B4957"/>
    <w:rsid w:val="001B53A8"/>
    <w:rsid w:val="001B5546"/>
    <w:rsid w:val="001B5F85"/>
    <w:rsid w:val="001C0F7C"/>
    <w:rsid w:val="001C148A"/>
    <w:rsid w:val="001C3439"/>
    <w:rsid w:val="001C5AFD"/>
    <w:rsid w:val="001D036D"/>
    <w:rsid w:val="001D1842"/>
    <w:rsid w:val="001D27B2"/>
    <w:rsid w:val="001D388C"/>
    <w:rsid w:val="001D4515"/>
    <w:rsid w:val="001D4884"/>
    <w:rsid w:val="001D52BB"/>
    <w:rsid w:val="001D7966"/>
    <w:rsid w:val="001D7D9B"/>
    <w:rsid w:val="001E1AEB"/>
    <w:rsid w:val="001E6805"/>
    <w:rsid w:val="001F1235"/>
    <w:rsid w:val="001F1F62"/>
    <w:rsid w:val="001F22E4"/>
    <w:rsid w:val="001F639C"/>
    <w:rsid w:val="001F7EEF"/>
    <w:rsid w:val="00200DF1"/>
    <w:rsid w:val="002039CD"/>
    <w:rsid w:val="00207A64"/>
    <w:rsid w:val="002103F2"/>
    <w:rsid w:val="0021112D"/>
    <w:rsid w:val="00211779"/>
    <w:rsid w:val="00211C94"/>
    <w:rsid w:val="00212170"/>
    <w:rsid w:val="002144FF"/>
    <w:rsid w:val="002149B6"/>
    <w:rsid w:val="00217A18"/>
    <w:rsid w:val="0022060A"/>
    <w:rsid w:val="002215D6"/>
    <w:rsid w:val="00221816"/>
    <w:rsid w:val="00221817"/>
    <w:rsid w:val="00227EB8"/>
    <w:rsid w:val="00230D28"/>
    <w:rsid w:val="002316C5"/>
    <w:rsid w:val="00231EAC"/>
    <w:rsid w:val="00233629"/>
    <w:rsid w:val="00235AF8"/>
    <w:rsid w:val="00237D32"/>
    <w:rsid w:val="002403BD"/>
    <w:rsid w:val="00240538"/>
    <w:rsid w:val="00241984"/>
    <w:rsid w:val="00241BE2"/>
    <w:rsid w:val="00250DA0"/>
    <w:rsid w:val="002547E1"/>
    <w:rsid w:val="00254DF2"/>
    <w:rsid w:val="002560CE"/>
    <w:rsid w:val="0025684E"/>
    <w:rsid w:val="00262F9A"/>
    <w:rsid w:val="00263083"/>
    <w:rsid w:val="00270D27"/>
    <w:rsid w:val="00275372"/>
    <w:rsid w:val="00275FD0"/>
    <w:rsid w:val="00276426"/>
    <w:rsid w:val="00277962"/>
    <w:rsid w:val="00280AAE"/>
    <w:rsid w:val="00282146"/>
    <w:rsid w:val="00282998"/>
    <w:rsid w:val="002837FC"/>
    <w:rsid w:val="00284E97"/>
    <w:rsid w:val="00290C4E"/>
    <w:rsid w:val="002913EF"/>
    <w:rsid w:val="00293003"/>
    <w:rsid w:val="0029301A"/>
    <w:rsid w:val="0029316B"/>
    <w:rsid w:val="00296961"/>
    <w:rsid w:val="00297AEF"/>
    <w:rsid w:val="002A13EE"/>
    <w:rsid w:val="002A2103"/>
    <w:rsid w:val="002A2C06"/>
    <w:rsid w:val="002A2D67"/>
    <w:rsid w:val="002A4F60"/>
    <w:rsid w:val="002A524A"/>
    <w:rsid w:val="002A5CE8"/>
    <w:rsid w:val="002A5FD2"/>
    <w:rsid w:val="002A7335"/>
    <w:rsid w:val="002A7AEC"/>
    <w:rsid w:val="002B043B"/>
    <w:rsid w:val="002B0681"/>
    <w:rsid w:val="002B0C02"/>
    <w:rsid w:val="002B17A8"/>
    <w:rsid w:val="002B1A9F"/>
    <w:rsid w:val="002B2564"/>
    <w:rsid w:val="002B2B75"/>
    <w:rsid w:val="002B3989"/>
    <w:rsid w:val="002C0EF1"/>
    <w:rsid w:val="002C3968"/>
    <w:rsid w:val="002C4544"/>
    <w:rsid w:val="002C730E"/>
    <w:rsid w:val="002C75CE"/>
    <w:rsid w:val="002D02B6"/>
    <w:rsid w:val="002D05B5"/>
    <w:rsid w:val="002D08F3"/>
    <w:rsid w:val="002D0C3E"/>
    <w:rsid w:val="002D1A3B"/>
    <w:rsid w:val="002D1B47"/>
    <w:rsid w:val="002D1F68"/>
    <w:rsid w:val="002D2F65"/>
    <w:rsid w:val="002E2078"/>
    <w:rsid w:val="002E7571"/>
    <w:rsid w:val="002F07D1"/>
    <w:rsid w:val="002F0D5A"/>
    <w:rsid w:val="002F0EB3"/>
    <w:rsid w:val="002F6312"/>
    <w:rsid w:val="002F6BA9"/>
    <w:rsid w:val="002F723E"/>
    <w:rsid w:val="00300E50"/>
    <w:rsid w:val="00303AD6"/>
    <w:rsid w:val="0031099E"/>
    <w:rsid w:val="00310EC9"/>
    <w:rsid w:val="003117C2"/>
    <w:rsid w:val="00312923"/>
    <w:rsid w:val="00312F72"/>
    <w:rsid w:val="003140FB"/>
    <w:rsid w:val="00314BEF"/>
    <w:rsid w:val="00315A26"/>
    <w:rsid w:val="00316A6D"/>
    <w:rsid w:val="00316E2B"/>
    <w:rsid w:val="00320808"/>
    <w:rsid w:val="0032164B"/>
    <w:rsid w:val="00323524"/>
    <w:rsid w:val="0032648A"/>
    <w:rsid w:val="00327B76"/>
    <w:rsid w:val="00327C5C"/>
    <w:rsid w:val="00330701"/>
    <w:rsid w:val="003332CC"/>
    <w:rsid w:val="00333E19"/>
    <w:rsid w:val="00335E49"/>
    <w:rsid w:val="0033719E"/>
    <w:rsid w:val="00337502"/>
    <w:rsid w:val="00341BE3"/>
    <w:rsid w:val="00342CEF"/>
    <w:rsid w:val="00343777"/>
    <w:rsid w:val="00344112"/>
    <w:rsid w:val="00345ACA"/>
    <w:rsid w:val="00345AD1"/>
    <w:rsid w:val="00345C73"/>
    <w:rsid w:val="003478FA"/>
    <w:rsid w:val="00351318"/>
    <w:rsid w:val="00352DF7"/>
    <w:rsid w:val="0035453F"/>
    <w:rsid w:val="0035539E"/>
    <w:rsid w:val="0035571C"/>
    <w:rsid w:val="00356130"/>
    <w:rsid w:val="003566D5"/>
    <w:rsid w:val="00356D54"/>
    <w:rsid w:val="00357602"/>
    <w:rsid w:val="00357830"/>
    <w:rsid w:val="003579A1"/>
    <w:rsid w:val="0036097F"/>
    <w:rsid w:val="00360C72"/>
    <w:rsid w:val="00360D00"/>
    <w:rsid w:val="0036159C"/>
    <w:rsid w:val="00362531"/>
    <w:rsid w:val="003700A1"/>
    <w:rsid w:val="0037226D"/>
    <w:rsid w:val="0037353D"/>
    <w:rsid w:val="00373F91"/>
    <w:rsid w:val="00374D2E"/>
    <w:rsid w:val="00375697"/>
    <w:rsid w:val="00376D28"/>
    <w:rsid w:val="003801CA"/>
    <w:rsid w:val="00380330"/>
    <w:rsid w:val="0038064C"/>
    <w:rsid w:val="003810E7"/>
    <w:rsid w:val="00381118"/>
    <w:rsid w:val="00381FB3"/>
    <w:rsid w:val="00383981"/>
    <w:rsid w:val="0038648E"/>
    <w:rsid w:val="003874EA"/>
    <w:rsid w:val="00387EFD"/>
    <w:rsid w:val="00390CEB"/>
    <w:rsid w:val="003915F1"/>
    <w:rsid w:val="00391F46"/>
    <w:rsid w:val="00393C29"/>
    <w:rsid w:val="00394368"/>
    <w:rsid w:val="003953DA"/>
    <w:rsid w:val="00395A8E"/>
    <w:rsid w:val="00396364"/>
    <w:rsid w:val="00396DE6"/>
    <w:rsid w:val="003A03C8"/>
    <w:rsid w:val="003A1CDF"/>
    <w:rsid w:val="003A1F5A"/>
    <w:rsid w:val="003A6D92"/>
    <w:rsid w:val="003A700D"/>
    <w:rsid w:val="003B23D9"/>
    <w:rsid w:val="003B4899"/>
    <w:rsid w:val="003B4F27"/>
    <w:rsid w:val="003B550B"/>
    <w:rsid w:val="003B62BA"/>
    <w:rsid w:val="003B6DD7"/>
    <w:rsid w:val="003B7F56"/>
    <w:rsid w:val="003C0C57"/>
    <w:rsid w:val="003C2265"/>
    <w:rsid w:val="003C228E"/>
    <w:rsid w:val="003C3396"/>
    <w:rsid w:val="003C71D9"/>
    <w:rsid w:val="003C7EB0"/>
    <w:rsid w:val="003C7FE0"/>
    <w:rsid w:val="003D15C7"/>
    <w:rsid w:val="003D2B5B"/>
    <w:rsid w:val="003D46A3"/>
    <w:rsid w:val="003D4ADC"/>
    <w:rsid w:val="003D5532"/>
    <w:rsid w:val="003D5D2F"/>
    <w:rsid w:val="003E29E8"/>
    <w:rsid w:val="003E2A54"/>
    <w:rsid w:val="003E3BE4"/>
    <w:rsid w:val="003E3F18"/>
    <w:rsid w:val="003E5FCB"/>
    <w:rsid w:val="003E6BE5"/>
    <w:rsid w:val="003F04EE"/>
    <w:rsid w:val="003F061A"/>
    <w:rsid w:val="003F2CC2"/>
    <w:rsid w:val="003F4834"/>
    <w:rsid w:val="003F4BAE"/>
    <w:rsid w:val="003F5186"/>
    <w:rsid w:val="003F6F06"/>
    <w:rsid w:val="00400365"/>
    <w:rsid w:val="00400565"/>
    <w:rsid w:val="00401D43"/>
    <w:rsid w:val="004025B9"/>
    <w:rsid w:val="00402C69"/>
    <w:rsid w:val="00402F80"/>
    <w:rsid w:val="004033D4"/>
    <w:rsid w:val="00405C06"/>
    <w:rsid w:val="0041141D"/>
    <w:rsid w:val="00412E20"/>
    <w:rsid w:val="00415C4F"/>
    <w:rsid w:val="00420A76"/>
    <w:rsid w:val="0042200B"/>
    <w:rsid w:val="00423FC7"/>
    <w:rsid w:val="00424186"/>
    <w:rsid w:val="004245F4"/>
    <w:rsid w:val="004254E8"/>
    <w:rsid w:val="00426562"/>
    <w:rsid w:val="00427EF2"/>
    <w:rsid w:val="004320ED"/>
    <w:rsid w:val="0043557C"/>
    <w:rsid w:val="00442260"/>
    <w:rsid w:val="0044239D"/>
    <w:rsid w:val="00444497"/>
    <w:rsid w:val="004446F2"/>
    <w:rsid w:val="00444F19"/>
    <w:rsid w:val="004451A8"/>
    <w:rsid w:val="00453BEA"/>
    <w:rsid w:val="00456683"/>
    <w:rsid w:val="00456EE8"/>
    <w:rsid w:val="00457449"/>
    <w:rsid w:val="00457EA5"/>
    <w:rsid w:val="004614D6"/>
    <w:rsid w:val="00461546"/>
    <w:rsid w:val="004620E2"/>
    <w:rsid w:val="00462713"/>
    <w:rsid w:val="00463121"/>
    <w:rsid w:val="004633D0"/>
    <w:rsid w:val="004647A3"/>
    <w:rsid w:val="004668B0"/>
    <w:rsid w:val="00470508"/>
    <w:rsid w:val="00472F39"/>
    <w:rsid w:val="004736DE"/>
    <w:rsid w:val="00473DD2"/>
    <w:rsid w:val="0047406B"/>
    <w:rsid w:val="00476890"/>
    <w:rsid w:val="00476A35"/>
    <w:rsid w:val="00476F55"/>
    <w:rsid w:val="00477B3F"/>
    <w:rsid w:val="004838D9"/>
    <w:rsid w:val="00483C6E"/>
    <w:rsid w:val="00485399"/>
    <w:rsid w:val="0048650C"/>
    <w:rsid w:val="0048668E"/>
    <w:rsid w:val="0049183F"/>
    <w:rsid w:val="004924A0"/>
    <w:rsid w:val="00493BBD"/>
    <w:rsid w:val="0049462C"/>
    <w:rsid w:val="00494D54"/>
    <w:rsid w:val="0049724E"/>
    <w:rsid w:val="004A10BE"/>
    <w:rsid w:val="004A1620"/>
    <w:rsid w:val="004A1E1F"/>
    <w:rsid w:val="004A2300"/>
    <w:rsid w:val="004A62D3"/>
    <w:rsid w:val="004A683F"/>
    <w:rsid w:val="004A6F7C"/>
    <w:rsid w:val="004A74C3"/>
    <w:rsid w:val="004B57BC"/>
    <w:rsid w:val="004B6D36"/>
    <w:rsid w:val="004C68DB"/>
    <w:rsid w:val="004C77A1"/>
    <w:rsid w:val="004C77A7"/>
    <w:rsid w:val="004D0450"/>
    <w:rsid w:val="004D4C93"/>
    <w:rsid w:val="004D525E"/>
    <w:rsid w:val="004D5DBB"/>
    <w:rsid w:val="004D5FBD"/>
    <w:rsid w:val="004D6F7B"/>
    <w:rsid w:val="004E0241"/>
    <w:rsid w:val="004E1E3B"/>
    <w:rsid w:val="004E5269"/>
    <w:rsid w:val="004F0BF1"/>
    <w:rsid w:val="004F3376"/>
    <w:rsid w:val="004F4827"/>
    <w:rsid w:val="004F483E"/>
    <w:rsid w:val="004F4C22"/>
    <w:rsid w:val="004F4CC2"/>
    <w:rsid w:val="004F58B0"/>
    <w:rsid w:val="004F5BB7"/>
    <w:rsid w:val="004F6F13"/>
    <w:rsid w:val="005002D7"/>
    <w:rsid w:val="00500844"/>
    <w:rsid w:val="00501F48"/>
    <w:rsid w:val="00507DEC"/>
    <w:rsid w:val="005120D6"/>
    <w:rsid w:val="00514A4A"/>
    <w:rsid w:val="0052205F"/>
    <w:rsid w:val="005230A7"/>
    <w:rsid w:val="00524E89"/>
    <w:rsid w:val="0053278D"/>
    <w:rsid w:val="0053344E"/>
    <w:rsid w:val="00533BD0"/>
    <w:rsid w:val="00536364"/>
    <w:rsid w:val="0053657A"/>
    <w:rsid w:val="00536BB5"/>
    <w:rsid w:val="0054053A"/>
    <w:rsid w:val="00541426"/>
    <w:rsid w:val="005430AE"/>
    <w:rsid w:val="00544BD5"/>
    <w:rsid w:val="005471B1"/>
    <w:rsid w:val="00553907"/>
    <w:rsid w:val="00556AC6"/>
    <w:rsid w:val="00562803"/>
    <w:rsid w:val="00563276"/>
    <w:rsid w:val="00565F3B"/>
    <w:rsid w:val="00571398"/>
    <w:rsid w:val="00572761"/>
    <w:rsid w:val="00573FA1"/>
    <w:rsid w:val="00574828"/>
    <w:rsid w:val="00575A7F"/>
    <w:rsid w:val="005761B9"/>
    <w:rsid w:val="00577EA3"/>
    <w:rsid w:val="0058087B"/>
    <w:rsid w:val="00580D67"/>
    <w:rsid w:val="00581F5F"/>
    <w:rsid w:val="00584176"/>
    <w:rsid w:val="005863E1"/>
    <w:rsid w:val="005907CA"/>
    <w:rsid w:val="00591F09"/>
    <w:rsid w:val="00591FAE"/>
    <w:rsid w:val="005927CF"/>
    <w:rsid w:val="005946EE"/>
    <w:rsid w:val="00594E50"/>
    <w:rsid w:val="00595950"/>
    <w:rsid w:val="00596023"/>
    <w:rsid w:val="00596F41"/>
    <w:rsid w:val="00597297"/>
    <w:rsid w:val="005974F9"/>
    <w:rsid w:val="00597C96"/>
    <w:rsid w:val="005A06EB"/>
    <w:rsid w:val="005A0D9E"/>
    <w:rsid w:val="005A10EA"/>
    <w:rsid w:val="005A12FD"/>
    <w:rsid w:val="005A17BF"/>
    <w:rsid w:val="005A3F98"/>
    <w:rsid w:val="005A4666"/>
    <w:rsid w:val="005A4979"/>
    <w:rsid w:val="005A4B49"/>
    <w:rsid w:val="005A79EC"/>
    <w:rsid w:val="005A7AD1"/>
    <w:rsid w:val="005A7EB4"/>
    <w:rsid w:val="005B1612"/>
    <w:rsid w:val="005B32B8"/>
    <w:rsid w:val="005B4FC3"/>
    <w:rsid w:val="005B536E"/>
    <w:rsid w:val="005B7BAA"/>
    <w:rsid w:val="005C27AA"/>
    <w:rsid w:val="005C3B8B"/>
    <w:rsid w:val="005C7DE1"/>
    <w:rsid w:val="005D18CD"/>
    <w:rsid w:val="005D2782"/>
    <w:rsid w:val="005D3FE8"/>
    <w:rsid w:val="005D415E"/>
    <w:rsid w:val="005D498D"/>
    <w:rsid w:val="005E317E"/>
    <w:rsid w:val="005E3898"/>
    <w:rsid w:val="005E3D1B"/>
    <w:rsid w:val="005E44CB"/>
    <w:rsid w:val="005E4A94"/>
    <w:rsid w:val="005E4FE0"/>
    <w:rsid w:val="005E686C"/>
    <w:rsid w:val="005E6EB4"/>
    <w:rsid w:val="005E7910"/>
    <w:rsid w:val="005F0496"/>
    <w:rsid w:val="005F0BA6"/>
    <w:rsid w:val="005F3E33"/>
    <w:rsid w:val="00600D2E"/>
    <w:rsid w:val="00600FA6"/>
    <w:rsid w:val="00601349"/>
    <w:rsid w:val="00603020"/>
    <w:rsid w:val="00605D0D"/>
    <w:rsid w:val="00605E5C"/>
    <w:rsid w:val="00606BE4"/>
    <w:rsid w:val="00607192"/>
    <w:rsid w:val="00610E8C"/>
    <w:rsid w:val="00611531"/>
    <w:rsid w:val="00612554"/>
    <w:rsid w:val="006157EB"/>
    <w:rsid w:val="00617412"/>
    <w:rsid w:val="006202EB"/>
    <w:rsid w:val="006214C7"/>
    <w:rsid w:val="006214F8"/>
    <w:rsid w:val="006230C3"/>
    <w:rsid w:val="00626517"/>
    <w:rsid w:val="0063024B"/>
    <w:rsid w:val="00631275"/>
    <w:rsid w:val="006320FF"/>
    <w:rsid w:val="00635A44"/>
    <w:rsid w:val="00640848"/>
    <w:rsid w:val="00640BED"/>
    <w:rsid w:val="00640DAA"/>
    <w:rsid w:val="00641729"/>
    <w:rsid w:val="006431B5"/>
    <w:rsid w:val="00643D4E"/>
    <w:rsid w:val="006451AE"/>
    <w:rsid w:val="00646838"/>
    <w:rsid w:val="00646D49"/>
    <w:rsid w:val="006476FD"/>
    <w:rsid w:val="00650D9D"/>
    <w:rsid w:val="00653B3E"/>
    <w:rsid w:val="00656540"/>
    <w:rsid w:val="00656FFD"/>
    <w:rsid w:val="006573FB"/>
    <w:rsid w:val="00661EC4"/>
    <w:rsid w:val="00662CFF"/>
    <w:rsid w:val="00663BF4"/>
    <w:rsid w:val="00670229"/>
    <w:rsid w:val="00671C75"/>
    <w:rsid w:val="00672A8C"/>
    <w:rsid w:val="006739ED"/>
    <w:rsid w:val="0067488A"/>
    <w:rsid w:val="00674ED5"/>
    <w:rsid w:val="006856BF"/>
    <w:rsid w:val="006916B3"/>
    <w:rsid w:val="00691A12"/>
    <w:rsid w:val="006939AA"/>
    <w:rsid w:val="006954AC"/>
    <w:rsid w:val="00696DB0"/>
    <w:rsid w:val="00697338"/>
    <w:rsid w:val="00697B07"/>
    <w:rsid w:val="00697FBC"/>
    <w:rsid w:val="006A1649"/>
    <w:rsid w:val="006A1D9E"/>
    <w:rsid w:val="006A2876"/>
    <w:rsid w:val="006A2EEE"/>
    <w:rsid w:val="006A4443"/>
    <w:rsid w:val="006A4ECE"/>
    <w:rsid w:val="006A62FD"/>
    <w:rsid w:val="006A78D7"/>
    <w:rsid w:val="006B0D3F"/>
    <w:rsid w:val="006B401C"/>
    <w:rsid w:val="006B420D"/>
    <w:rsid w:val="006B48E5"/>
    <w:rsid w:val="006B4E73"/>
    <w:rsid w:val="006B5655"/>
    <w:rsid w:val="006B5A04"/>
    <w:rsid w:val="006B7AD9"/>
    <w:rsid w:val="006B7DF3"/>
    <w:rsid w:val="006C1BB3"/>
    <w:rsid w:val="006C1CD3"/>
    <w:rsid w:val="006C2E51"/>
    <w:rsid w:val="006C4FBF"/>
    <w:rsid w:val="006C5331"/>
    <w:rsid w:val="006C54D1"/>
    <w:rsid w:val="006C726F"/>
    <w:rsid w:val="006D24DF"/>
    <w:rsid w:val="006D50DA"/>
    <w:rsid w:val="006E1CDD"/>
    <w:rsid w:val="006E29F9"/>
    <w:rsid w:val="006E3A29"/>
    <w:rsid w:val="006E4987"/>
    <w:rsid w:val="006E765A"/>
    <w:rsid w:val="006F018C"/>
    <w:rsid w:val="006F432D"/>
    <w:rsid w:val="006F53CA"/>
    <w:rsid w:val="006F6DD3"/>
    <w:rsid w:val="00704EFB"/>
    <w:rsid w:val="0070695A"/>
    <w:rsid w:val="00707E3C"/>
    <w:rsid w:val="007104C8"/>
    <w:rsid w:val="00710B1A"/>
    <w:rsid w:val="00711976"/>
    <w:rsid w:val="00711AD3"/>
    <w:rsid w:val="00711E12"/>
    <w:rsid w:val="0071261A"/>
    <w:rsid w:val="00715FFB"/>
    <w:rsid w:val="00717BB9"/>
    <w:rsid w:val="007205D4"/>
    <w:rsid w:val="007208C1"/>
    <w:rsid w:val="00720C3A"/>
    <w:rsid w:val="0072121D"/>
    <w:rsid w:val="0072496E"/>
    <w:rsid w:val="0072603A"/>
    <w:rsid w:val="00726178"/>
    <w:rsid w:val="00726FBE"/>
    <w:rsid w:val="007279AF"/>
    <w:rsid w:val="00731C0D"/>
    <w:rsid w:val="0073378F"/>
    <w:rsid w:val="00736A33"/>
    <w:rsid w:val="007372A0"/>
    <w:rsid w:val="00741D19"/>
    <w:rsid w:val="007424F2"/>
    <w:rsid w:val="00742AF4"/>
    <w:rsid w:val="0074307B"/>
    <w:rsid w:val="00744886"/>
    <w:rsid w:val="007463B2"/>
    <w:rsid w:val="00746C60"/>
    <w:rsid w:val="0074740E"/>
    <w:rsid w:val="00751F70"/>
    <w:rsid w:val="007525E4"/>
    <w:rsid w:val="007534AC"/>
    <w:rsid w:val="00753FA2"/>
    <w:rsid w:val="00754100"/>
    <w:rsid w:val="007549F4"/>
    <w:rsid w:val="0075567F"/>
    <w:rsid w:val="00755922"/>
    <w:rsid w:val="00755EC7"/>
    <w:rsid w:val="00757F61"/>
    <w:rsid w:val="00760D97"/>
    <w:rsid w:val="00761976"/>
    <w:rsid w:val="00761CA5"/>
    <w:rsid w:val="0076376D"/>
    <w:rsid w:val="00764233"/>
    <w:rsid w:val="00777273"/>
    <w:rsid w:val="0077766C"/>
    <w:rsid w:val="0078043F"/>
    <w:rsid w:val="00781E63"/>
    <w:rsid w:val="00782195"/>
    <w:rsid w:val="00782D32"/>
    <w:rsid w:val="00782D36"/>
    <w:rsid w:val="0078323D"/>
    <w:rsid w:val="0078613A"/>
    <w:rsid w:val="0078661D"/>
    <w:rsid w:val="00786F46"/>
    <w:rsid w:val="0078722C"/>
    <w:rsid w:val="00787365"/>
    <w:rsid w:val="00787601"/>
    <w:rsid w:val="00790B47"/>
    <w:rsid w:val="00793062"/>
    <w:rsid w:val="0079371E"/>
    <w:rsid w:val="0079371F"/>
    <w:rsid w:val="00794B2C"/>
    <w:rsid w:val="00795086"/>
    <w:rsid w:val="00795AFE"/>
    <w:rsid w:val="00796899"/>
    <w:rsid w:val="0079693A"/>
    <w:rsid w:val="007A3FDE"/>
    <w:rsid w:val="007A449F"/>
    <w:rsid w:val="007A4B2C"/>
    <w:rsid w:val="007A5D79"/>
    <w:rsid w:val="007A68E9"/>
    <w:rsid w:val="007A7226"/>
    <w:rsid w:val="007B0216"/>
    <w:rsid w:val="007B10FB"/>
    <w:rsid w:val="007B4A17"/>
    <w:rsid w:val="007B6704"/>
    <w:rsid w:val="007B6AC4"/>
    <w:rsid w:val="007B7546"/>
    <w:rsid w:val="007C037B"/>
    <w:rsid w:val="007D0242"/>
    <w:rsid w:val="007D0C1B"/>
    <w:rsid w:val="007D0CD0"/>
    <w:rsid w:val="007D209D"/>
    <w:rsid w:val="007D3484"/>
    <w:rsid w:val="007D422B"/>
    <w:rsid w:val="007D61A7"/>
    <w:rsid w:val="007E0F8B"/>
    <w:rsid w:val="007E1B6C"/>
    <w:rsid w:val="007E43EC"/>
    <w:rsid w:val="007E61CD"/>
    <w:rsid w:val="007E654A"/>
    <w:rsid w:val="007E74C5"/>
    <w:rsid w:val="007F1220"/>
    <w:rsid w:val="007F3099"/>
    <w:rsid w:val="007F3515"/>
    <w:rsid w:val="007F6B9A"/>
    <w:rsid w:val="007F7F02"/>
    <w:rsid w:val="00802001"/>
    <w:rsid w:val="008026FB"/>
    <w:rsid w:val="00802D12"/>
    <w:rsid w:val="008043B3"/>
    <w:rsid w:val="00807082"/>
    <w:rsid w:val="008111DA"/>
    <w:rsid w:val="00813509"/>
    <w:rsid w:val="00814E49"/>
    <w:rsid w:val="00815A5C"/>
    <w:rsid w:val="00817255"/>
    <w:rsid w:val="008175B0"/>
    <w:rsid w:val="00820453"/>
    <w:rsid w:val="0082070A"/>
    <w:rsid w:val="00822B2D"/>
    <w:rsid w:val="00823295"/>
    <w:rsid w:val="0082428B"/>
    <w:rsid w:val="00824F59"/>
    <w:rsid w:val="00825B68"/>
    <w:rsid w:val="00826E30"/>
    <w:rsid w:val="00832F81"/>
    <w:rsid w:val="0083348C"/>
    <w:rsid w:val="00835A1C"/>
    <w:rsid w:val="00840A2C"/>
    <w:rsid w:val="008415ED"/>
    <w:rsid w:val="0084250A"/>
    <w:rsid w:val="00842AAB"/>
    <w:rsid w:val="00842D98"/>
    <w:rsid w:val="00843553"/>
    <w:rsid w:val="00843616"/>
    <w:rsid w:val="00843E8B"/>
    <w:rsid w:val="00843F2A"/>
    <w:rsid w:val="00844AAD"/>
    <w:rsid w:val="00845DA0"/>
    <w:rsid w:val="00853EB3"/>
    <w:rsid w:val="008550FC"/>
    <w:rsid w:val="0085547A"/>
    <w:rsid w:val="00856AC6"/>
    <w:rsid w:val="00857CEB"/>
    <w:rsid w:val="00857F82"/>
    <w:rsid w:val="00866DCC"/>
    <w:rsid w:val="00867A2A"/>
    <w:rsid w:val="008706B7"/>
    <w:rsid w:val="00871E62"/>
    <w:rsid w:val="00876462"/>
    <w:rsid w:val="00876A27"/>
    <w:rsid w:val="0087748A"/>
    <w:rsid w:val="008813C4"/>
    <w:rsid w:val="00882C38"/>
    <w:rsid w:val="008839B3"/>
    <w:rsid w:val="00884E8B"/>
    <w:rsid w:val="0088624B"/>
    <w:rsid w:val="00891BF3"/>
    <w:rsid w:val="0089200F"/>
    <w:rsid w:val="00892712"/>
    <w:rsid w:val="008927BB"/>
    <w:rsid w:val="008934B3"/>
    <w:rsid w:val="00893A40"/>
    <w:rsid w:val="008968F3"/>
    <w:rsid w:val="00896D88"/>
    <w:rsid w:val="008A0DAD"/>
    <w:rsid w:val="008A1125"/>
    <w:rsid w:val="008A1C39"/>
    <w:rsid w:val="008A2DCB"/>
    <w:rsid w:val="008A301C"/>
    <w:rsid w:val="008A3DF5"/>
    <w:rsid w:val="008A41A7"/>
    <w:rsid w:val="008B025D"/>
    <w:rsid w:val="008B05D2"/>
    <w:rsid w:val="008B3D1F"/>
    <w:rsid w:val="008B4411"/>
    <w:rsid w:val="008B68FB"/>
    <w:rsid w:val="008B6C56"/>
    <w:rsid w:val="008C2724"/>
    <w:rsid w:val="008C46C3"/>
    <w:rsid w:val="008C4D47"/>
    <w:rsid w:val="008C4DAF"/>
    <w:rsid w:val="008C7E9C"/>
    <w:rsid w:val="008D1E58"/>
    <w:rsid w:val="008D3029"/>
    <w:rsid w:val="008D3360"/>
    <w:rsid w:val="008D4031"/>
    <w:rsid w:val="008D44D8"/>
    <w:rsid w:val="008D4A17"/>
    <w:rsid w:val="008D4E75"/>
    <w:rsid w:val="008D71A0"/>
    <w:rsid w:val="008D7ADE"/>
    <w:rsid w:val="008E0696"/>
    <w:rsid w:val="008E305F"/>
    <w:rsid w:val="008E4228"/>
    <w:rsid w:val="008E4BC9"/>
    <w:rsid w:val="008E6186"/>
    <w:rsid w:val="008E64FC"/>
    <w:rsid w:val="008E7B82"/>
    <w:rsid w:val="008F0096"/>
    <w:rsid w:val="008F02A4"/>
    <w:rsid w:val="008F0BA7"/>
    <w:rsid w:val="008F266C"/>
    <w:rsid w:val="008F315E"/>
    <w:rsid w:val="008F68A6"/>
    <w:rsid w:val="00900939"/>
    <w:rsid w:val="00901251"/>
    <w:rsid w:val="00901D54"/>
    <w:rsid w:val="009031C6"/>
    <w:rsid w:val="00904F1C"/>
    <w:rsid w:val="0090533B"/>
    <w:rsid w:val="00907945"/>
    <w:rsid w:val="009109E6"/>
    <w:rsid w:val="00914892"/>
    <w:rsid w:val="00914A9E"/>
    <w:rsid w:val="00915F1E"/>
    <w:rsid w:val="00920185"/>
    <w:rsid w:val="00920372"/>
    <w:rsid w:val="00922D0D"/>
    <w:rsid w:val="00926451"/>
    <w:rsid w:val="0093001B"/>
    <w:rsid w:val="009321C8"/>
    <w:rsid w:val="0093318B"/>
    <w:rsid w:val="0093507A"/>
    <w:rsid w:val="00936BD4"/>
    <w:rsid w:val="00937998"/>
    <w:rsid w:val="00942A83"/>
    <w:rsid w:val="009435A3"/>
    <w:rsid w:val="009455DD"/>
    <w:rsid w:val="00946378"/>
    <w:rsid w:val="00951041"/>
    <w:rsid w:val="0095256B"/>
    <w:rsid w:val="00954035"/>
    <w:rsid w:val="009543D6"/>
    <w:rsid w:val="00955932"/>
    <w:rsid w:val="00955D46"/>
    <w:rsid w:val="009630E9"/>
    <w:rsid w:val="009635FF"/>
    <w:rsid w:val="00965B2C"/>
    <w:rsid w:val="00966044"/>
    <w:rsid w:val="00966406"/>
    <w:rsid w:val="009669AA"/>
    <w:rsid w:val="009709AA"/>
    <w:rsid w:val="009712F9"/>
    <w:rsid w:val="009716E0"/>
    <w:rsid w:val="00971F2C"/>
    <w:rsid w:val="009724CA"/>
    <w:rsid w:val="00972F20"/>
    <w:rsid w:val="00976E35"/>
    <w:rsid w:val="00976F18"/>
    <w:rsid w:val="00977C12"/>
    <w:rsid w:val="0098033E"/>
    <w:rsid w:val="009819CE"/>
    <w:rsid w:val="00982231"/>
    <w:rsid w:val="00985860"/>
    <w:rsid w:val="009870E9"/>
    <w:rsid w:val="00992469"/>
    <w:rsid w:val="009934C9"/>
    <w:rsid w:val="00993D30"/>
    <w:rsid w:val="00997B46"/>
    <w:rsid w:val="00997F7A"/>
    <w:rsid w:val="009A2688"/>
    <w:rsid w:val="009A476B"/>
    <w:rsid w:val="009A6698"/>
    <w:rsid w:val="009A6A4A"/>
    <w:rsid w:val="009B1552"/>
    <w:rsid w:val="009B1BCA"/>
    <w:rsid w:val="009B29BD"/>
    <w:rsid w:val="009B580F"/>
    <w:rsid w:val="009C148B"/>
    <w:rsid w:val="009C1A73"/>
    <w:rsid w:val="009C361F"/>
    <w:rsid w:val="009C6016"/>
    <w:rsid w:val="009C74EA"/>
    <w:rsid w:val="009D0BCB"/>
    <w:rsid w:val="009D2C45"/>
    <w:rsid w:val="009D318B"/>
    <w:rsid w:val="009D44C8"/>
    <w:rsid w:val="009D4C15"/>
    <w:rsid w:val="009D66B4"/>
    <w:rsid w:val="009E07CD"/>
    <w:rsid w:val="009E1023"/>
    <w:rsid w:val="009E35C0"/>
    <w:rsid w:val="009E3D97"/>
    <w:rsid w:val="009E4D4D"/>
    <w:rsid w:val="009E6865"/>
    <w:rsid w:val="009E698E"/>
    <w:rsid w:val="009F0B0B"/>
    <w:rsid w:val="009F2D10"/>
    <w:rsid w:val="009F4496"/>
    <w:rsid w:val="009F47FD"/>
    <w:rsid w:val="009F5110"/>
    <w:rsid w:val="009F591E"/>
    <w:rsid w:val="00A01F3B"/>
    <w:rsid w:val="00A03C56"/>
    <w:rsid w:val="00A03F99"/>
    <w:rsid w:val="00A05358"/>
    <w:rsid w:val="00A05CEB"/>
    <w:rsid w:val="00A06237"/>
    <w:rsid w:val="00A1075C"/>
    <w:rsid w:val="00A11AC1"/>
    <w:rsid w:val="00A1226B"/>
    <w:rsid w:val="00A1281C"/>
    <w:rsid w:val="00A12B46"/>
    <w:rsid w:val="00A1388C"/>
    <w:rsid w:val="00A15D19"/>
    <w:rsid w:val="00A1668B"/>
    <w:rsid w:val="00A16AF9"/>
    <w:rsid w:val="00A16FFB"/>
    <w:rsid w:val="00A21C04"/>
    <w:rsid w:val="00A23EC2"/>
    <w:rsid w:val="00A24828"/>
    <w:rsid w:val="00A2499F"/>
    <w:rsid w:val="00A272BC"/>
    <w:rsid w:val="00A31A0A"/>
    <w:rsid w:val="00A31B77"/>
    <w:rsid w:val="00A3392E"/>
    <w:rsid w:val="00A342CC"/>
    <w:rsid w:val="00A35C3C"/>
    <w:rsid w:val="00A36605"/>
    <w:rsid w:val="00A36785"/>
    <w:rsid w:val="00A3750E"/>
    <w:rsid w:val="00A41065"/>
    <w:rsid w:val="00A4328A"/>
    <w:rsid w:val="00A43457"/>
    <w:rsid w:val="00A43AE2"/>
    <w:rsid w:val="00A44602"/>
    <w:rsid w:val="00A45CC6"/>
    <w:rsid w:val="00A52A21"/>
    <w:rsid w:val="00A5506C"/>
    <w:rsid w:val="00A55E89"/>
    <w:rsid w:val="00A5633E"/>
    <w:rsid w:val="00A5753B"/>
    <w:rsid w:val="00A62747"/>
    <w:rsid w:val="00A70D5B"/>
    <w:rsid w:val="00A7442B"/>
    <w:rsid w:val="00A7464D"/>
    <w:rsid w:val="00A76198"/>
    <w:rsid w:val="00A76F00"/>
    <w:rsid w:val="00A775FB"/>
    <w:rsid w:val="00A81957"/>
    <w:rsid w:val="00A820E4"/>
    <w:rsid w:val="00A83135"/>
    <w:rsid w:val="00A84A00"/>
    <w:rsid w:val="00A86242"/>
    <w:rsid w:val="00A9379C"/>
    <w:rsid w:val="00A94C8A"/>
    <w:rsid w:val="00A95DE6"/>
    <w:rsid w:val="00A96334"/>
    <w:rsid w:val="00AA07D1"/>
    <w:rsid w:val="00AA0F45"/>
    <w:rsid w:val="00AA50A7"/>
    <w:rsid w:val="00AA580D"/>
    <w:rsid w:val="00AA5E5E"/>
    <w:rsid w:val="00AB2037"/>
    <w:rsid w:val="00AB2F64"/>
    <w:rsid w:val="00AB3FBB"/>
    <w:rsid w:val="00AB4A62"/>
    <w:rsid w:val="00AB6B47"/>
    <w:rsid w:val="00AB6D19"/>
    <w:rsid w:val="00AC2A66"/>
    <w:rsid w:val="00AC2BAC"/>
    <w:rsid w:val="00AC4062"/>
    <w:rsid w:val="00AC4E52"/>
    <w:rsid w:val="00AC58CF"/>
    <w:rsid w:val="00AC59F0"/>
    <w:rsid w:val="00AC6343"/>
    <w:rsid w:val="00AC6869"/>
    <w:rsid w:val="00AD08F7"/>
    <w:rsid w:val="00AD0BD1"/>
    <w:rsid w:val="00AD50F8"/>
    <w:rsid w:val="00AD5C38"/>
    <w:rsid w:val="00AD600F"/>
    <w:rsid w:val="00AD65B1"/>
    <w:rsid w:val="00AD68E1"/>
    <w:rsid w:val="00AD70EC"/>
    <w:rsid w:val="00AD7621"/>
    <w:rsid w:val="00AD79ED"/>
    <w:rsid w:val="00AE2456"/>
    <w:rsid w:val="00AE3FCA"/>
    <w:rsid w:val="00AE4B34"/>
    <w:rsid w:val="00AE60A6"/>
    <w:rsid w:val="00AE7176"/>
    <w:rsid w:val="00AE7486"/>
    <w:rsid w:val="00AF0637"/>
    <w:rsid w:val="00AF190A"/>
    <w:rsid w:val="00AF2F64"/>
    <w:rsid w:val="00B017DF"/>
    <w:rsid w:val="00B075B5"/>
    <w:rsid w:val="00B126EA"/>
    <w:rsid w:val="00B13886"/>
    <w:rsid w:val="00B13B33"/>
    <w:rsid w:val="00B14878"/>
    <w:rsid w:val="00B15F43"/>
    <w:rsid w:val="00B1635D"/>
    <w:rsid w:val="00B20706"/>
    <w:rsid w:val="00B23A2A"/>
    <w:rsid w:val="00B23B2C"/>
    <w:rsid w:val="00B24330"/>
    <w:rsid w:val="00B24A27"/>
    <w:rsid w:val="00B25EEF"/>
    <w:rsid w:val="00B27400"/>
    <w:rsid w:val="00B276FF"/>
    <w:rsid w:val="00B30527"/>
    <w:rsid w:val="00B3077A"/>
    <w:rsid w:val="00B30D76"/>
    <w:rsid w:val="00B36695"/>
    <w:rsid w:val="00B366DB"/>
    <w:rsid w:val="00B37B3F"/>
    <w:rsid w:val="00B42811"/>
    <w:rsid w:val="00B43273"/>
    <w:rsid w:val="00B4384D"/>
    <w:rsid w:val="00B44164"/>
    <w:rsid w:val="00B45810"/>
    <w:rsid w:val="00B475AF"/>
    <w:rsid w:val="00B47BD6"/>
    <w:rsid w:val="00B53AD8"/>
    <w:rsid w:val="00B54636"/>
    <w:rsid w:val="00B5567D"/>
    <w:rsid w:val="00B57324"/>
    <w:rsid w:val="00B603C8"/>
    <w:rsid w:val="00B605D0"/>
    <w:rsid w:val="00B612F3"/>
    <w:rsid w:val="00B61EBC"/>
    <w:rsid w:val="00B6468C"/>
    <w:rsid w:val="00B64775"/>
    <w:rsid w:val="00B65B37"/>
    <w:rsid w:val="00B732BD"/>
    <w:rsid w:val="00B74B3D"/>
    <w:rsid w:val="00B75DBF"/>
    <w:rsid w:val="00B812D8"/>
    <w:rsid w:val="00B82D42"/>
    <w:rsid w:val="00B8492C"/>
    <w:rsid w:val="00B8559E"/>
    <w:rsid w:val="00B85F85"/>
    <w:rsid w:val="00B868FE"/>
    <w:rsid w:val="00B92FAA"/>
    <w:rsid w:val="00B95088"/>
    <w:rsid w:val="00B951C5"/>
    <w:rsid w:val="00BA14E9"/>
    <w:rsid w:val="00BA3529"/>
    <w:rsid w:val="00BA3F84"/>
    <w:rsid w:val="00BA4FA9"/>
    <w:rsid w:val="00BA57E0"/>
    <w:rsid w:val="00BA723E"/>
    <w:rsid w:val="00BA763E"/>
    <w:rsid w:val="00BA7AAA"/>
    <w:rsid w:val="00BA7B0F"/>
    <w:rsid w:val="00BB01B3"/>
    <w:rsid w:val="00BB09FC"/>
    <w:rsid w:val="00BB0C7D"/>
    <w:rsid w:val="00BB1FC3"/>
    <w:rsid w:val="00BB3BA1"/>
    <w:rsid w:val="00BB508B"/>
    <w:rsid w:val="00BB5AFC"/>
    <w:rsid w:val="00BB609B"/>
    <w:rsid w:val="00BC0878"/>
    <w:rsid w:val="00BC48E9"/>
    <w:rsid w:val="00BC58DD"/>
    <w:rsid w:val="00BC70BE"/>
    <w:rsid w:val="00BC79CD"/>
    <w:rsid w:val="00BD2819"/>
    <w:rsid w:val="00BD3780"/>
    <w:rsid w:val="00BD47C1"/>
    <w:rsid w:val="00BD5189"/>
    <w:rsid w:val="00BD7A90"/>
    <w:rsid w:val="00BE0B60"/>
    <w:rsid w:val="00BE21F4"/>
    <w:rsid w:val="00BE2226"/>
    <w:rsid w:val="00BE239E"/>
    <w:rsid w:val="00BE4A76"/>
    <w:rsid w:val="00BE548F"/>
    <w:rsid w:val="00BE5AE3"/>
    <w:rsid w:val="00BE6849"/>
    <w:rsid w:val="00BF286F"/>
    <w:rsid w:val="00BF6683"/>
    <w:rsid w:val="00BF7593"/>
    <w:rsid w:val="00BF7608"/>
    <w:rsid w:val="00BF7F72"/>
    <w:rsid w:val="00C0107C"/>
    <w:rsid w:val="00C07E05"/>
    <w:rsid w:val="00C132D8"/>
    <w:rsid w:val="00C200A6"/>
    <w:rsid w:val="00C22468"/>
    <w:rsid w:val="00C24694"/>
    <w:rsid w:val="00C278A0"/>
    <w:rsid w:val="00C31451"/>
    <w:rsid w:val="00C31E4E"/>
    <w:rsid w:val="00C32359"/>
    <w:rsid w:val="00C34B1E"/>
    <w:rsid w:val="00C34B1F"/>
    <w:rsid w:val="00C3612E"/>
    <w:rsid w:val="00C37A12"/>
    <w:rsid w:val="00C416CA"/>
    <w:rsid w:val="00C464A1"/>
    <w:rsid w:val="00C46F7E"/>
    <w:rsid w:val="00C514A9"/>
    <w:rsid w:val="00C53B86"/>
    <w:rsid w:val="00C55363"/>
    <w:rsid w:val="00C56CE5"/>
    <w:rsid w:val="00C573FC"/>
    <w:rsid w:val="00C620AD"/>
    <w:rsid w:val="00C62C94"/>
    <w:rsid w:val="00C636E5"/>
    <w:rsid w:val="00C63E8E"/>
    <w:rsid w:val="00C643AD"/>
    <w:rsid w:val="00C650F2"/>
    <w:rsid w:val="00C654D6"/>
    <w:rsid w:val="00C662FE"/>
    <w:rsid w:val="00C673CF"/>
    <w:rsid w:val="00C67C8F"/>
    <w:rsid w:val="00C706D7"/>
    <w:rsid w:val="00C70DD5"/>
    <w:rsid w:val="00C72F69"/>
    <w:rsid w:val="00C74489"/>
    <w:rsid w:val="00C774A8"/>
    <w:rsid w:val="00C80A01"/>
    <w:rsid w:val="00C81C52"/>
    <w:rsid w:val="00C820DA"/>
    <w:rsid w:val="00C82317"/>
    <w:rsid w:val="00C82F96"/>
    <w:rsid w:val="00C83C70"/>
    <w:rsid w:val="00C84F68"/>
    <w:rsid w:val="00C8734F"/>
    <w:rsid w:val="00C91152"/>
    <w:rsid w:val="00C925A6"/>
    <w:rsid w:val="00C93D64"/>
    <w:rsid w:val="00C94DC2"/>
    <w:rsid w:val="00CA1E56"/>
    <w:rsid w:val="00CA1E85"/>
    <w:rsid w:val="00CA5487"/>
    <w:rsid w:val="00CA5ED5"/>
    <w:rsid w:val="00CA69B5"/>
    <w:rsid w:val="00CA72F1"/>
    <w:rsid w:val="00CB1939"/>
    <w:rsid w:val="00CB4CDA"/>
    <w:rsid w:val="00CB6402"/>
    <w:rsid w:val="00CC0CB0"/>
    <w:rsid w:val="00CC1FA0"/>
    <w:rsid w:val="00CC52FD"/>
    <w:rsid w:val="00CC6ACA"/>
    <w:rsid w:val="00CC7C6E"/>
    <w:rsid w:val="00CD0515"/>
    <w:rsid w:val="00CD077B"/>
    <w:rsid w:val="00CD15A5"/>
    <w:rsid w:val="00CE1A00"/>
    <w:rsid w:val="00CE51C9"/>
    <w:rsid w:val="00CE6820"/>
    <w:rsid w:val="00CF485D"/>
    <w:rsid w:val="00CF4BCF"/>
    <w:rsid w:val="00CF617D"/>
    <w:rsid w:val="00CF7582"/>
    <w:rsid w:val="00D001CB"/>
    <w:rsid w:val="00D0138E"/>
    <w:rsid w:val="00D01E98"/>
    <w:rsid w:val="00D02315"/>
    <w:rsid w:val="00D03A7A"/>
    <w:rsid w:val="00D05341"/>
    <w:rsid w:val="00D05851"/>
    <w:rsid w:val="00D102A7"/>
    <w:rsid w:val="00D104D8"/>
    <w:rsid w:val="00D10A16"/>
    <w:rsid w:val="00D121C1"/>
    <w:rsid w:val="00D1300E"/>
    <w:rsid w:val="00D15DE0"/>
    <w:rsid w:val="00D16CB9"/>
    <w:rsid w:val="00D17255"/>
    <w:rsid w:val="00D20179"/>
    <w:rsid w:val="00D2083C"/>
    <w:rsid w:val="00D20B0A"/>
    <w:rsid w:val="00D22144"/>
    <w:rsid w:val="00D22CB8"/>
    <w:rsid w:val="00D23381"/>
    <w:rsid w:val="00D256D2"/>
    <w:rsid w:val="00D27616"/>
    <w:rsid w:val="00D27ED2"/>
    <w:rsid w:val="00D304F4"/>
    <w:rsid w:val="00D30C52"/>
    <w:rsid w:val="00D31CAA"/>
    <w:rsid w:val="00D3266C"/>
    <w:rsid w:val="00D35BFB"/>
    <w:rsid w:val="00D405DE"/>
    <w:rsid w:val="00D4254B"/>
    <w:rsid w:val="00D42A69"/>
    <w:rsid w:val="00D43282"/>
    <w:rsid w:val="00D43313"/>
    <w:rsid w:val="00D45CED"/>
    <w:rsid w:val="00D5079E"/>
    <w:rsid w:val="00D51CF4"/>
    <w:rsid w:val="00D533C4"/>
    <w:rsid w:val="00D543F9"/>
    <w:rsid w:val="00D548B6"/>
    <w:rsid w:val="00D54D94"/>
    <w:rsid w:val="00D55A3E"/>
    <w:rsid w:val="00D56EF6"/>
    <w:rsid w:val="00D61337"/>
    <w:rsid w:val="00D64913"/>
    <w:rsid w:val="00D669F0"/>
    <w:rsid w:val="00D7019D"/>
    <w:rsid w:val="00D70B6A"/>
    <w:rsid w:val="00D716DB"/>
    <w:rsid w:val="00D73605"/>
    <w:rsid w:val="00D74223"/>
    <w:rsid w:val="00D74551"/>
    <w:rsid w:val="00D749DB"/>
    <w:rsid w:val="00D7576B"/>
    <w:rsid w:val="00D80ABB"/>
    <w:rsid w:val="00D81715"/>
    <w:rsid w:val="00D83EE4"/>
    <w:rsid w:val="00D8718D"/>
    <w:rsid w:val="00D90986"/>
    <w:rsid w:val="00D910C2"/>
    <w:rsid w:val="00D91122"/>
    <w:rsid w:val="00D9238B"/>
    <w:rsid w:val="00D93EA3"/>
    <w:rsid w:val="00D96C0D"/>
    <w:rsid w:val="00DA0402"/>
    <w:rsid w:val="00DA28FB"/>
    <w:rsid w:val="00DA5CCC"/>
    <w:rsid w:val="00DA5EC8"/>
    <w:rsid w:val="00DA7957"/>
    <w:rsid w:val="00DA7C9A"/>
    <w:rsid w:val="00DB1A93"/>
    <w:rsid w:val="00DB3832"/>
    <w:rsid w:val="00DB42E8"/>
    <w:rsid w:val="00DB4D94"/>
    <w:rsid w:val="00DC07F9"/>
    <w:rsid w:val="00DC0C5E"/>
    <w:rsid w:val="00DC42F2"/>
    <w:rsid w:val="00DD0756"/>
    <w:rsid w:val="00DD18A4"/>
    <w:rsid w:val="00DD1DC6"/>
    <w:rsid w:val="00DD1E59"/>
    <w:rsid w:val="00DD303A"/>
    <w:rsid w:val="00DD610A"/>
    <w:rsid w:val="00DD6808"/>
    <w:rsid w:val="00DE3998"/>
    <w:rsid w:val="00DE5C69"/>
    <w:rsid w:val="00DE6684"/>
    <w:rsid w:val="00DE70B8"/>
    <w:rsid w:val="00DE7A3D"/>
    <w:rsid w:val="00DF005E"/>
    <w:rsid w:val="00DF0DEE"/>
    <w:rsid w:val="00DF1E9A"/>
    <w:rsid w:val="00DF2DD9"/>
    <w:rsid w:val="00DF3725"/>
    <w:rsid w:val="00DF4BD6"/>
    <w:rsid w:val="00DF71DD"/>
    <w:rsid w:val="00DF75A4"/>
    <w:rsid w:val="00DF7C78"/>
    <w:rsid w:val="00E01FB0"/>
    <w:rsid w:val="00E02BD2"/>
    <w:rsid w:val="00E03B11"/>
    <w:rsid w:val="00E03B7C"/>
    <w:rsid w:val="00E04A6E"/>
    <w:rsid w:val="00E04E42"/>
    <w:rsid w:val="00E106CB"/>
    <w:rsid w:val="00E10A56"/>
    <w:rsid w:val="00E10F84"/>
    <w:rsid w:val="00E1121A"/>
    <w:rsid w:val="00E12492"/>
    <w:rsid w:val="00E141EA"/>
    <w:rsid w:val="00E14B39"/>
    <w:rsid w:val="00E14C22"/>
    <w:rsid w:val="00E156B3"/>
    <w:rsid w:val="00E1583C"/>
    <w:rsid w:val="00E224FD"/>
    <w:rsid w:val="00E23994"/>
    <w:rsid w:val="00E24807"/>
    <w:rsid w:val="00E2737A"/>
    <w:rsid w:val="00E32558"/>
    <w:rsid w:val="00E3444C"/>
    <w:rsid w:val="00E34F06"/>
    <w:rsid w:val="00E360FD"/>
    <w:rsid w:val="00E364EA"/>
    <w:rsid w:val="00E369D8"/>
    <w:rsid w:val="00E426A7"/>
    <w:rsid w:val="00E4296C"/>
    <w:rsid w:val="00E52EF7"/>
    <w:rsid w:val="00E52F90"/>
    <w:rsid w:val="00E54957"/>
    <w:rsid w:val="00E6342D"/>
    <w:rsid w:val="00E636A3"/>
    <w:rsid w:val="00E64550"/>
    <w:rsid w:val="00E65A08"/>
    <w:rsid w:val="00E66A01"/>
    <w:rsid w:val="00E66B66"/>
    <w:rsid w:val="00E67AFD"/>
    <w:rsid w:val="00E67E89"/>
    <w:rsid w:val="00E70272"/>
    <w:rsid w:val="00E709BF"/>
    <w:rsid w:val="00E72829"/>
    <w:rsid w:val="00E74E56"/>
    <w:rsid w:val="00E757ED"/>
    <w:rsid w:val="00E75A35"/>
    <w:rsid w:val="00E80A52"/>
    <w:rsid w:val="00E8192E"/>
    <w:rsid w:val="00E83529"/>
    <w:rsid w:val="00E844B0"/>
    <w:rsid w:val="00E84615"/>
    <w:rsid w:val="00E855D5"/>
    <w:rsid w:val="00E878F0"/>
    <w:rsid w:val="00E90261"/>
    <w:rsid w:val="00E9174E"/>
    <w:rsid w:val="00E91BFF"/>
    <w:rsid w:val="00E91C62"/>
    <w:rsid w:val="00E92F86"/>
    <w:rsid w:val="00E947A8"/>
    <w:rsid w:val="00EA7A72"/>
    <w:rsid w:val="00EB06BF"/>
    <w:rsid w:val="00EB3F71"/>
    <w:rsid w:val="00EB5608"/>
    <w:rsid w:val="00EB672D"/>
    <w:rsid w:val="00EB778C"/>
    <w:rsid w:val="00EC11A7"/>
    <w:rsid w:val="00EC16C4"/>
    <w:rsid w:val="00EC1A11"/>
    <w:rsid w:val="00EC2319"/>
    <w:rsid w:val="00EC2A5C"/>
    <w:rsid w:val="00EC2B3F"/>
    <w:rsid w:val="00EC2C29"/>
    <w:rsid w:val="00EC60DA"/>
    <w:rsid w:val="00ED1668"/>
    <w:rsid w:val="00ED5964"/>
    <w:rsid w:val="00ED64AA"/>
    <w:rsid w:val="00EE08FB"/>
    <w:rsid w:val="00EE2BA8"/>
    <w:rsid w:val="00EE326C"/>
    <w:rsid w:val="00EE4148"/>
    <w:rsid w:val="00EE5203"/>
    <w:rsid w:val="00EE52B6"/>
    <w:rsid w:val="00EE6B75"/>
    <w:rsid w:val="00EE76C4"/>
    <w:rsid w:val="00EE7833"/>
    <w:rsid w:val="00EF0C6E"/>
    <w:rsid w:val="00EF21B5"/>
    <w:rsid w:val="00EF5530"/>
    <w:rsid w:val="00EF553C"/>
    <w:rsid w:val="00EF56F6"/>
    <w:rsid w:val="00EF5827"/>
    <w:rsid w:val="00F01CA6"/>
    <w:rsid w:val="00F02CD0"/>
    <w:rsid w:val="00F02D30"/>
    <w:rsid w:val="00F034B5"/>
    <w:rsid w:val="00F107C4"/>
    <w:rsid w:val="00F107D8"/>
    <w:rsid w:val="00F111E0"/>
    <w:rsid w:val="00F138ED"/>
    <w:rsid w:val="00F15219"/>
    <w:rsid w:val="00F2136C"/>
    <w:rsid w:val="00F2273E"/>
    <w:rsid w:val="00F22A9C"/>
    <w:rsid w:val="00F234B7"/>
    <w:rsid w:val="00F23CD2"/>
    <w:rsid w:val="00F251A0"/>
    <w:rsid w:val="00F309C1"/>
    <w:rsid w:val="00F321AE"/>
    <w:rsid w:val="00F33658"/>
    <w:rsid w:val="00F3388B"/>
    <w:rsid w:val="00F338E1"/>
    <w:rsid w:val="00F339DF"/>
    <w:rsid w:val="00F37414"/>
    <w:rsid w:val="00F3773F"/>
    <w:rsid w:val="00F43E59"/>
    <w:rsid w:val="00F46661"/>
    <w:rsid w:val="00F512C3"/>
    <w:rsid w:val="00F513FE"/>
    <w:rsid w:val="00F51565"/>
    <w:rsid w:val="00F51ADB"/>
    <w:rsid w:val="00F53251"/>
    <w:rsid w:val="00F54853"/>
    <w:rsid w:val="00F558AC"/>
    <w:rsid w:val="00F56546"/>
    <w:rsid w:val="00F603A8"/>
    <w:rsid w:val="00F60970"/>
    <w:rsid w:val="00F60B32"/>
    <w:rsid w:val="00F62068"/>
    <w:rsid w:val="00F673EB"/>
    <w:rsid w:val="00F70FE5"/>
    <w:rsid w:val="00F71D40"/>
    <w:rsid w:val="00F7292F"/>
    <w:rsid w:val="00F74C17"/>
    <w:rsid w:val="00F778C4"/>
    <w:rsid w:val="00F80092"/>
    <w:rsid w:val="00F822E0"/>
    <w:rsid w:val="00F83F51"/>
    <w:rsid w:val="00F84CF7"/>
    <w:rsid w:val="00F8673D"/>
    <w:rsid w:val="00F929CE"/>
    <w:rsid w:val="00F92C93"/>
    <w:rsid w:val="00F92D2B"/>
    <w:rsid w:val="00F94CEE"/>
    <w:rsid w:val="00F97A09"/>
    <w:rsid w:val="00FA0064"/>
    <w:rsid w:val="00FA1D23"/>
    <w:rsid w:val="00FA1F46"/>
    <w:rsid w:val="00FA3562"/>
    <w:rsid w:val="00FA44D0"/>
    <w:rsid w:val="00FA465C"/>
    <w:rsid w:val="00FA4718"/>
    <w:rsid w:val="00FA512E"/>
    <w:rsid w:val="00FA547A"/>
    <w:rsid w:val="00FA6A24"/>
    <w:rsid w:val="00FA73C2"/>
    <w:rsid w:val="00FB324A"/>
    <w:rsid w:val="00FB42DC"/>
    <w:rsid w:val="00FB44FB"/>
    <w:rsid w:val="00FB5CF5"/>
    <w:rsid w:val="00FB6A70"/>
    <w:rsid w:val="00FB720F"/>
    <w:rsid w:val="00FC173A"/>
    <w:rsid w:val="00FC25F6"/>
    <w:rsid w:val="00FC33AA"/>
    <w:rsid w:val="00FC566C"/>
    <w:rsid w:val="00FC5801"/>
    <w:rsid w:val="00FC5F8C"/>
    <w:rsid w:val="00FC6617"/>
    <w:rsid w:val="00FC67A5"/>
    <w:rsid w:val="00FC7BBD"/>
    <w:rsid w:val="00FD1375"/>
    <w:rsid w:val="00FD1548"/>
    <w:rsid w:val="00FD20DB"/>
    <w:rsid w:val="00FD21F6"/>
    <w:rsid w:val="00FD237E"/>
    <w:rsid w:val="00FD3C39"/>
    <w:rsid w:val="00FD3E08"/>
    <w:rsid w:val="00FD4E29"/>
    <w:rsid w:val="00FD59FF"/>
    <w:rsid w:val="00FE107C"/>
    <w:rsid w:val="00FE17EE"/>
    <w:rsid w:val="00FE1878"/>
    <w:rsid w:val="00FE26C7"/>
    <w:rsid w:val="00FE372A"/>
    <w:rsid w:val="00FE49D6"/>
    <w:rsid w:val="00FE63A5"/>
    <w:rsid w:val="00FE6B0B"/>
    <w:rsid w:val="00FF0D02"/>
    <w:rsid w:val="00FF1479"/>
    <w:rsid w:val="00FF21F1"/>
    <w:rsid w:val="00FF4C7D"/>
    <w:rsid w:val="00FF4E90"/>
    <w:rsid w:val="00FF5A05"/>
    <w:rsid w:val="00FF73F8"/>
    <w:rsid w:val="00FF7F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196776"/>
  <w15:docId w15:val="{3ADFCFEA-3307-4B76-9DBC-147EE448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E2"/>
    <w:pPr>
      <w:spacing w:line="480" w:lineRule="auto"/>
    </w:pPr>
    <w:rPr>
      <w:rFonts w:ascii="Times New Roman" w:hAnsi="Times New Roman" w:cs="Times New Roman"/>
      <w:sz w:val="24"/>
      <w:szCs w:val="24"/>
      <w:lang w:val="en-US"/>
    </w:rPr>
  </w:style>
  <w:style w:type="paragraph" w:styleId="Overskrift1">
    <w:name w:val="heading 1"/>
    <w:basedOn w:val="Normal"/>
    <w:next w:val="Normal"/>
    <w:link w:val="Overskrift1Tegn"/>
    <w:uiPriority w:val="9"/>
    <w:qFormat/>
    <w:rsid w:val="00BC08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C08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C0878"/>
    <w:pPr>
      <w:keepNext/>
      <w:keepLines/>
      <w:spacing w:before="40" w:after="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4574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6E29F9"/>
    <w:pPr>
      <w:spacing w:after="0"/>
      <w:jc w:val="center"/>
    </w:pPr>
    <w:rPr>
      <w:rFonts w:ascii="Calibri" w:hAnsi="Calibri"/>
      <w:noProof/>
      <w:sz w:val="22"/>
    </w:rPr>
  </w:style>
  <w:style w:type="character" w:customStyle="1" w:styleId="EndNoteBibliographyTitleTegn">
    <w:name w:val="EndNote Bibliography Title Tegn"/>
    <w:basedOn w:val="Standardskriftforavsnitt"/>
    <w:link w:val="EndNoteBibliographyTitle"/>
    <w:rsid w:val="006E29F9"/>
    <w:rPr>
      <w:rFonts w:ascii="Calibri" w:hAnsi="Calibri" w:cs="Times New Roman"/>
      <w:noProof/>
      <w:szCs w:val="24"/>
      <w:lang w:val="en-US"/>
    </w:rPr>
  </w:style>
  <w:style w:type="paragraph" w:customStyle="1" w:styleId="EndNoteBibliography">
    <w:name w:val="EndNote Bibliography"/>
    <w:basedOn w:val="Normal"/>
    <w:link w:val="EndNoteBibliographyTegn"/>
    <w:rsid w:val="006E29F9"/>
    <w:pPr>
      <w:spacing w:line="240" w:lineRule="auto"/>
    </w:pPr>
    <w:rPr>
      <w:rFonts w:ascii="Calibri" w:hAnsi="Calibri"/>
      <w:noProof/>
      <w:sz w:val="22"/>
    </w:rPr>
  </w:style>
  <w:style w:type="character" w:customStyle="1" w:styleId="EndNoteBibliographyTegn">
    <w:name w:val="EndNote Bibliography Tegn"/>
    <w:basedOn w:val="Standardskriftforavsnitt"/>
    <w:link w:val="EndNoteBibliography"/>
    <w:rsid w:val="006E29F9"/>
    <w:rPr>
      <w:rFonts w:ascii="Calibri" w:hAnsi="Calibri" w:cs="Times New Roman"/>
      <w:noProof/>
      <w:szCs w:val="24"/>
      <w:lang w:val="en-US"/>
    </w:rPr>
  </w:style>
  <w:style w:type="character" w:styleId="Hyperkobling">
    <w:name w:val="Hyperlink"/>
    <w:basedOn w:val="Standardskriftforavsnitt"/>
    <w:uiPriority w:val="99"/>
    <w:unhideWhenUsed/>
    <w:rsid w:val="006E29F9"/>
    <w:rPr>
      <w:color w:val="0000FF" w:themeColor="hyperlink"/>
      <w:u w:val="single"/>
    </w:rPr>
  </w:style>
  <w:style w:type="character" w:styleId="Merknadsreferanse">
    <w:name w:val="annotation reference"/>
    <w:basedOn w:val="Standardskriftforavsnitt"/>
    <w:uiPriority w:val="99"/>
    <w:semiHidden/>
    <w:unhideWhenUsed/>
    <w:rsid w:val="00FE372A"/>
    <w:rPr>
      <w:sz w:val="16"/>
      <w:szCs w:val="16"/>
    </w:rPr>
  </w:style>
  <w:style w:type="paragraph" w:styleId="Merknadstekst">
    <w:name w:val="annotation text"/>
    <w:basedOn w:val="Normal"/>
    <w:link w:val="MerknadstekstTegn"/>
    <w:uiPriority w:val="99"/>
    <w:unhideWhenUsed/>
    <w:rsid w:val="00FE372A"/>
    <w:pPr>
      <w:spacing w:line="240" w:lineRule="auto"/>
    </w:pPr>
    <w:rPr>
      <w:sz w:val="20"/>
      <w:szCs w:val="20"/>
    </w:rPr>
  </w:style>
  <w:style w:type="character" w:customStyle="1" w:styleId="MerknadstekstTegn">
    <w:name w:val="Merknadstekst Tegn"/>
    <w:basedOn w:val="Standardskriftforavsnitt"/>
    <w:link w:val="Merknadstekst"/>
    <w:uiPriority w:val="99"/>
    <w:rsid w:val="00FE372A"/>
    <w:rPr>
      <w:sz w:val="20"/>
      <w:szCs w:val="20"/>
    </w:rPr>
  </w:style>
  <w:style w:type="paragraph" w:styleId="Kommentaremne">
    <w:name w:val="annotation subject"/>
    <w:basedOn w:val="Merknadstekst"/>
    <w:next w:val="Merknadstekst"/>
    <w:link w:val="KommentaremneTegn"/>
    <w:uiPriority w:val="99"/>
    <w:semiHidden/>
    <w:unhideWhenUsed/>
    <w:rsid w:val="00FE372A"/>
    <w:rPr>
      <w:b/>
      <w:bCs/>
    </w:rPr>
  </w:style>
  <w:style w:type="character" w:customStyle="1" w:styleId="KommentaremneTegn">
    <w:name w:val="Kommentaremne Tegn"/>
    <w:basedOn w:val="MerknadstekstTegn"/>
    <w:link w:val="Kommentaremne"/>
    <w:uiPriority w:val="99"/>
    <w:semiHidden/>
    <w:rsid w:val="00FE372A"/>
    <w:rPr>
      <w:b/>
      <w:bCs/>
      <w:sz w:val="20"/>
      <w:szCs w:val="20"/>
    </w:rPr>
  </w:style>
  <w:style w:type="paragraph" w:styleId="Bobletekst">
    <w:name w:val="Balloon Text"/>
    <w:basedOn w:val="Normal"/>
    <w:link w:val="BobletekstTegn"/>
    <w:uiPriority w:val="99"/>
    <w:semiHidden/>
    <w:unhideWhenUsed/>
    <w:rsid w:val="00FE37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E372A"/>
    <w:rPr>
      <w:rFonts w:ascii="Tahoma" w:hAnsi="Tahoma" w:cs="Tahoma"/>
      <w:sz w:val="16"/>
      <w:szCs w:val="16"/>
    </w:rPr>
  </w:style>
  <w:style w:type="paragraph" w:styleId="Listeavsnitt">
    <w:name w:val="List Paragraph"/>
    <w:basedOn w:val="Normal"/>
    <w:uiPriority w:val="34"/>
    <w:qFormat/>
    <w:rsid w:val="00B075B5"/>
    <w:pPr>
      <w:ind w:left="720"/>
      <w:contextualSpacing/>
    </w:pPr>
  </w:style>
  <w:style w:type="paragraph" w:styleId="Topptekst">
    <w:name w:val="header"/>
    <w:basedOn w:val="Normal"/>
    <w:link w:val="TopptekstTegn"/>
    <w:uiPriority w:val="99"/>
    <w:unhideWhenUsed/>
    <w:rsid w:val="002B25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2564"/>
  </w:style>
  <w:style w:type="paragraph" w:styleId="Bunntekst">
    <w:name w:val="footer"/>
    <w:basedOn w:val="Normal"/>
    <w:link w:val="BunntekstTegn"/>
    <w:uiPriority w:val="99"/>
    <w:unhideWhenUsed/>
    <w:rsid w:val="002B25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2564"/>
  </w:style>
  <w:style w:type="paragraph" w:customStyle="1" w:styleId="sitat">
    <w:name w:val="sitat"/>
    <w:basedOn w:val="Normal"/>
    <w:qFormat/>
    <w:rsid w:val="00E91BFF"/>
    <w:pPr>
      <w:ind w:left="567" w:right="567"/>
    </w:pPr>
    <w:rPr>
      <w:sz w:val="22"/>
      <w:szCs w:val="22"/>
    </w:rPr>
  </w:style>
  <w:style w:type="paragraph" w:styleId="Fotnotetekst">
    <w:name w:val="footnote text"/>
    <w:basedOn w:val="Normal"/>
    <w:link w:val="FotnotetekstTegn"/>
    <w:uiPriority w:val="99"/>
    <w:unhideWhenUsed/>
    <w:rsid w:val="00F62068"/>
    <w:pPr>
      <w:spacing w:after="0" w:line="240" w:lineRule="auto"/>
    </w:pPr>
    <w:rPr>
      <w:sz w:val="20"/>
      <w:szCs w:val="20"/>
    </w:rPr>
  </w:style>
  <w:style w:type="character" w:customStyle="1" w:styleId="FotnotetekstTegn">
    <w:name w:val="Fotnotetekst Tegn"/>
    <w:basedOn w:val="Standardskriftforavsnitt"/>
    <w:link w:val="Fotnotetekst"/>
    <w:uiPriority w:val="99"/>
    <w:rsid w:val="00F62068"/>
    <w:rPr>
      <w:sz w:val="20"/>
      <w:szCs w:val="20"/>
    </w:rPr>
  </w:style>
  <w:style w:type="character" w:styleId="Fotnotereferanse">
    <w:name w:val="footnote reference"/>
    <w:basedOn w:val="Standardskriftforavsnitt"/>
    <w:uiPriority w:val="99"/>
    <w:semiHidden/>
    <w:unhideWhenUsed/>
    <w:rsid w:val="00F62068"/>
    <w:rPr>
      <w:vertAlign w:val="superscript"/>
    </w:rPr>
  </w:style>
  <w:style w:type="character" w:customStyle="1" w:styleId="Overskrift1Tegn">
    <w:name w:val="Overskrift 1 Tegn"/>
    <w:basedOn w:val="Standardskriftforavsnitt"/>
    <w:link w:val="Overskrift1"/>
    <w:uiPriority w:val="9"/>
    <w:rsid w:val="00BC0878"/>
    <w:rPr>
      <w:rFonts w:asciiTheme="majorHAnsi" w:eastAsiaTheme="majorEastAsia" w:hAnsiTheme="majorHAnsi" w:cstheme="majorBidi"/>
      <w:color w:val="365F91" w:themeColor="accent1" w:themeShade="BF"/>
      <w:sz w:val="32"/>
      <w:szCs w:val="32"/>
    </w:rPr>
  </w:style>
  <w:style w:type="paragraph" w:styleId="Tittel">
    <w:name w:val="Title"/>
    <w:basedOn w:val="Normal"/>
    <w:next w:val="Normal"/>
    <w:link w:val="TittelTegn"/>
    <w:uiPriority w:val="10"/>
    <w:qFormat/>
    <w:rsid w:val="00BC0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0878"/>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BC0878"/>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BC0878"/>
    <w:rPr>
      <w:rFonts w:asciiTheme="majorHAnsi" w:eastAsiaTheme="majorEastAsia" w:hAnsiTheme="majorHAnsi" w:cstheme="majorBidi"/>
      <w:color w:val="243F60" w:themeColor="accent1" w:themeShade="7F"/>
      <w:sz w:val="24"/>
      <w:szCs w:val="24"/>
    </w:rPr>
  </w:style>
  <w:style w:type="paragraph" w:customStyle="1" w:styleId="Normal0">
    <w:name w:val="[Normal]"/>
    <w:uiPriority w:val="99"/>
    <w:rsid w:val="006E1CDD"/>
    <w:pPr>
      <w:widowControl w:val="0"/>
      <w:autoSpaceDE w:val="0"/>
      <w:autoSpaceDN w:val="0"/>
      <w:adjustRightInd w:val="0"/>
      <w:spacing w:after="0" w:line="240" w:lineRule="auto"/>
    </w:pPr>
    <w:rPr>
      <w:rFonts w:ascii="Arial" w:hAnsi="Arial" w:cs="Arial"/>
      <w:sz w:val="24"/>
      <w:szCs w:val="24"/>
    </w:rPr>
  </w:style>
  <w:style w:type="paragraph" w:styleId="Revisjon">
    <w:name w:val="Revision"/>
    <w:hidden/>
    <w:uiPriority w:val="99"/>
    <w:semiHidden/>
    <w:rsid w:val="00842D98"/>
    <w:pPr>
      <w:spacing w:after="0" w:line="240" w:lineRule="auto"/>
    </w:pPr>
    <w:rPr>
      <w:rFonts w:ascii="Times New Roman" w:hAnsi="Times New Roman" w:cs="Times New Roman"/>
      <w:sz w:val="24"/>
      <w:szCs w:val="24"/>
      <w:lang w:val="en-US"/>
    </w:rPr>
  </w:style>
  <w:style w:type="table" w:styleId="Tabellrutenett">
    <w:name w:val="Table Grid"/>
    <w:basedOn w:val="Vanligtabell"/>
    <w:uiPriority w:val="59"/>
    <w:rsid w:val="009D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27400"/>
    <w:pPr>
      <w:spacing w:after="0" w:line="240" w:lineRule="auto"/>
    </w:pPr>
    <w:rPr>
      <w:rFonts w:ascii="Helvetica" w:hAnsi="Helvetica"/>
      <w:sz w:val="39"/>
      <w:szCs w:val="39"/>
    </w:rPr>
  </w:style>
  <w:style w:type="paragraph" w:customStyle="1" w:styleId="p2">
    <w:name w:val="p2"/>
    <w:basedOn w:val="Normal"/>
    <w:rsid w:val="00B27400"/>
    <w:pPr>
      <w:spacing w:after="0" w:line="240" w:lineRule="auto"/>
    </w:pPr>
    <w:rPr>
      <w:rFonts w:ascii="Helvetica" w:hAnsi="Helvetica"/>
      <w:sz w:val="20"/>
      <w:szCs w:val="20"/>
    </w:rPr>
  </w:style>
  <w:style w:type="paragraph" w:customStyle="1" w:styleId="p3">
    <w:name w:val="p3"/>
    <w:basedOn w:val="Normal"/>
    <w:rsid w:val="00B27400"/>
    <w:pPr>
      <w:spacing w:after="0" w:line="240" w:lineRule="auto"/>
    </w:pPr>
    <w:rPr>
      <w:rFonts w:ascii="Helvetica" w:hAnsi="Helvetica"/>
      <w:sz w:val="15"/>
      <w:szCs w:val="15"/>
    </w:rPr>
  </w:style>
  <w:style w:type="paragraph" w:customStyle="1" w:styleId="p4">
    <w:name w:val="p4"/>
    <w:basedOn w:val="Normal"/>
    <w:rsid w:val="00B27400"/>
    <w:pPr>
      <w:spacing w:after="0" w:line="240" w:lineRule="auto"/>
    </w:pPr>
    <w:rPr>
      <w:rFonts w:ascii="Helvetica" w:hAnsi="Helvetica"/>
      <w:sz w:val="18"/>
      <w:szCs w:val="18"/>
    </w:rPr>
  </w:style>
  <w:style w:type="character" w:customStyle="1" w:styleId="s1">
    <w:name w:val="s1"/>
    <w:basedOn w:val="Standardskriftforavsnitt"/>
    <w:rsid w:val="00B27400"/>
    <w:rPr>
      <w:color w:val="285190"/>
    </w:rPr>
  </w:style>
  <w:style w:type="character" w:customStyle="1" w:styleId="Overskrift4Tegn">
    <w:name w:val="Overskrift 4 Tegn"/>
    <w:basedOn w:val="Standardskriftforavsnitt"/>
    <w:link w:val="Overskrift4"/>
    <w:uiPriority w:val="9"/>
    <w:rsid w:val="00457449"/>
    <w:rPr>
      <w:rFonts w:asciiTheme="majorHAnsi" w:eastAsiaTheme="majorEastAsia" w:hAnsiTheme="majorHAnsi" w:cstheme="majorBidi"/>
      <w:i/>
      <w:iCs/>
      <w:color w:val="365F91" w:themeColor="accent1" w:themeShade="BF"/>
      <w:sz w:val="24"/>
      <w:szCs w:val="24"/>
      <w:lang w:val="en-US"/>
    </w:rPr>
  </w:style>
  <w:style w:type="character" w:styleId="Utheving">
    <w:name w:val="Emphasis"/>
    <w:basedOn w:val="Standardskriftforavsnitt"/>
    <w:uiPriority w:val="20"/>
    <w:qFormat/>
    <w:rsid w:val="008D1E58"/>
    <w:rPr>
      <w:i/>
      <w:iCs/>
    </w:rPr>
  </w:style>
  <w:style w:type="character" w:customStyle="1" w:styleId="apple-converted-space">
    <w:name w:val="apple-converted-space"/>
    <w:basedOn w:val="Standardskriftforavsnitt"/>
    <w:rsid w:val="008D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1840">
      <w:bodyDiv w:val="1"/>
      <w:marLeft w:val="0"/>
      <w:marRight w:val="0"/>
      <w:marTop w:val="0"/>
      <w:marBottom w:val="0"/>
      <w:divBdr>
        <w:top w:val="none" w:sz="0" w:space="0" w:color="auto"/>
        <w:left w:val="none" w:sz="0" w:space="0" w:color="auto"/>
        <w:bottom w:val="none" w:sz="0" w:space="0" w:color="auto"/>
        <w:right w:val="none" w:sz="0" w:space="0" w:color="auto"/>
      </w:divBdr>
    </w:div>
    <w:div w:id="679312480">
      <w:bodyDiv w:val="1"/>
      <w:marLeft w:val="0"/>
      <w:marRight w:val="0"/>
      <w:marTop w:val="0"/>
      <w:marBottom w:val="0"/>
      <w:divBdr>
        <w:top w:val="none" w:sz="0" w:space="0" w:color="auto"/>
        <w:left w:val="none" w:sz="0" w:space="0" w:color="auto"/>
        <w:bottom w:val="none" w:sz="0" w:space="0" w:color="auto"/>
        <w:right w:val="none" w:sz="0" w:space="0" w:color="auto"/>
      </w:divBdr>
    </w:div>
    <w:div w:id="707535747">
      <w:bodyDiv w:val="1"/>
      <w:marLeft w:val="0"/>
      <w:marRight w:val="0"/>
      <w:marTop w:val="0"/>
      <w:marBottom w:val="0"/>
      <w:divBdr>
        <w:top w:val="none" w:sz="0" w:space="0" w:color="auto"/>
        <w:left w:val="none" w:sz="0" w:space="0" w:color="auto"/>
        <w:bottom w:val="none" w:sz="0" w:space="0" w:color="auto"/>
        <w:right w:val="none" w:sz="0" w:space="0" w:color="auto"/>
      </w:divBdr>
    </w:div>
    <w:div w:id="875041764">
      <w:bodyDiv w:val="1"/>
      <w:marLeft w:val="0"/>
      <w:marRight w:val="0"/>
      <w:marTop w:val="0"/>
      <w:marBottom w:val="0"/>
      <w:divBdr>
        <w:top w:val="none" w:sz="0" w:space="0" w:color="auto"/>
        <w:left w:val="none" w:sz="0" w:space="0" w:color="auto"/>
        <w:bottom w:val="none" w:sz="0" w:space="0" w:color="auto"/>
        <w:right w:val="none" w:sz="0" w:space="0" w:color="auto"/>
      </w:divBdr>
    </w:div>
    <w:div w:id="992371777">
      <w:bodyDiv w:val="1"/>
      <w:marLeft w:val="0"/>
      <w:marRight w:val="0"/>
      <w:marTop w:val="0"/>
      <w:marBottom w:val="0"/>
      <w:divBdr>
        <w:top w:val="none" w:sz="0" w:space="0" w:color="auto"/>
        <w:left w:val="none" w:sz="0" w:space="0" w:color="auto"/>
        <w:bottom w:val="none" w:sz="0" w:space="0" w:color="auto"/>
        <w:right w:val="none" w:sz="0" w:space="0" w:color="auto"/>
      </w:divBdr>
    </w:div>
    <w:div w:id="1229849216">
      <w:bodyDiv w:val="1"/>
      <w:marLeft w:val="0"/>
      <w:marRight w:val="0"/>
      <w:marTop w:val="0"/>
      <w:marBottom w:val="0"/>
      <w:divBdr>
        <w:top w:val="none" w:sz="0" w:space="0" w:color="auto"/>
        <w:left w:val="none" w:sz="0" w:space="0" w:color="auto"/>
        <w:bottom w:val="none" w:sz="0" w:space="0" w:color="auto"/>
        <w:right w:val="none" w:sz="0" w:space="0" w:color="auto"/>
      </w:divBdr>
    </w:div>
    <w:div w:id="1421565929">
      <w:bodyDiv w:val="1"/>
      <w:marLeft w:val="0"/>
      <w:marRight w:val="0"/>
      <w:marTop w:val="0"/>
      <w:marBottom w:val="0"/>
      <w:divBdr>
        <w:top w:val="none" w:sz="0" w:space="0" w:color="auto"/>
        <w:left w:val="none" w:sz="0" w:space="0" w:color="auto"/>
        <w:bottom w:val="none" w:sz="0" w:space="0" w:color="auto"/>
        <w:right w:val="none" w:sz="0" w:space="0" w:color="auto"/>
      </w:divBdr>
    </w:div>
    <w:div w:id="1445805861">
      <w:bodyDiv w:val="1"/>
      <w:marLeft w:val="0"/>
      <w:marRight w:val="0"/>
      <w:marTop w:val="0"/>
      <w:marBottom w:val="0"/>
      <w:divBdr>
        <w:top w:val="none" w:sz="0" w:space="0" w:color="auto"/>
        <w:left w:val="none" w:sz="0" w:space="0" w:color="auto"/>
        <w:bottom w:val="none" w:sz="0" w:space="0" w:color="auto"/>
        <w:right w:val="none" w:sz="0" w:space="0" w:color="auto"/>
      </w:divBdr>
      <w:divsChild>
        <w:div w:id="251010799">
          <w:marLeft w:val="0"/>
          <w:marRight w:val="0"/>
          <w:marTop w:val="0"/>
          <w:marBottom w:val="0"/>
          <w:divBdr>
            <w:top w:val="none" w:sz="0" w:space="0" w:color="auto"/>
            <w:left w:val="none" w:sz="0" w:space="0" w:color="auto"/>
            <w:bottom w:val="none" w:sz="0" w:space="0" w:color="auto"/>
            <w:right w:val="none" w:sz="0" w:space="0" w:color="auto"/>
          </w:divBdr>
          <w:divsChild>
            <w:div w:id="95714529">
              <w:marLeft w:val="0"/>
              <w:marRight w:val="0"/>
              <w:marTop w:val="0"/>
              <w:marBottom w:val="0"/>
              <w:divBdr>
                <w:top w:val="none" w:sz="0" w:space="0" w:color="auto"/>
                <w:left w:val="none" w:sz="0" w:space="0" w:color="auto"/>
                <w:bottom w:val="none" w:sz="0" w:space="0" w:color="auto"/>
                <w:right w:val="none" w:sz="0" w:space="0" w:color="auto"/>
              </w:divBdr>
            </w:div>
            <w:div w:id="103698020">
              <w:marLeft w:val="0"/>
              <w:marRight w:val="0"/>
              <w:marTop w:val="0"/>
              <w:marBottom w:val="0"/>
              <w:divBdr>
                <w:top w:val="none" w:sz="0" w:space="0" w:color="auto"/>
                <w:left w:val="none" w:sz="0" w:space="0" w:color="auto"/>
                <w:bottom w:val="none" w:sz="0" w:space="0" w:color="auto"/>
                <w:right w:val="none" w:sz="0" w:space="0" w:color="auto"/>
              </w:divBdr>
            </w:div>
            <w:div w:id="107356552">
              <w:marLeft w:val="0"/>
              <w:marRight w:val="0"/>
              <w:marTop w:val="0"/>
              <w:marBottom w:val="0"/>
              <w:divBdr>
                <w:top w:val="none" w:sz="0" w:space="0" w:color="auto"/>
                <w:left w:val="none" w:sz="0" w:space="0" w:color="auto"/>
                <w:bottom w:val="none" w:sz="0" w:space="0" w:color="auto"/>
                <w:right w:val="none" w:sz="0" w:space="0" w:color="auto"/>
              </w:divBdr>
            </w:div>
            <w:div w:id="134492026">
              <w:marLeft w:val="0"/>
              <w:marRight w:val="0"/>
              <w:marTop w:val="0"/>
              <w:marBottom w:val="0"/>
              <w:divBdr>
                <w:top w:val="none" w:sz="0" w:space="0" w:color="auto"/>
                <w:left w:val="none" w:sz="0" w:space="0" w:color="auto"/>
                <w:bottom w:val="none" w:sz="0" w:space="0" w:color="auto"/>
                <w:right w:val="none" w:sz="0" w:space="0" w:color="auto"/>
              </w:divBdr>
            </w:div>
            <w:div w:id="249627991">
              <w:marLeft w:val="0"/>
              <w:marRight w:val="0"/>
              <w:marTop w:val="0"/>
              <w:marBottom w:val="0"/>
              <w:divBdr>
                <w:top w:val="none" w:sz="0" w:space="0" w:color="auto"/>
                <w:left w:val="none" w:sz="0" w:space="0" w:color="auto"/>
                <w:bottom w:val="none" w:sz="0" w:space="0" w:color="auto"/>
                <w:right w:val="none" w:sz="0" w:space="0" w:color="auto"/>
              </w:divBdr>
            </w:div>
            <w:div w:id="250435369">
              <w:marLeft w:val="0"/>
              <w:marRight w:val="0"/>
              <w:marTop w:val="0"/>
              <w:marBottom w:val="0"/>
              <w:divBdr>
                <w:top w:val="none" w:sz="0" w:space="0" w:color="auto"/>
                <w:left w:val="none" w:sz="0" w:space="0" w:color="auto"/>
                <w:bottom w:val="none" w:sz="0" w:space="0" w:color="auto"/>
                <w:right w:val="none" w:sz="0" w:space="0" w:color="auto"/>
              </w:divBdr>
            </w:div>
            <w:div w:id="337971688">
              <w:marLeft w:val="0"/>
              <w:marRight w:val="0"/>
              <w:marTop w:val="0"/>
              <w:marBottom w:val="0"/>
              <w:divBdr>
                <w:top w:val="none" w:sz="0" w:space="0" w:color="auto"/>
                <w:left w:val="none" w:sz="0" w:space="0" w:color="auto"/>
                <w:bottom w:val="none" w:sz="0" w:space="0" w:color="auto"/>
                <w:right w:val="none" w:sz="0" w:space="0" w:color="auto"/>
              </w:divBdr>
            </w:div>
            <w:div w:id="359859307">
              <w:marLeft w:val="0"/>
              <w:marRight w:val="0"/>
              <w:marTop w:val="0"/>
              <w:marBottom w:val="0"/>
              <w:divBdr>
                <w:top w:val="none" w:sz="0" w:space="0" w:color="auto"/>
                <w:left w:val="none" w:sz="0" w:space="0" w:color="auto"/>
                <w:bottom w:val="none" w:sz="0" w:space="0" w:color="auto"/>
                <w:right w:val="none" w:sz="0" w:space="0" w:color="auto"/>
              </w:divBdr>
            </w:div>
            <w:div w:id="385447001">
              <w:marLeft w:val="0"/>
              <w:marRight w:val="0"/>
              <w:marTop w:val="0"/>
              <w:marBottom w:val="0"/>
              <w:divBdr>
                <w:top w:val="none" w:sz="0" w:space="0" w:color="auto"/>
                <w:left w:val="none" w:sz="0" w:space="0" w:color="auto"/>
                <w:bottom w:val="none" w:sz="0" w:space="0" w:color="auto"/>
                <w:right w:val="none" w:sz="0" w:space="0" w:color="auto"/>
              </w:divBdr>
            </w:div>
            <w:div w:id="404226300">
              <w:marLeft w:val="0"/>
              <w:marRight w:val="0"/>
              <w:marTop w:val="0"/>
              <w:marBottom w:val="0"/>
              <w:divBdr>
                <w:top w:val="none" w:sz="0" w:space="0" w:color="auto"/>
                <w:left w:val="none" w:sz="0" w:space="0" w:color="auto"/>
                <w:bottom w:val="none" w:sz="0" w:space="0" w:color="auto"/>
                <w:right w:val="none" w:sz="0" w:space="0" w:color="auto"/>
              </w:divBdr>
            </w:div>
            <w:div w:id="589850715">
              <w:marLeft w:val="0"/>
              <w:marRight w:val="0"/>
              <w:marTop w:val="0"/>
              <w:marBottom w:val="0"/>
              <w:divBdr>
                <w:top w:val="none" w:sz="0" w:space="0" w:color="auto"/>
                <w:left w:val="none" w:sz="0" w:space="0" w:color="auto"/>
                <w:bottom w:val="none" w:sz="0" w:space="0" w:color="auto"/>
                <w:right w:val="none" w:sz="0" w:space="0" w:color="auto"/>
              </w:divBdr>
            </w:div>
            <w:div w:id="696582367">
              <w:marLeft w:val="0"/>
              <w:marRight w:val="0"/>
              <w:marTop w:val="0"/>
              <w:marBottom w:val="0"/>
              <w:divBdr>
                <w:top w:val="none" w:sz="0" w:space="0" w:color="auto"/>
                <w:left w:val="none" w:sz="0" w:space="0" w:color="auto"/>
                <w:bottom w:val="none" w:sz="0" w:space="0" w:color="auto"/>
                <w:right w:val="none" w:sz="0" w:space="0" w:color="auto"/>
              </w:divBdr>
            </w:div>
            <w:div w:id="713847357">
              <w:marLeft w:val="0"/>
              <w:marRight w:val="0"/>
              <w:marTop w:val="0"/>
              <w:marBottom w:val="0"/>
              <w:divBdr>
                <w:top w:val="none" w:sz="0" w:space="0" w:color="auto"/>
                <w:left w:val="none" w:sz="0" w:space="0" w:color="auto"/>
                <w:bottom w:val="none" w:sz="0" w:space="0" w:color="auto"/>
                <w:right w:val="none" w:sz="0" w:space="0" w:color="auto"/>
              </w:divBdr>
            </w:div>
            <w:div w:id="816384396">
              <w:marLeft w:val="0"/>
              <w:marRight w:val="0"/>
              <w:marTop w:val="0"/>
              <w:marBottom w:val="0"/>
              <w:divBdr>
                <w:top w:val="none" w:sz="0" w:space="0" w:color="auto"/>
                <w:left w:val="none" w:sz="0" w:space="0" w:color="auto"/>
                <w:bottom w:val="none" w:sz="0" w:space="0" w:color="auto"/>
                <w:right w:val="none" w:sz="0" w:space="0" w:color="auto"/>
              </w:divBdr>
            </w:div>
            <w:div w:id="846746660">
              <w:marLeft w:val="0"/>
              <w:marRight w:val="0"/>
              <w:marTop w:val="0"/>
              <w:marBottom w:val="0"/>
              <w:divBdr>
                <w:top w:val="none" w:sz="0" w:space="0" w:color="auto"/>
                <w:left w:val="none" w:sz="0" w:space="0" w:color="auto"/>
                <w:bottom w:val="none" w:sz="0" w:space="0" w:color="auto"/>
                <w:right w:val="none" w:sz="0" w:space="0" w:color="auto"/>
              </w:divBdr>
            </w:div>
            <w:div w:id="917402100">
              <w:marLeft w:val="0"/>
              <w:marRight w:val="0"/>
              <w:marTop w:val="0"/>
              <w:marBottom w:val="0"/>
              <w:divBdr>
                <w:top w:val="none" w:sz="0" w:space="0" w:color="auto"/>
                <w:left w:val="none" w:sz="0" w:space="0" w:color="auto"/>
                <w:bottom w:val="none" w:sz="0" w:space="0" w:color="auto"/>
                <w:right w:val="none" w:sz="0" w:space="0" w:color="auto"/>
              </w:divBdr>
            </w:div>
            <w:div w:id="942297432">
              <w:marLeft w:val="0"/>
              <w:marRight w:val="0"/>
              <w:marTop w:val="0"/>
              <w:marBottom w:val="0"/>
              <w:divBdr>
                <w:top w:val="none" w:sz="0" w:space="0" w:color="auto"/>
                <w:left w:val="none" w:sz="0" w:space="0" w:color="auto"/>
                <w:bottom w:val="none" w:sz="0" w:space="0" w:color="auto"/>
                <w:right w:val="none" w:sz="0" w:space="0" w:color="auto"/>
              </w:divBdr>
            </w:div>
            <w:div w:id="1034036773">
              <w:marLeft w:val="0"/>
              <w:marRight w:val="0"/>
              <w:marTop w:val="0"/>
              <w:marBottom w:val="0"/>
              <w:divBdr>
                <w:top w:val="none" w:sz="0" w:space="0" w:color="auto"/>
                <w:left w:val="none" w:sz="0" w:space="0" w:color="auto"/>
                <w:bottom w:val="none" w:sz="0" w:space="0" w:color="auto"/>
                <w:right w:val="none" w:sz="0" w:space="0" w:color="auto"/>
              </w:divBdr>
            </w:div>
            <w:div w:id="1075400215">
              <w:marLeft w:val="0"/>
              <w:marRight w:val="0"/>
              <w:marTop w:val="0"/>
              <w:marBottom w:val="0"/>
              <w:divBdr>
                <w:top w:val="none" w:sz="0" w:space="0" w:color="auto"/>
                <w:left w:val="none" w:sz="0" w:space="0" w:color="auto"/>
                <w:bottom w:val="none" w:sz="0" w:space="0" w:color="auto"/>
                <w:right w:val="none" w:sz="0" w:space="0" w:color="auto"/>
              </w:divBdr>
            </w:div>
            <w:div w:id="1129931526">
              <w:marLeft w:val="0"/>
              <w:marRight w:val="0"/>
              <w:marTop w:val="0"/>
              <w:marBottom w:val="0"/>
              <w:divBdr>
                <w:top w:val="none" w:sz="0" w:space="0" w:color="auto"/>
                <w:left w:val="none" w:sz="0" w:space="0" w:color="auto"/>
                <w:bottom w:val="none" w:sz="0" w:space="0" w:color="auto"/>
                <w:right w:val="none" w:sz="0" w:space="0" w:color="auto"/>
              </w:divBdr>
            </w:div>
            <w:div w:id="1142579407">
              <w:marLeft w:val="0"/>
              <w:marRight w:val="0"/>
              <w:marTop w:val="0"/>
              <w:marBottom w:val="0"/>
              <w:divBdr>
                <w:top w:val="none" w:sz="0" w:space="0" w:color="auto"/>
                <w:left w:val="none" w:sz="0" w:space="0" w:color="auto"/>
                <w:bottom w:val="none" w:sz="0" w:space="0" w:color="auto"/>
                <w:right w:val="none" w:sz="0" w:space="0" w:color="auto"/>
              </w:divBdr>
            </w:div>
            <w:div w:id="1167667634">
              <w:marLeft w:val="0"/>
              <w:marRight w:val="0"/>
              <w:marTop w:val="0"/>
              <w:marBottom w:val="0"/>
              <w:divBdr>
                <w:top w:val="none" w:sz="0" w:space="0" w:color="auto"/>
                <w:left w:val="none" w:sz="0" w:space="0" w:color="auto"/>
                <w:bottom w:val="none" w:sz="0" w:space="0" w:color="auto"/>
                <w:right w:val="none" w:sz="0" w:space="0" w:color="auto"/>
              </w:divBdr>
            </w:div>
            <w:div w:id="1188761157">
              <w:marLeft w:val="0"/>
              <w:marRight w:val="0"/>
              <w:marTop w:val="0"/>
              <w:marBottom w:val="0"/>
              <w:divBdr>
                <w:top w:val="none" w:sz="0" w:space="0" w:color="auto"/>
                <w:left w:val="none" w:sz="0" w:space="0" w:color="auto"/>
                <w:bottom w:val="none" w:sz="0" w:space="0" w:color="auto"/>
                <w:right w:val="none" w:sz="0" w:space="0" w:color="auto"/>
              </w:divBdr>
            </w:div>
            <w:div w:id="1234774724">
              <w:marLeft w:val="0"/>
              <w:marRight w:val="0"/>
              <w:marTop w:val="0"/>
              <w:marBottom w:val="0"/>
              <w:divBdr>
                <w:top w:val="none" w:sz="0" w:space="0" w:color="auto"/>
                <w:left w:val="none" w:sz="0" w:space="0" w:color="auto"/>
                <w:bottom w:val="none" w:sz="0" w:space="0" w:color="auto"/>
                <w:right w:val="none" w:sz="0" w:space="0" w:color="auto"/>
              </w:divBdr>
            </w:div>
            <w:div w:id="1300301329">
              <w:marLeft w:val="0"/>
              <w:marRight w:val="0"/>
              <w:marTop w:val="0"/>
              <w:marBottom w:val="0"/>
              <w:divBdr>
                <w:top w:val="none" w:sz="0" w:space="0" w:color="auto"/>
                <w:left w:val="none" w:sz="0" w:space="0" w:color="auto"/>
                <w:bottom w:val="none" w:sz="0" w:space="0" w:color="auto"/>
                <w:right w:val="none" w:sz="0" w:space="0" w:color="auto"/>
              </w:divBdr>
            </w:div>
            <w:div w:id="1488597721">
              <w:marLeft w:val="0"/>
              <w:marRight w:val="0"/>
              <w:marTop w:val="0"/>
              <w:marBottom w:val="0"/>
              <w:divBdr>
                <w:top w:val="none" w:sz="0" w:space="0" w:color="auto"/>
                <w:left w:val="none" w:sz="0" w:space="0" w:color="auto"/>
                <w:bottom w:val="none" w:sz="0" w:space="0" w:color="auto"/>
                <w:right w:val="none" w:sz="0" w:space="0" w:color="auto"/>
              </w:divBdr>
            </w:div>
            <w:div w:id="1556625366">
              <w:marLeft w:val="0"/>
              <w:marRight w:val="0"/>
              <w:marTop w:val="0"/>
              <w:marBottom w:val="0"/>
              <w:divBdr>
                <w:top w:val="none" w:sz="0" w:space="0" w:color="auto"/>
                <w:left w:val="none" w:sz="0" w:space="0" w:color="auto"/>
                <w:bottom w:val="none" w:sz="0" w:space="0" w:color="auto"/>
                <w:right w:val="none" w:sz="0" w:space="0" w:color="auto"/>
              </w:divBdr>
            </w:div>
            <w:div w:id="1642886173">
              <w:marLeft w:val="0"/>
              <w:marRight w:val="0"/>
              <w:marTop w:val="0"/>
              <w:marBottom w:val="0"/>
              <w:divBdr>
                <w:top w:val="none" w:sz="0" w:space="0" w:color="auto"/>
                <w:left w:val="none" w:sz="0" w:space="0" w:color="auto"/>
                <w:bottom w:val="none" w:sz="0" w:space="0" w:color="auto"/>
                <w:right w:val="none" w:sz="0" w:space="0" w:color="auto"/>
              </w:divBdr>
            </w:div>
            <w:div w:id="1660226017">
              <w:marLeft w:val="0"/>
              <w:marRight w:val="0"/>
              <w:marTop w:val="0"/>
              <w:marBottom w:val="0"/>
              <w:divBdr>
                <w:top w:val="none" w:sz="0" w:space="0" w:color="auto"/>
                <w:left w:val="none" w:sz="0" w:space="0" w:color="auto"/>
                <w:bottom w:val="none" w:sz="0" w:space="0" w:color="auto"/>
                <w:right w:val="none" w:sz="0" w:space="0" w:color="auto"/>
              </w:divBdr>
            </w:div>
            <w:div w:id="1677922322">
              <w:marLeft w:val="0"/>
              <w:marRight w:val="0"/>
              <w:marTop w:val="0"/>
              <w:marBottom w:val="0"/>
              <w:divBdr>
                <w:top w:val="none" w:sz="0" w:space="0" w:color="auto"/>
                <w:left w:val="none" w:sz="0" w:space="0" w:color="auto"/>
                <w:bottom w:val="none" w:sz="0" w:space="0" w:color="auto"/>
                <w:right w:val="none" w:sz="0" w:space="0" w:color="auto"/>
              </w:divBdr>
            </w:div>
            <w:div w:id="1698387131">
              <w:marLeft w:val="0"/>
              <w:marRight w:val="0"/>
              <w:marTop w:val="0"/>
              <w:marBottom w:val="0"/>
              <w:divBdr>
                <w:top w:val="none" w:sz="0" w:space="0" w:color="auto"/>
                <w:left w:val="none" w:sz="0" w:space="0" w:color="auto"/>
                <w:bottom w:val="none" w:sz="0" w:space="0" w:color="auto"/>
                <w:right w:val="none" w:sz="0" w:space="0" w:color="auto"/>
              </w:divBdr>
            </w:div>
            <w:div w:id="1710229285">
              <w:marLeft w:val="0"/>
              <w:marRight w:val="0"/>
              <w:marTop w:val="0"/>
              <w:marBottom w:val="0"/>
              <w:divBdr>
                <w:top w:val="none" w:sz="0" w:space="0" w:color="auto"/>
                <w:left w:val="none" w:sz="0" w:space="0" w:color="auto"/>
                <w:bottom w:val="none" w:sz="0" w:space="0" w:color="auto"/>
                <w:right w:val="none" w:sz="0" w:space="0" w:color="auto"/>
              </w:divBdr>
            </w:div>
            <w:div w:id="1968854798">
              <w:marLeft w:val="0"/>
              <w:marRight w:val="0"/>
              <w:marTop w:val="0"/>
              <w:marBottom w:val="0"/>
              <w:divBdr>
                <w:top w:val="none" w:sz="0" w:space="0" w:color="auto"/>
                <w:left w:val="none" w:sz="0" w:space="0" w:color="auto"/>
                <w:bottom w:val="none" w:sz="0" w:space="0" w:color="auto"/>
                <w:right w:val="none" w:sz="0" w:space="0" w:color="auto"/>
              </w:divBdr>
            </w:div>
            <w:div w:id="2025936476">
              <w:marLeft w:val="0"/>
              <w:marRight w:val="0"/>
              <w:marTop w:val="0"/>
              <w:marBottom w:val="0"/>
              <w:divBdr>
                <w:top w:val="none" w:sz="0" w:space="0" w:color="auto"/>
                <w:left w:val="none" w:sz="0" w:space="0" w:color="auto"/>
                <w:bottom w:val="none" w:sz="0" w:space="0" w:color="auto"/>
                <w:right w:val="none" w:sz="0" w:space="0" w:color="auto"/>
              </w:divBdr>
            </w:div>
            <w:div w:id="2032412855">
              <w:marLeft w:val="0"/>
              <w:marRight w:val="0"/>
              <w:marTop w:val="0"/>
              <w:marBottom w:val="0"/>
              <w:divBdr>
                <w:top w:val="none" w:sz="0" w:space="0" w:color="auto"/>
                <w:left w:val="none" w:sz="0" w:space="0" w:color="auto"/>
                <w:bottom w:val="none" w:sz="0" w:space="0" w:color="auto"/>
                <w:right w:val="none" w:sz="0" w:space="0" w:color="auto"/>
              </w:divBdr>
            </w:div>
            <w:div w:id="2042703733">
              <w:marLeft w:val="0"/>
              <w:marRight w:val="0"/>
              <w:marTop w:val="0"/>
              <w:marBottom w:val="0"/>
              <w:divBdr>
                <w:top w:val="none" w:sz="0" w:space="0" w:color="auto"/>
                <w:left w:val="none" w:sz="0" w:space="0" w:color="auto"/>
                <w:bottom w:val="none" w:sz="0" w:space="0" w:color="auto"/>
                <w:right w:val="none" w:sz="0" w:space="0" w:color="auto"/>
              </w:divBdr>
            </w:div>
            <w:div w:id="2050910839">
              <w:marLeft w:val="0"/>
              <w:marRight w:val="0"/>
              <w:marTop w:val="0"/>
              <w:marBottom w:val="0"/>
              <w:divBdr>
                <w:top w:val="none" w:sz="0" w:space="0" w:color="auto"/>
                <w:left w:val="none" w:sz="0" w:space="0" w:color="auto"/>
                <w:bottom w:val="none" w:sz="0" w:space="0" w:color="auto"/>
                <w:right w:val="none" w:sz="0" w:space="0" w:color="auto"/>
              </w:divBdr>
            </w:div>
            <w:div w:id="21201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353">
      <w:bodyDiv w:val="1"/>
      <w:marLeft w:val="0"/>
      <w:marRight w:val="0"/>
      <w:marTop w:val="0"/>
      <w:marBottom w:val="0"/>
      <w:divBdr>
        <w:top w:val="none" w:sz="0" w:space="0" w:color="auto"/>
        <w:left w:val="none" w:sz="0" w:space="0" w:color="auto"/>
        <w:bottom w:val="none" w:sz="0" w:space="0" w:color="auto"/>
        <w:right w:val="none" w:sz="0" w:space="0" w:color="auto"/>
      </w:divBdr>
    </w:div>
    <w:div w:id="1803033050">
      <w:bodyDiv w:val="1"/>
      <w:marLeft w:val="0"/>
      <w:marRight w:val="0"/>
      <w:marTop w:val="0"/>
      <w:marBottom w:val="0"/>
      <w:divBdr>
        <w:top w:val="none" w:sz="0" w:space="0" w:color="auto"/>
        <w:left w:val="none" w:sz="0" w:space="0" w:color="auto"/>
        <w:bottom w:val="none" w:sz="0" w:space="0" w:color="auto"/>
        <w:right w:val="none" w:sz="0" w:space="0" w:color="auto"/>
      </w:divBdr>
    </w:div>
    <w:div w:id="1860006191">
      <w:bodyDiv w:val="1"/>
      <w:marLeft w:val="0"/>
      <w:marRight w:val="0"/>
      <w:marTop w:val="0"/>
      <w:marBottom w:val="0"/>
      <w:divBdr>
        <w:top w:val="none" w:sz="0" w:space="0" w:color="auto"/>
        <w:left w:val="none" w:sz="0" w:space="0" w:color="auto"/>
        <w:bottom w:val="none" w:sz="0" w:space="0" w:color="auto"/>
        <w:right w:val="none" w:sz="0" w:space="0" w:color="auto"/>
      </w:divBdr>
    </w:div>
    <w:div w:id="19438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andwar.org" TargetMode="External"/><Relationship Id="rId13" Type="http://schemas.openxmlformats.org/officeDocument/2006/relationships/hyperlink" Target="http://dx.doi.org/10.1016/j.adolescence.2007.09.002" TargetMode="External"/><Relationship Id="rId18" Type="http://schemas.openxmlformats.org/officeDocument/2006/relationships/hyperlink" Target="http://dx.doi.org/10.1006/drev.1999.0483" TargetMode="External"/><Relationship Id="rId26" Type="http://schemas.openxmlformats.org/officeDocument/2006/relationships/hyperlink" Target="http://dx.doi.org/10.1006/jado.1999.0298" TargetMode="External"/><Relationship Id="rId3" Type="http://schemas.openxmlformats.org/officeDocument/2006/relationships/styles" Target="styles.xml"/><Relationship Id="rId21" Type="http://schemas.openxmlformats.org/officeDocument/2006/relationships/hyperlink" Target="http://dx.doi.org/10.1016/j.adolescence.2006.04.010" TargetMode="External"/><Relationship Id="rId7" Type="http://schemas.openxmlformats.org/officeDocument/2006/relationships/endnotes" Target="endnotes.xml"/><Relationship Id="rId12" Type="http://schemas.openxmlformats.org/officeDocument/2006/relationships/hyperlink" Target="https://theguardian.com/international" TargetMode="External"/><Relationship Id="rId17" Type="http://schemas.openxmlformats.org/officeDocument/2006/relationships/hyperlink" Target="http://dx.doi.org/10.1016/j.adolescence.2009.11.002" TargetMode="External"/><Relationship Id="rId25" Type="http://schemas.openxmlformats.org/officeDocument/2006/relationships/hyperlink" Target="http://dx.doi.org/10.1016/j.adolescence.2012.04.001" TargetMode="External"/><Relationship Id="rId2" Type="http://schemas.openxmlformats.org/officeDocument/2006/relationships/numbering" Target="numbering.xml"/><Relationship Id="rId16" Type="http://schemas.openxmlformats.org/officeDocument/2006/relationships/hyperlink" Target="http://www.ssb.no/sosiale-forhold-og-kriminalitet/artikler-og-publikasjoner/_attachment/163066?_ts=14425070930" TargetMode="External"/><Relationship Id="rId20" Type="http://schemas.openxmlformats.org/officeDocument/2006/relationships/hyperlink" Target="http://dx.doi.org/10.1006/jado.1996.00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6/drev.2000.0514" TargetMode="External"/><Relationship Id="rId24" Type="http://schemas.openxmlformats.org/officeDocument/2006/relationships/hyperlink" Target="http://dx.doi.org/10.1016/j.adolescence.2015.12.002" TargetMode="External"/><Relationship Id="rId5" Type="http://schemas.openxmlformats.org/officeDocument/2006/relationships/webSettings" Target="webSettings.xml"/><Relationship Id="rId15" Type="http://schemas.openxmlformats.org/officeDocument/2006/relationships/hyperlink" Target="http://www.ec.europa.eu" TargetMode="External"/><Relationship Id="rId23" Type="http://schemas.openxmlformats.org/officeDocument/2006/relationships/hyperlink" Target="http://dx.doi.org/10.1016/j.adolescence.2006.08.002" TargetMode="External"/><Relationship Id="rId28" Type="http://schemas.openxmlformats.org/officeDocument/2006/relationships/fontTable" Target="fontTable.xml"/><Relationship Id="rId10" Type="http://schemas.openxmlformats.org/officeDocument/2006/relationships/hyperlink" Target="http://dx.doi.org/10.1016/j.socscimed.2006.11.010" TargetMode="External"/><Relationship Id="rId19" Type="http://schemas.openxmlformats.org/officeDocument/2006/relationships/hyperlink" Target="http://dx.doi.org/10.1006/jado.2001.0451" TargetMode="External"/><Relationship Id="rId4" Type="http://schemas.openxmlformats.org/officeDocument/2006/relationships/settings" Target="settings.xml"/><Relationship Id="rId9" Type="http://schemas.openxmlformats.org/officeDocument/2006/relationships/hyperlink" Target="http://dx.doi.org/10.1006/jado.1996.0039" TargetMode="External"/><Relationship Id="rId14" Type="http://schemas.openxmlformats.org/officeDocument/2006/relationships/hyperlink" Target="http://dx.doi.org/10.1016/j.adolescence.2012.01.003" TargetMode="External"/><Relationship Id="rId22" Type="http://schemas.openxmlformats.org/officeDocument/2006/relationships/hyperlink" Target="http://www.fhi.no/eway/default.aspx?pid=239&amp;trg=Content_6465&amp;Main_6157=6261:0:25,6740&amp;Content_6465=6259:82116::0:6269:2:::0:0" TargetMode="External"/><Relationship Id="rId27"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67E8-CCF6-4994-8ED3-909832CC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20886</Words>
  <Characters>110697</Characters>
  <Application>Microsoft Office Word</Application>
  <DocSecurity>4</DocSecurity>
  <Lines>922</Lines>
  <Paragraphs>262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131321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dc:creator>
  <cp:lastModifiedBy>John Vegard Bjørklund</cp:lastModifiedBy>
  <cp:revision>2</cp:revision>
  <cp:lastPrinted>2016-09-27T12:31:00Z</cp:lastPrinted>
  <dcterms:created xsi:type="dcterms:W3CDTF">2018-02-28T09:14:00Z</dcterms:created>
  <dcterms:modified xsi:type="dcterms:W3CDTF">2018-02-28T09:14:00Z</dcterms:modified>
</cp:coreProperties>
</file>