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E465" w14:textId="77777777" w:rsidR="00CD4823" w:rsidRPr="00A23785" w:rsidRDefault="00CD4823" w:rsidP="00CD4823">
      <w:pPr>
        <w:suppressLineNumbers/>
        <w:spacing w:after="0" w:line="480" w:lineRule="auto"/>
        <w:rPr>
          <w:rFonts w:ascii="Times New Roman" w:hAnsi="Times New Roman"/>
          <w:b/>
          <w:sz w:val="24"/>
          <w:szCs w:val="24"/>
          <w:lang w:val="en-GB"/>
        </w:rPr>
      </w:pPr>
      <w:bookmarkStart w:id="0" w:name="_GoBack"/>
      <w:bookmarkEnd w:id="0"/>
      <w:r w:rsidRPr="00A23785">
        <w:rPr>
          <w:rFonts w:ascii="Times New Roman" w:hAnsi="Times New Roman"/>
          <w:b/>
          <w:sz w:val="24"/>
          <w:szCs w:val="24"/>
          <w:lang w:val="en-GB"/>
        </w:rPr>
        <w:t>The educational gradient in premature cardiovascular mortality; examining mediation by risk factors in cohorts born in the 1930s, 1940s and 1950s</w:t>
      </w:r>
    </w:p>
    <w:p w14:paraId="1749C9DD" w14:textId="77777777" w:rsidR="00CD4823" w:rsidRPr="00A23785" w:rsidRDefault="00CD4823" w:rsidP="00CD4823">
      <w:pPr>
        <w:suppressLineNumbers/>
        <w:spacing w:after="0" w:line="480" w:lineRule="auto"/>
        <w:jc w:val="center"/>
        <w:rPr>
          <w:rFonts w:ascii="Times New Roman" w:hAnsi="Times New Roman"/>
          <w:sz w:val="24"/>
          <w:szCs w:val="24"/>
          <w:lang w:val="en-GB"/>
        </w:rPr>
      </w:pPr>
    </w:p>
    <w:p w14:paraId="04D1EE98" w14:textId="77777777" w:rsidR="00CD4823" w:rsidRPr="00A23785" w:rsidRDefault="00CD4823" w:rsidP="00CD4823">
      <w:pPr>
        <w:suppressLineNumbers/>
        <w:spacing w:after="0" w:line="480" w:lineRule="auto"/>
        <w:jc w:val="center"/>
        <w:rPr>
          <w:rFonts w:ascii="Times New Roman" w:hAnsi="Times New Roman"/>
          <w:sz w:val="24"/>
          <w:szCs w:val="24"/>
          <w:lang w:val="en-GB"/>
        </w:rPr>
      </w:pPr>
    </w:p>
    <w:p w14:paraId="04BADF64" w14:textId="77777777" w:rsidR="00CD4823" w:rsidRPr="00A23785" w:rsidRDefault="00CD4823" w:rsidP="00CD4823">
      <w:pPr>
        <w:suppressLineNumbers/>
        <w:spacing w:after="0" w:line="480" w:lineRule="auto"/>
        <w:rPr>
          <w:rFonts w:ascii="Times New Roman" w:hAnsi="Times New Roman"/>
          <w:sz w:val="24"/>
          <w:szCs w:val="24"/>
          <w:lang w:val="en-GB"/>
        </w:rPr>
      </w:pPr>
      <w:r w:rsidRPr="00A23785">
        <w:rPr>
          <w:rFonts w:ascii="Times New Roman" w:hAnsi="Times New Roman"/>
          <w:sz w:val="24"/>
          <w:szCs w:val="24"/>
          <w:lang w:val="en-GB"/>
        </w:rPr>
        <w:t>Inger Ariansen MD PhD</w:t>
      </w:r>
      <w:r w:rsidRPr="00A23785">
        <w:rPr>
          <w:rFonts w:ascii="Times New Roman" w:hAnsi="Times New Roman"/>
          <w:sz w:val="24"/>
          <w:szCs w:val="24"/>
          <w:vertAlign w:val="superscript"/>
          <w:lang w:val="en-GB"/>
        </w:rPr>
        <w:t>1</w:t>
      </w:r>
      <w:r w:rsidRPr="00A23785">
        <w:rPr>
          <w:rFonts w:ascii="Times New Roman" w:hAnsi="Times New Roman"/>
          <w:sz w:val="24"/>
          <w:szCs w:val="24"/>
          <w:lang w:val="en-GB"/>
        </w:rPr>
        <w:t>, Bjørn Heine Strand MSc PhD</w:t>
      </w:r>
      <w:r w:rsidRPr="00A23785">
        <w:rPr>
          <w:rFonts w:ascii="Times New Roman" w:hAnsi="Times New Roman"/>
          <w:sz w:val="24"/>
          <w:szCs w:val="24"/>
          <w:vertAlign w:val="superscript"/>
          <w:lang w:val="en-GB"/>
        </w:rPr>
        <w:t>1,2,3</w:t>
      </w:r>
      <w:r w:rsidRPr="00A23785">
        <w:rPr>
          <w:rFonts w:ascii="Times New Roman" w:hAnsi="Times New Roman"/>
          <w:sz w:val="24"/>
          <w:szCs w:val="24"/>
          <w:lang w:val="en-GB"/>
        </w:rPr>
        <w:t>, Marte Karoline Råberg Kjøllesdal PhD</w:t>
      </w:r>
      <w:r w:rsidRPr="00A23785">
        <w:rPr>
          <w:rFonts w:ascii="Times New Roman" w:hAnsi="Times New Roman"/>
          <w:sz w:val="24"/>
          <w:szCs w:val="24"/>
          <w:vertAlign w:val="superscript"/>
          <w:lang w:val="en-GB"/>
        </w:rPr>
        <w:t>2</w:t>
      </w:r>
      <w:r w:rsidRPr="00A23785">
        <w:rPr>
          <w:rFonts w:ascii="Times New Roman" w:hAnsi="Times New Roman"/>
          <w:sz w:val="24"/>
          <w:szCs w:val="24"/>
          <w:lang w:val="en-GB"/>
        </w:rPr>
        <w:t>, Ólöf Anna Steingrímsdóttir MSc PhD</w:t>
      </w:r>
      <w:r w:rsidRPr="00A23785">
        <w:rPr>
          <w:rFonts w:ascii="Times New Roman" w:hAnsi="Times New Roman"/>
          <w:sz w:val="24"/>
          <w:szCs w:val="24"/>
          <w:vertAlign w:val="superscript"/>
          <w:lang w:val="en-GB"/>
        </w:rPr>
        <w:t>1</w:t>
      </w:r>
      <w:r w:rsidRPr="00A23785">
        <w:rPr>
          <w:rFonts w:ascii="Times New Roman" w:hAnsi="Times New Roman"/>
          <w:sz w:val="24"/>
          <w:szCs w:val="24"/>
          <w:lang w:val="en-GB"/>
        </w:rPr>
        <w:t>, Laust Hvas Mortensen PhD</w:t>
      </w:r>
      <w:r w:rsidRPr="00A23785">
        <w:rPr>
          <w:rFonts w:ascii="Times New Roman" w:hAnsi="Times New Roman"/>
          <w:sz w:val="24"/>
          <w:szCs w:val="24"/>
          <w:vertAlign w:val="superscript"/>
          <w:lang w:val="en-GB"/>
        </w:rPr>
        <w:t>4</w:t>
      </w:r>
      <w:r w:rsidRPr="00A23785">
        <w:rPr>
          <w:rFonts w:ascii="Times New Roman" w:hAnsi="Times New Roman"/>
          <w:sz w:val="24"/>
          <w:szCs w:val="24"/>
          <w:lang w:val="en-GB"/>
        </w:rPr>
        <w:t>, Hein Stigum PhD</w:t>
      </w:r>
      <w:r w:rsidRPr="00A23785">
        <w:rPr>
          <w:rFonts w:ascii="Times New Roman" w:hAnsi="Times New Roman"/>
          <w:sz w:val="24"/>
          <w:szCs w:val="24"/>
          <w:vertAlign w:val="superscript"/>
          <w:lang w:val="en-GB"/>
        </w:rPr>
        <w:t>1,2</w:t>
      </w:r>
      <w:r w:rsidRPr="00A23785">
        <w:rPr>
          <w:rFonts w:ascii="Times New Roman" w:hAnsi="Times New Roman"/>
          <w:sz w:val="24"/>
          <w:szCs w:val="24"/>
          <w:lang w:val="en-GB"/>
        </w:rPr>
        <w:t>, Sidsel Graff-Iversen MD PhD</w:t>
      </w:r>
      <w:r w:rsidRPr="00A23785">
        <w:rPr>
          <w:rFonts w:ascii="Times New Roman" w:hAnsi="Times New Roman"/>
          <w:sz w:val="24"/>
          <w:szCs w:val="24"/>
          <w:vertAlign w:val="superscript"/>
          <w:lang w:val="en-GB"/>
        </w:rPr>
        <w:t>1,5</w:t>
      </w:r>
      <w:r w:rsidRPr="00A23785">
        <w:rPr>
          <w:rFonts w:ascii="Times New Roman" w:hAnsi="Times New Roman"/>
          <w:sz w:val="24"/>
          <w:szCs w:val="24"/>
          <w:lang w:val="en-GB"/>
        </w:rPr>
        <w:t>, Øyvind Næss MD PhD</w:t>
      </w:r>
      <w:r w:rsidRPr="00A23785">
        <w:rPr>
          <w:rFonts w:ascii="Times New Roman" w:hAnsi="Times New Roman"/>
          <w:sz w:val="24"/>
          <w:szCs w:val="24"/>
          <w:vertAlign w:val="superscript"/>
          <w:lang w:val="en-GB"/>
        </w:rPr>
        <w:t>1,2</w:t>
      </w:r>
    </w:p>
    <w:p w14:paraId="1018AC37" w14:textId="77777777" w:rsidR="00CD4823" w:rsidRDefault="00CD4823" w:rsidP="00CD4823">
      <w:pPr>
        <w:pStyle w:val="Brdtekst"/>
        <w:suppressLineNumbers/>
        <w:spacing w:line="480" w:lineRule="auto"/>
        <w:rPr>
          <w:szCs w:val="24"/>
        </w:rPr>
      </w:pPr>
    </w:p>
    <w:p w14:paraId="1D9365E4" w14:textId="77777777" w:rsidR="00CD4823" w:rsidRPr="00A23785" w:rsidRDefault="00CD4823" w:rsidP="00CD4823">
      <w:pPr>
        <w:pStyle w:val="Brdtekst"/>
        <w:suppressLineNumbers/>
        <w:spacing w:line="480" w:lineRule="auto"/>
        <w:rPr>
          <w:szCs w:val="24"/>
        </w:rPr>
      </w:pPr>
      <w:r w:rsidRPr="00A23785">
        <w:rPr>
          <w:szCs w:val="24"/>
        </w:rPr>
        <w:t>Institution where the work was performed: Division for Mental and Physical Health, Norwegian Institute of Public Health, Oslo, Norway</w:t>
      </w:r>
    </w:p>
    <w:p w14:paraId="3AB8A03D" w14:textId="77777777" w:rsidR="00CD4823" w:rsidRPr="00A23785" w:rsidRDefault="00CD4823" w:rsidP="00CD4823">
      <w:pPr>
        <w:pStyle w:val="Brdtekst"/>
        <w:suppressLineNumbers/>
        <w:spacing w:line="480" w:lineRule="auto"/>
        <w:rPr>
          <w:szCs w:val="24"/>
        </w:rPr>
      </w:pPr>
    </w:p>
    <w:p w14:paraId="57E817C7" w14:textId="77777777" w:rsidR="00CD4823" w:rsidRPr="00A23785" w:rsidRDefault="00CD4823" w:rsidP="00CD4823">
      <w:pPr>
        <w:pStyle w:val="Brdtekst"/>
        <w:suppressLineNumbers/>
        <w:spacing w:line="480" w:lineRule="auto"/>
        <w:rPr>
          <w:szCs w:val="24"/>
        </w:rPr>
      </w:pPr>
      <w:r w:rsidRPr="00A23785">
        <w:rPr>
          <w:szCs w:val="24"/>
          <w:vertAlign w:val="superscript"/>
        </w:rPr>
        <w:t>1</w:t>
      </w:r>
      <w:r w:rsidRPr="00A23785">
        <w:rPr>
          <w:szCs w:val="24"/>
        </w:rPr>
        <w:t>Division for Mental and Physical Health, Norwegian Institute of Public Health, Oslo, Norway</w:t>
      </w:r>
    </w:p>
    <w:p w14:paraId="7DE52267" w14:textId="77777777" w:rsidR="00CD4823" w:rsidRPr="00A23785" w:rsidRDefault="00CD4823" w:rsidP="00CD4823">
      <w:pPr>
        <w:pStyle w:val="Brdtekst"/>
        <w:suppressLineNumbers/>
        <w:spacing w:line="480" w:lineRule="auto"/>
        <w:rPr>
          <w:szCs w:val="24"/>
        </w:rPr>
      </w:pPr>
      <w:r w:rsidRPr="00A23785">
        <w:rPr>
          <w:szCs w:val="24"/>
          <w:vertAlign w:val="superscript"/>
        </w:rPr>
        <w:t>2</w:t>
      </w:r>
      <w:r w:rsidRPr="00A23785">
        <w:rPr>
          <w:szCs w:val="24"/>
        </w:rPr>
        <w:t xml:space="preserve">Department of Community Medicine and Global Health, Institute of Health and Society, Faculty of Medicine, University of Oslo, Oslo, Norway </w:t>
      </w:r>
    </w:p>
    <w:p w14:paraId="5A65C5F3" w14:textId="77777777" w:rsidR="00CD4823" w:rsidRPr="00A23785" w:rsidRDefault="00CD4823" w:rsidP="00CD4823">
      <w:pPr>
        <w:pStyle w:val="Brdtekst"/>
        <w:suppressLineNumbers/>
        <w:spacing w:line="480" w:lineRule="auto"/>
        <w:rPr>
          <w:szCs w:val="24"/>
        </w:rPr>
      </w:pPr>
      <w:r w:rsidRPr="00A23785">
        <w:rPr>
          <w:szCs w:val="24"/>
          <w:vertAlign w:val="superscript"/>
        </w:rPr>
        <w:t>3</w:t>
      </w:r>
      <w:r w:rsidRPr="00A23785">
        <w:rPr>
          <w:szCs w:val="24"/>
        </w:rPr>
        <w:t>Norwegian National Advisory Unit on Ageing and Health (Ageing and Health), Oslo, Norway</w:t>
      </w:r>
    </w:p>
    <w:p w14:paraId="0D67D0EC" w14:textId="77777777" w:rsidR="00CD4823" w:rsidRPr="00A23785" w:rsidRDefault="00CD4823" w:rsidP="00CD4823">
      <w:pPr>
        <w:pStyle w:val="Ingenmellomrom"/>
        <w:suppressLineNumbers/>
        <w:spacing w:line="480" w:lineRule="auto"/>
        <w:rPr>
          <w:rFonts w:ascii="Times New Roman" w:hAnsi="Times New Roman"/>
          <w:sz w:val="24"/>
          <w:szCs w:val="24"/>
          <w:lang w:val="en-GB"/>
        </w:rPr>
      </w:pPr>
      <w:r w:rsidRPr="00A23785">
        <w:rPr>
          <w:rFonts w:ascii="Times New Roman" w:hAnsi="Times New Roman"/>
          <w:sz w:val="24"/>
          <w:szCs w:val="24"/>
          <w:vertAlign w:val="superscript"/>
        </w:rPr>
        <w:t>4</w:t>
      </w:r>
      <w:r w:rsidRPr="00A23785">
        <w:rPr>
          <w:rFonts w:ascii="Times New Roman" w:hAnsi="Times New Roman"/>
          <w:sz w:val="24"/>
          <w:szCs w:val="24"/>
          <w:lang w:val="en-GB"/>
        </w:rPr>
        <w:t>Section of Social Medicine, University of Copenhagen, Copenhagen, Denmark</w:t>
      </w:r>
    </w:p>
    <w:p w14:paraId="62C6B8D0" w14:textId="77777777" w:rsidR="00CD4823" w:rsidRPr="00A23785" w:rsidRDefault="00CD4823" w:rsidP="00CD4823">
      <w:pPr>
        <w:suppressLineNumbers/>
        <w:spacing w:after="0" w:line="480" w:lineRule="auto"/>
        <w:rPr>
          <w:rFonts w:ascii="Times New Roman" w:hAnsi="Times New Roman"/>
          <w:bCs/>
          <w:sz w:val="24"/>
          <w:szCs w:val="24"/>
        </w:rPr>
      </w:pPr>
      <w:r w:rsidRPr="00A23785">
        <w:rPr>
          <w:rFonts w:ascii="Times New Roman" w:hAnsi="Times New Roman"/>
          <w:bCs/>
          <w:sz w:val="24"/>
          <w:szCs w:val="24"/>
          <w:vertAlign w:val="superscript"/>
          <w:lang w:val="en-GB"/>
        </w:rPr>
        <w:t>5</w:t>
      </w:r>
      <w:r w:rsidRPr="00A23785">
        <w:rPr>
          <w:rFonts w:ascii="Times New Roman" w:hAnsi="Times New Roman"/>
          <w:bCs/>
          <w:sz w:val="24"/>
          <w:szCs w:val="24"/>
        </w:rPr>
        <w:t>Department of Community Medicine, the Arctic University of Norway, Tromsø, Norway</w:t>
      </w:r>
    </w:p>
    <w:p w14:paraId="7CACDD8C" w14:textId="77777777" w:rsidR="00CD4823" w:rsidRPr="00A23785" w:rsidRDefault="00CD4823" w:rsidP="00CD4823">
      <w:pPr>
        <w:suppressLineNumbers/>
        <w:spacing w:after="0" w:line="480" w:lineRule="auto"/>
        <w:jc w:val="both"/>
        <w:rPr>
          <w:rFonts w:ascii="Times New Roman" w:hAnsi="Times New Roman"/>
          <w:sz w:val="24"/>
          <w:szCs w:val="24"/>
        </w:rPr>
      </w:pPr>
    </w:p>
    <w:p w14:paraId="0EBC49D6" w14:textId="77777777" w:rsidR="00CD4823" w:rsidRPr="00A23785" w:rsidRDefault="00CD4823" w:rsidP="00CD4823">
      <w:pPr>
        <w:suppressLineNumbers/>
        <w:spacing w:after="0" w:line="480" w:lineRule="auto"/>
        <w:jc w:val="both"/>
        <w:rPr>
          <w:rFonts w:ascii="Times New Roman" w:hAnsi="Times New Roman"/>
          <w:b/>
          <w:sz w:val="24"/>
          <w:szCs w:val="24"/>
          <w:lang w:val="en-GB"/>
        </w:rPr>
      </w:pPr>
      <w:r w:rsidRPr="00A23785">
        <w:rPr>
          <w:rFonts w:ascii="Times New Roman" w:hAnsi="Times New Roman"/>
          <w:sz w:val="24"/>
          <w:szCs w:val="24"/>
          <w:lang w:val="en-GB"/>
        </w:rPr>
        <w:t>Corresponding author:</w:t>
      </w:r>
      <w:r w:rsidRPr="00A23785">
        <w:rPr>
          <w:rFonts w:ascii="Times New Roman" w:hAnsi="Times New Roman"/>
          <w:b/>
          <w:sz w:val="24"/>
          <w:szCs w:val="24"/>
          <w:lang w:val="en-GB"/>
        </w:rPr>
        <w:t xml:space="preserve"> </w:t>
      </w:r>
      <w:r w:rsidRPr="00A23785">
        <w:rPr>
          <w:rFonts w:ascii="Times New Roman" w:hAnsi="Times New Roman"/>
          <w:sz w:val="24"/>
          <w:szCs w:val="24"/>
          <w:lang w:val="en-GB"/>
        </w:rPr>
        <w:t>Inger Ariansen</w:t>
      </w:r>
    </w:p>
    <w:p w14:paraId="68694186" w14:textId="77777777" w:rsidR="00CD4823" w:rsidRPr="00A23785" w:rsidRDefault="00CD4823" w:rsidP="00CD4823">
      <w:pPr>
        <w:suppressLineNumbers/>
        <w:spacing w:after="0" w:line="480" w:lineRule="auto"/>
        <w:ind w:left="2880" w:hanging="2880"/>
        <w:jc w:val="both"/>
        <w:rPr>
          <w:rFonts w:ascii="Times New Roman" w:hAnsi="Times New Roman"/>
          <w:noProof/>
          <w:sz w:val="24"/>
          <w:szCs w:val="24"/>
          <w:lang w:val="en-GB" w:eastAsia="nb-NO"/>
        </w:rPr>
      </w:pPr>
      <w:r w:rsidRPr="00A23785">
        <w:rPr>
          <w:rFonts w:ascii="Times New Roman" w:hAnsi="Times New Roman"/>
          <w:sz w:val="24"/>
          <w:szCs w:val="24"/>
          <w:lang w:val="en-GB"/>
        </w:rPr>
        <w:t>Address: Norwegian Institute of Public Health,</w:t>
      </w:r>
      <w:r w:rsidRPr="00A23785">
        <w:rPr>
          <w:rFonts w:ascii="Times New Roman" w:hAnsi="Times New Roman"/>
          <w:noProof/>
          <w:sz w:val="24"/>
          <w:szCs w:val="24"/>
          <w:lang w:val="en-GB" w:eastAsia="nb-NO"/>
        </w:rPr>
        <w:t xml:space="preserve"> PO Box 222 Skøyen, N-0213 Oslo, Norway</w:t>
      </w:r>
    </w:p>
    <w:p w14:paraId="2903A705" w14:textId="77777777" w:rsidR="00CD4823" w:rsidRPr="00A23785" w:rsidRDefault="00CD4823" w:rsidP="00CD4823">
      <w:pPr>
        <w:suppressLineNumbers/>
        <w:spacing w:after="0" w:line="480" w:lineRule="auto"/>
        <w:rPr>
          <w:rFonts w:ascii="Times New Roman" w:hAnsi="Times New Roman"/>
          <w:noProof/>
          <w:sz w:val="24"/>
          <w:szCs w:val="24"/>
          <w:lang w:val="en-GB" w:eastAsia="nb-NO"/>
        </w:rPr>
      </w:pPr>
      <w:r w:rsidRPr="00A23785">
        <w:rPr>
          <w:rFonts w:ascii="Times New Roman" w:hAnsi="Times New Roman"/>
          <w:noProof/>
          <w:sz w:val="24"/>
          <w:szCs w:val="24"/>
          <w:lang w:val="en-GB" w:eastAsia="nb-NO"/>
        </w:rPr>
        <w:t xml:space="preserve">Tel: (+47) 22 07 82 62. </w:t>
      </w:r>
      <w:r w:rsidRPr="00A23785">
        <w:rPr>
          <w:rFonts w:ascii="Times New Roman" w:hAnsi="Times New Roman"/>
          <w:noProof/>
          <w:sz w:val="24"/>
          <w:szCs w:val="24"/>
          <w:lang w:val="fr-FR" w:eastAsia="nb-NO"/>
        </w:rPr>
        <w:t>Fax : (+47) 22 35 36 05</w:t>
      </w:r>
      <w:r w:rsidRPr="00A23785">
        <w:rPr>
          <w:rFonts w:ascii="Times New Roman" w:hAnsi="Times New Roman"/>
          <w:noProof/>
          <w:sz w:val="24"/>
          <w:szCs w:val="24"/>
          <w:lang w:val="en-GB" w:eastAsia="nb-NO"/>
        </w:rPr>
        <w:t xml:space="preserve">. </w:t>
      </w:r>
      <w:r w:rsidRPr="00A23785">
        <w:rPr>
          <w:rFonts w:ascii="Times New Roman" w:hAnsi="Times New Roman"/>
          <w:noProof/>
          <w:sz w:val="24"/>
          <w:szCs w:val="24"/>
          <w:lang w:val="fr-FR" w:eastAsia="nb-NO"/>
        </w:rPr>
        <w:t>Mobile: (+47) 40 45 52 29</w:t>
      </w:r>
    </w:p>
    <w:p w14:paraId="0C2B2F87" w14:textId="77777777" w:rsidR="00CD4823" w:rsidRPr="00A23785" w:rsidRDefault="00CD4823" w:rsidP="00CD4823">
      <w:pPr>
        <w:suppressLineNumbers/>
        <w:spacing w:after="0" w:line="480" w:lineRule="auto"/>
        <w:rPr>
          <w:rFonts w:ascii="Times New Roman" w:hAnsi="Times New Roman"/>
          <w:noProof/>
          <w:sz w:val="24"/>
          <w:szCs w:val="24"/>
          <w:lang w:val="fr-FR" w:eastAsia="nb-NO"/>
        </w:rPr>
      </w:pPr>
      <w:r w:rsidRPr="00A23785">
        <w:rPr>
          <w:rFonts w:ascii="Times New Roman" w:hAnsi="Times New Roman"/>
          <w:noProof/>
          <w:sz w:val="24"/>
          <w:szCs w:val="24"/>
          <w:lang w:val="fr-FR" w:eastAsia="nb-NO"/>
        </w:rPr>
        <w:t xml:space="preserve">Email: </w:t>
      </w:r>
      <w:r w:rsidRPr="00A23785">
        <w:rPr>
          <w:rFonts w:ascii="Times New Roman" w:hAnsi="Times New Roman"/>
          <w:noProof/>
          <w:sz w:val="24"/>
          <w:szCs w:val="24"/>
          <w:lang w:val="fr-FR" w:eastAsia="nb-NO"/>
        </w:rPr>
        <w:tab/>
        <w:t>inger.ariansen@fhi.no</w:t>
      </w:r>
    </w:p>
    <w:p w14:paraId="74494B31" w14:textId="606BBD96" w:rsidR="00D9005B" w:rsidRDefault="00CD4823" w:rsidP="00CD4823">
      <w:pPr>
        <w:suppressLineNumbers/>
        <w:spacing w:after="0" w:line="480" w:lineRule="auto"/>
        <w:jc w:val="both"/>
        <w:rPr>
          <w:rFonts w:ascii="Times New Roman" w:hAnsi="Times New Roman"/>
          <w:b/>
          <w:sz w:val="24"/>
          <w:szCs w:val="24"/>
          <w:lang w:val="en-GB"/>
        </w:rPr>
      </w:pPr>
      <w:r w:rsidRPr="00A23785">
        <w:rPr>
          <w:rFonts w:ascii="Times New Roman" w:hAnsi="Times New Roman"/>
          <w:sz w:val="24"/>
          <w:szCs w:val="24"/>
          <w:lang w:val="en-GB"/>
        </w:rPr>
        <w:t xml:space="preserve">Word count: </w:t>
      </w:r>
      <w:r w:rsidR="009D7B55">
        <w:rPr>
          <w:rFonts w:ascii="Times New Roman" w:hAnsi="Times New Roman"/>
          <w:sz w:val="24"/>
          <w:szCs w:val="24"/>
          <w:lang w:val="en-GB"/>
        </w:rPr>
        <w:t>47</w:t>
      </w:r>
      <w:r w:rsidR="004C39F9">
        <w:rPr>
          <w:rFonts w:ascii="Times New Roman" w:hAnsi="Times New Roman"/>
          <w:sz w:val="24"/>
          <w:szCs w:val="24"/>
          <w:lang w:val="en-GB"/>
        </w:rPr>
        <w:t>63</w:t>
      </w:r>
      <w:r w:rsidR="009C75A2">
        <w:rPr>
          <w:rFonts w:ascii="Times New Roman" w:hAnsi="Times New Roman"/>
          <w:sz w:val="24"/>
          <w:szCs w:val="24"/>
          <w:lang w:val="en-GB"/>
        </w:rPr>
        <w:t xml:space="preserve"> </w:t>
      </w:r>
    </w:p>
    <w:p w14:paraId="123D6716" w14:textId="05BA5248" w:rsidR="008E34DB" w:rsidRDefault="008E34DB" w:rsidP="008E34DB">
      <w:pPr>
        <w:spacing w:after="0" w:line="480" w:lineRule="auto"/>
        <w:rPr>
          <w:rFonts w:ascii="Times New Roman" w:hAnsi="Times New Roman"/>
          <w:b/>
          <w:lang w:val="en-GB"/>
        </w:rPr>
      </w:pPr>
      <w:r w:rsidRPr="00A973D5">
        <w:rPr>
          <w:rFonts w:ascii="Times New Roman" w:hAnsi="Times New Roman"/>
          <w:b/>
          <w:lang w:val="en-GB"/>
        </w:rPr>
        <w:lastRenderedPageBreak/>
        <w:t>ABSTRACT</w:t>
      </w:r>
      <w:r>
        <w:rPr>
          <w:rFonts w:ascii="Times New Roman" w:hAnsi="Times New Roman"/>
          <w:b/>
          <w:lang w:val="en-GB"/>
        </w:rPr>
        <w:t xml:space="preserve"> </w:t>
      </w:r>
    </w:p>
    <w:p w14:paraId="162D48F9" w14:textId="77777777" w:rsidR="0046777C" w:rsidRDefault="0046777C" w:rsidP="008E34DB">
      <w:pPr>
        <w:spacing w:after="0" w:line="480" w:lineRule="auto"/>
        <w:rPr>
          <w:rFonts w:ascii="Times New Roman" w:hAnsi="Times New Roman"/>
          <w:b/>
          <w:sz w:val="24"/>
          <w:szCs w:val="24"/>
          <w:lang w:val="en-GB"/>
        </w:rPr>
      </w:pPr>
    </w:p>
    <w:p w14:paraId="58A874BC" w14:textId="76120C27" w:rsidR="008E34DB" w:rsidRPr="000231B4" w:rsidRDefault="00D82DA6" w:rsidP="008E34DB">
      <w:pPr>
        <w:spacing w:after="0" w:line="480" w:lineRule="auto"/>
        <w:rPr>
          <w:rFonts w:ascii="Times New Roman" w:hAnsi="Times New Roman"/>
          <w:sz w:val="24"/>
          <w:szCs w:val="24"/>
          <w:lang w:val="en-GB"/>
        </w:rPr>
      </w:pPr>
      <w:r>
        <w:rPr>
          <w:rFonts w:ascii="Times New Roman" w:hAnsi="Times New Roman"/>
          <w:b/>
          <w:sz w:val="24"/>
          <w:szCs w:val="24"/>
          <w:lang w:val="en-GB"/>
        </w:rPr>
        <w:t>Aims</w:t>
      </w:r>
      <w:r w:rsidR="008E34DB" w:rsidRPr="000231B4">
        <w:rPr>
          <w:rFonts w:ascii="Times New Roman" w:hAnsi="Times New Roman"/>
          <w:b/>
          <w:sz w:val="24"/>
          <w:szCs w:val="24"/>
          <w:lang w:val="en-GB"/>
        </w:rPr>
        <w:t xml:space="preserve">: </w:t>
      </w:r>
      <w:r w:rsidR="008E34DB">
        <w:rPr>
          <w:rFonts w:ascii="Times New Roman" w:hAnsi="Times New Roman"/>
          <w:sz w:val="24"/>
          <w:szCs w:val="24"/>
          <w:lang w:val="en-GB"/>
        </w:rPr>
        <w:t xml:space="preserve">Educational inequality in </w:t>
      </w:r>
      <w:r w:rsidR="008E34DB" w:rsidRPr="000231B4">
        <w:rPr>
          <w:rFonts w:ascii="Times New Roman" w:hAnsi="Times New Roman"/>
          <w:sz w:val="24"/>
          <w:szCs w:val="24"/>
          <w:lang w:val="en-GB"/>
        </w:rPr>
        <w:t>cardiovascular disease (CVD)</w:t>
      </w:r>
      <w:r w:rsidR="008E34DB">
        <w:rPr>
          <w:rFonts w:ascii="Times New Roman" w:hAnsi="Times New Roman"/>
          <w:sz w:val="24"/>
          <w:szCs w:val="24"/>
          <w:lang w:val="en-GB"/>
        </w:rPr>
        <w:t xml:space="preserve"> and in </w:t>
      </w:r>
      <w:r w:rsidR="008E34DB" w:rsidRPr="00F12404">
        <w:rPr>
          <w:rFonts w:ascii="Times New Roman" w:hAnsi="Times New Roman"/>
          <w:sz w:val="24"/>
          <w:szCs w:val="24"/>
          <w:lang w:val="en-GB"/>
        </w:rPr>
        <w:t>m</w:t>
      </w:r>
      <w:r w:rsidR="008E34DB" w:rsidRPr="000231B4">
        <w:rPr>
          <w:rFonts w:ascii="Times New Roman" w:hAnsi="Times New Roman"/>
          <w:sz w:val="24"/>
          <w:szCs w:val="24"/>
          <w:lang w:val="en-GB"/>
        </w:rPr>
        <w:t xml:space="preserve">odifiable risk factors </w:t>
      </w:r>
      <w:r w:rsidR="008E34DB">
        <w:rPr>
          <w:rFonts w:ascii="Times New Roman" w:hAnsi="Times New Roman"/>
          <w:sz w:val="24"/>
          <w:szCs w:val="24"/>
          <w:lang w:val="en-GB"/>
        </w:rPr>
        <w:t xml:space="preserve">change over time and between birth cohorts. </w:t>
      </w:r>
      <w:r w:rsidR="008E34DB">
        <w:rPr>
          <w:rFonts w:ascii="Times New Roman" w:hAnsi="Times New Roman"/>
          <w:sz w:val="24"/>
          <w:szCs w:val="24"/>
          <w:lang w:eastAsia="nb-NO"/>
        </w:rPr>
        <w:t>W</w:t>
      </w:r>
      <w:r w:rsidR="008E34DB" w:rsidRPr="004727C0">
        <w:rPr>
          <w:rFonts w:ascii="Times New Roman" w:eastAsiaTheme="minorHAnsi" w:hAnsi="Times New Roman"/>
          <w:sz w:val="24"/>
          <w:szCs w:val="24"/>
        </w:rPr>
        <w:t>e aimed</w:t>
      </w:r>
      <w:r w:rsidR="008E34DB" w:rsidRPr="000231B4">
        <w:rPr>
          <w:rFonts w:ascii="Times New Roman" w:eastAsiaTheme="minorHAnsi" w:hAnsi="Times New Roman"/>
          <w:sz w:val="24"/>
          <w:szCs w:val="24"/>
        </w:rPr>
        <w:t xml:space="preserve"> to assess</w:t>
      </w:r>
      <w:r w:rsidR="008E34DB">
        <w:rPr>
          <w:rFonts w:ascii="Times New Roman" w:eastAsiaTheme="minorHAnsi" w:hAnsi="Times New Roman"/>
          <w:sz w:val="24"/>
          <w:szCs w:val="24"/>
        </w:rPr>
        <w:t xml:space="preserve"> how </w:t>
      </w:r>
      <w:r w:rsidR="008E34DB" w:rsidRPr="000231B4">
        <w:rPr>
          <w:rFonts w:ascii="Times New Roman" w:eastAsiaTheme="minorHAnsi" w:hAnsi="Times New Roman"/>
          <w:sz w:val="24"/>
          <w:szCs w:val="24"/>
          <w:lang w:val="en-GB"/>
        </w:rPr>
        <w:t>C</w:t>
      </w:r>
      <w:r w:rsidR="008E34DB">
        <w:rPr>
          <w:rFonts w:ascii="Times New Roman" w:eastAsiaTheme="minorHAnsi" w:hAnsi="Times New Roman"/>
          <w:sz w:val="24"/>
          <w:szCs w:val="24"/>
          <w:lang w:val="en-GB"/>
        </w:rPr>
        <w:t>VD risk factors mediate</w:t>
      </w:r>
      <w:r w:rsidR="008E34DB" w:rsidRPr="000231B4">
        <w:rPr>
          <w:rFonts w:ascii="Times New Roman" w:eastAsiaTheme="minorHAnsi" w:hAnsi="Times New Roman"/>
          <w:sz w:val="24"/>
          <w:szCs w:val="24"/>
          <w:lang w:val="en-GB"/>
        </w:rPr>
        <w:t xml:space="preserve"> </w:t>
      </w:r>
      <w:r w:rsidR="008E34DB">
        <w:rPr>
          <w:rFonts w:ascii="Times New Roman" w:eastAsiaTheme="minorHAnsi" w:hAnsi="Times New Roman"/>
          <w:sz w:val="24"/>
          <w:szCs w:val="24"/>
          <w:lang w:val="en-GB"/>
        </w:rPr>
        <w:t>educational differences in</w:t>
      </w:r>
      <w:r w:rsidR="008E34DB" w:rsidRPr="000231B4">
        <w:rPr>
          <w:rFonts w:ascii="Times New Roman" w:eastAsiaTheme="minorHAnsi" w:hAnsi="Times New Roman"/>
          <w:sz w:val="24"/>
          <w:szCs w:val="24"/>
          <w:lang w:val="en-GB"/>
        </w:rPr>
        <w:t xml:space="preserve"> </w:t>
      </w:r>
      <w:r w:rsidR="008E34DB">
        <w:rPr>
          <w:rFonts w:ascii="Times New Roman" w:eastAsiaTheme="minorHAnsi" w:hAnsi="Times New Roman"/>
          <w:sz w:val="24"/>
          <w:szCs w:val="24"/>
          <w:lang w:val="en-GB"/>
        </w:rPr>
        <w:t xml:space="preserve">premature </w:t>
      </w:r>
      <w:r w:rsidR="008E34DB" w:rsidRPr="000231B4">
        <w:rPr>
          <w:rFonts w:ascii="Times New Roman" w:eastAsiaTheme="minorHAnsi" w:hAnsi="Times New Roman"/>
          <w:sz w:val="24"/>
          <w:szCs w:val="24"/>
          <w:lang w:val="en-GB"/>
        </w:rPr>
        <w:t>CVD mortality</w:t>
      </w:r>
      <w:r w:rsidR="008E34DB">
        <w:rPr>
          <w:rFonts w:ascii="Times New Roman" w:eastAsiaTheme="minorHAnsi" w:hAnsi="Times New Roman"/>
          <w:sz w:val="24"/>
          <w:szCs w:val="24"/>
          <w:lang w:val="en-GB"/>
        </w:rPr>
        <w:t xml:space="preserve"> and how this varies over birth cohorts and sex.</w:t>
      </w:r>
    </w:p>
    <w:p w14:paraId="73DC5979" w14:textId="2067D665" w:rsidR="008918F1" w:rsidRPr="00D82DA6" w:rsidRDefault="00D82DA6" w:rsidP="008E34DB">
      <w:pPr>
        <w:spacing w:after="0" w:line="480" w:lineRule="auto"/>
        <w:rPr>
          <w:rFonts w:ascii="Times New Roman" w:hAnsi="Times New Roman"/>
          <w:b/>
          <w:sz w:val="24"/>
          <w:szCs w:val="24"/>
          <w:lang w:val="en-GB"/>
        </w:rPr>
      </w:pPr>
      <w:r>
        <w:rPr>
          <w:rFonts w:ascii="Times New Roman" w:hAnsi="Times New Roman"/>
          <w:b/>
          <w:sz w:val="24"/>
          <w:szCs w:val="24"/>
          <w:lang w:val="en-GB"/>
        </w:rPr>
        <w:t>Methods</w:t>
      </w:r>
      <w:r w:rsidR="008E34DB" w:rsidRPr="000231B4">
        <w:rPr>
          <w:rFonts w:ascii="Times New Roman" w:hAnsi="Times New Roman"/>
          <w:b/>
          <w:sz w:val="24"/>
          <w:szCs w:val="24"/>
          <w:lang w:val="en-GB"/>
        </w:rPr>
        <w:t xml:space="preserve">: </w:t>
      </w:r>
      <w:r w:rsidR="008E34DB">
        <w:rPr>
          <w:rFonts w:ascii="Times New Roman" w:hAnsi="Times New Roman"/>
          <w:sz w:val="24"/>
          <w:szCs w:val="24"/>
          <w:lang w:val="en-GB"/>
        </w:rPr>
        <w:t>We followed</w:t>
      </w:r>
      <w:r w:rsidR="008E34DB" w:rsidRPr="000231B4">
        <w:rPr>
          <w:rFonts w:ascii="Times New Roman" w:hAnsi="Times New Roman"/>
          <w:sz w:val="24"/>
          <w:szCs w:val="24"/>
          <w:lang w:val="en-GB"/>
        </w:rPr>
        <w:t xml:space="preserve"> </w:t>
      </w:r>
      <w:r w:rsidR="008E34DB">
        <w:rPr>
          <w:rFonts w:ascii="Times New Roman" w:hAnsi="Times New Roman"/>
          <w:color w:val="000000" w:themeColor="text1"/>
          <w:kern w:val="24"/>
          <w:sz w:val="24"/>
          <w:szCs w:val="24"/>
        </w:rPr>
        <w:t>360,008</w:t>
      </w:r>
      <w:r w:rsidR="008E34DB" w:rsidRPr="000231B4">
        <w:rPr>
          <w:rFonts w:ascii="Times New Roman" w:hAnsi="Times New Roman"/>
          <w:b/>
          <w:color w:val="000000" w:themeColor="text1"/>
          <w:kern w:val="24"/>
          <w:sz w:val="24"/>
          <w:szCs w:val="24"/>
        </w:rPr>
        <w:t xml:space="preserve"> </w:t>
      </w:r>
      <w:r w:rsidR="008E34DB" w:rsidRPr="00782813">
        <w:rPr>
          <w:rFonts w:ascii="Times New Roman" w:hAnsi="Times New Roman"/>
          <w:sz w:val="24"/>
          <w:szCs w:val="24"/>
          <w:lang w:eastAsia="nb-NO"/>
        </w:rPr>
        <w:t>40</w:t>
      </w:r>
      <w:r w:rsidR="008E34DB" w:rsidRPr="000231B4">
        <w:rPr>
          <w:rFonts w:ascii="Times New Roman" w:hAnsi="Times New Roman"/>
          <w:sz w:val="24"/>
          <w:szCs w:val="24"/>
          <w:lang w:eastAsia="nb-NO"/>
        </w:rPr>
        <w:t>-45 year olds born in the</w:t>
      </w:r>
      <w:r w:rsidR="008E34DB">
        <w:rPr>
          <w:rFonts w:ascii="Times New Roman" w:hAnsi="Times New Roman"/>
          <w:sz w:val="24"/>
          <w:szCs w:val="24"/>
          <w:lang w:eastAsia="nb-NO"/>
        </w:rPr>
        <w:t xml:space="preserve"> </w:t>
      </w:r>
      <w:r w:rsidR="008E34DB" w:rsidRPr="000231B4">
        <w:rPr>
          <w:rFonts w:ascii="Times New Roman" w:hAnsi="Times New Roman"/>
          <w:sz w:val="24"/>
          <w:szCs w:val="24"/>
          <w:lang w:eastAsia="nb-NO"/>
        </w:rPr>
        <w:t>1930s</w:t>
      </w:r>
      <w:r w:rsidR="008E34DB">
        <w:rPr>
          <w:rFonts w:ascii="Times New Roman" w:hAnsi="Times New Roman"/>
          <w:sz w:val="24"/>
          <w:szCs w:val="24"/>
          <w:lang w:eastAsia="nb-NO"/>
        </w:rPr>
        <w:t>,</w:t>
      </w:r>
      <w:r w:rsidR="008E34DB" w:rsidRPr="000231B4">
        <w:rPr>
          <w:rFonts w:ascii="Times New Roman" w:hAnsi="Times New Roman"/>
          <w:sz w:val="24"/>
          <w:szCs w:val="24"/>
          <w:lang w:eastAsia="nb-NO"/>
        </w:rPr>
        <w:t xml:space="preserve"> 1940s or 1950s </w:t>
      </w:r>
      <w:r w:rsidR="00077433">
        <w:rPr>
          <w:rFonts w:ascii="Times New Roman" w:hAnsi="Times New Roman"/>
          <w:sz w:val="24"/>
          <w:szCs w:val="24"/>
          <w:lang w:eastAsia="nb-NO"/>
        </w:rPr>
        <w:t xml:space="preserve">from </w:t>
      </w:r>
      <w:r w:rsidR="008E34DB" w:rsidRPr="000231B4">
        <w:rPr>
          <w:rFonts w:ascii="Times New Roman" w:hAnsi="Times New Roman"/>
          <w:sz w:val="24"/>
          <w:szCs w:val="24"/>
          <w:lang w:eastAsia="nb-NO"/>
        </w:rPr>
        <w:t>Norwegian</w:t>
      </w:r>
      <w:r w:rsidR="008E34DB" w:rsidRPr="000231B4">
        <w:rPr>
          <w:rFonts w:ascii="Times New Roman" w:hAnsi="Times New Roman"/>
          <w:b/>
          <w:sz w:val="24"/>
          <w:szCs w:val="24"/>
          <w:lang w:eastAsia="nb-NO"/>
        </w:rPr>
        <w:t xml:space="preserve"> </w:t>
      </w:r>
      <w:r w:rsidR="008E34DB" w:rsidRPr="000231B4">
        <w:rPr>
          <w:rFonts w:ascii="Times New Roman" w:hAnsi="Times New Roman"/>
          <w:sz w:val="24"/>
          <w:szCs w:val="24"/>
          <w:lang w:eastAsia="nb-NO"/>
        </w:rPr>
        <w:t>health examination surveys (1974</w:t>
      </w:r>
      <w:r w:rsidR="008E34DB">
        <w:rPr>
          <w:rFonts w:ascii="Times New Roman" w:hAnsi="Times New Roman"/>
          <w:sz w:val="24"/>
          <w:szCs w:val="24"/>
          <w:lang w:eastAsia="nb-NO"/>
        </w:rPr>
        <w:t>-199</w:t>
      </w:r>
      <w:r w:rsidR="000B036A">
        <w:rPr>
          <w:rFonts w:ascii="Times New Roman" w:hAnsi="Times New Roman"/>
          <w:sz w:val="24"/>
          <w:szCs w:val="24"/>
          <w:lang w:eastAsia="nb-NO"/>
        </w:rPr>
        <w:t>7</w:t>
      </w:r>
      <w:r w:rsidR="008E34DB" w:rsidRPr="000231B4">
        <w:rPr>
          <w:rFonts w:ascii="Times New Roman" w:hAnsi="Times New Roman"/>
          <w:sz w:val="24"/>
          <w:szCs w:val="24"/>
          <w:lang w:eastAsia="nb-NO"/>
        </w:rPr>
        <w:t xml:space="preserve">) for </w:t>
      </w:r>
      <w:r w:rsidR="008E34DB">
        <w:rPr>
          <w:rFonts w:ascii="Times New Roman" w:hAnsi="Times New Roman"/>
          <w:sz w:val="24"/>
          <w:szCs w:val="24"/>
          <w:lang w:eastAsia="nb-NO"/>
        </w:rPr>
        <w:t xml:space="preserve">premature </w:t>
      </w:r>
      <w:r>
        <w:rPr>
          <w:rFonts w:ascii="Times New Roman" w:hAnsi="Times New Roman"/>
          <w:sz w:val="24"/>
          <w:szCs w:val="24"/>
          <w:lang w:eastAsia="nb-NO"/>
        </w:rPr>
        <w:t xml:space="preserve">CVD mortality. </w:t>
      </w:r>
      <w:r w:rsidR="008E34DB">
        <w:rPr>
          <w:rFonts w:ascii="Times New Roman" w:hAnsi="Times New Roman"/>
          <w:sz w:val="24"/>
          <w:szCs w:val="24"/>
          <w:lang w:eastAsia="nb-NO"/>
        </w:rPr>
        <w:t xml:space="preserve">Cox proportional hazard and </w:t>
      </w:r>
      <w:r w:rsidR="008E34DB" w:rsidRPr="000231B4">
        <w:rPr>
          <w:rFonts w:ascii="Times New Roman" w:hAnsi="Times New Roman"/>
          <w:sz w:val="24"/>
          <w:szCs w:val="24"/>
          <w:lang w:eastAsia="nb-NO"/>
        </w:rPr>
        <w:t>Aalen’s additive</w:t>
      </w:r>
      <w:r w:rsidR="008E34DB">
        <w:rPr>
          <w:rFonts w:ascii="Times New Roman" w:hAnsi="Times New Roman"/>
          <w:sz w:val="24"/>
          <w:szCs w:val="24"/>
          <w:lang w:eastAsia="nb-NO"/>
        </w:rPr>
        <w:t xml:space="preserve"> survival analyses</w:t>
      </w:r>
      <w:r w:rsidR="008E34DB" w:rsidRPr="000231B4">
        <w:rPr>
          <w:rFonts w:ascii="Times New Roman" w:hAnsi="Times New Roman"/>
          <w:sz w:val="24"/>
          <w:szCs w:val="24"/>
          <w:lang w:eastAsia="nb-NO"/>
        </w:rPr>
        <w:t xml:space="preserve"> </w:t>
      </w:r>
      <w:r w:rsidR="008E34DB">
        <w:rPr>
          <w:rFonts w:ascii="Times New Roman" w:hAnsi="Times New Roman"/>
          <w:sz w:val="24"/>
          <w:szCs w:val="24"/>
          <w:lang w:eastAsia="nb-NO"/>
        </w:rPr>
        <w:t>provided hazard ratios</w:t>
      </w:r>
      <w:r w:rsidR="000B036A">
        <w:rPr>
          <w:rFonts w:ascii="Times New Roman" w:hAnsi="Times New Roman"/>
          <w:sz w:val="24"/>
          <w:szCs w:val="24"/>
          <w:lang w:eastAsia="nb-NO"/>
        </w:rPr>
        <w:t xml:space="preserve"> and</w:t>
      </w:r>
      <w:r w:rsidR="008E34DB">
        <w:rPr>
          <w:rFonts w:ascii="Times New Roman" w:hAnsi="Times New Roman"/>
          <w:sz w:val="24"/>
          <w:szCs w:val="24"/>
          <w:lang w:eastAsia="nb-NO"/>
        </w:rPr>
        <w:t xml:space="preserve"> </w:t>
      </w:r>
      <w:r w:rsidR="000B036A">
        <w:rPr>
          <w:rFonts w:ascii="Times New Roman" w:hAnsi="Times New Roman"/>
          <w:sz w:val="24"/>
          <w:szCs w:val="24"/>
          <w:lang w:eastAsia="nb-NO"/>
        </w:rPr>
        <w:t>r</w:t>
      </w:r>
      <w:r w:rsidR="000B036A" w:rsidRPr="000231B4">
        <w:rPr>
          <w:rFonts w:ascii="Times New Roman" w:hAnsi="Times New Roman"/>
          <w:sz w:val="24"/>
          <w:szCs w:val="24"/>
          <w:lang w:eastAsia="nb-NO"/>
        </w:rPr>
        <w:t>ate differences (RD)</w:t>
      </w:r>
      <w:r w:rsidR="00630291">
        <w:rPr>
          <w:rFonts w:ascii="Times New Roman" w:hAnsi="Times New Roman"/>
          <w:sz w:val="24"/>
          <w:szCs w:val="24"/>
          <w:lang w:eastAsia="nb-NO"/>
        </w:rPr>
        <w:t xml:space="preserve"> of excess deaths</w:t>
      </w:r>
      <w:r w:rsidR="000B036A" w:rsidRPr="000231B4">
        <w:rPr>
          <w:rFonts w:ascii="Times New Roman" w:hAnsi="Times New Roman"/>
          <w:sz w:val="24"/>
          <w:szCs w:val="24"/>
          <w:lang w:eastAsia="nb-NO"/>
        </w:rPr>
        <w:t xml:space="preserve"> </w:t>
      </w:r>
      <w:r w:rsidR="00630291">
        <w:rPr>
          <w:rFonts w:ascii="Times New Roman" w:hAnsi="Times New Roman"/>
          <w:sz w:val="24"/>
          <w:szCs w:val="24"/>
          <w:lang w:eastAsia="nb-NO"/>
        </w:rPr>
        <w:t>in</w:t>
      </w:r>
      <w:r w:rsidR="008E34DB">
        <w:rPr>
          <w:rFonts w:ascii="Times New Roman" w:hAnsi="Times New Roman"/>
          <w:sz w:val="24"/>
          <w:szCs w:val="24"/>
          <w:lang w:eastAsia="nb-NO"/>
        </w:rPr>
        <w:t xml:space="preserve"> participants with basic </w:t>
      </w:r>
      <w:r w:rsidR="00353A4F">
        <w:rPr>
          <w:rFonts w:ascii="Times New Roman" w:hAnsi="Times New Roman"/>
          <w:sz w:val="24"/>
          <w:szCs w:val="24"/>
          <w:lang w:eastAsia="nb-NO"/>
        </w:rPr>
        <w:t>versus</w:t>
      </w:r>
      <w:r w:rsidR="008E34DB">
        <w:rPr>
          <w:rFonts w:ascii="Times New Roman" w:hAnsi="Times New Roman"/>
          <w:sz w:val="24"/>
          <w:szCs w:val="24"/>
          <w:lang w:eastAsia="nb-NO"/>
        </w:rPr>
        <w:t xml:space="preserve"> tertiary education</w:t>
      </w:r>
      <w:r w:rsidR="008E34DB" w:rsidRPr="000231B4">
        <w:rPr>
          <w:rFonts w:ascii="Times New Roman" w:hAnsi="Times New Roman"/>
          <w:sz w:val="24"/>
          <w:szCs w:val="24"/>
          <w:lang w:eastAsia="nb-NO"/>
        </w:rPr>
        <w:t xml:space="preserve">. </w:t>
      </w:r>
    </w:p>
    <w:p w14:paraId="5193348D" w14:textId="227428FD" w:rsidR="008E34DB" w:rsidRPr="000231B4" w:rsidRDefault="008918F1" w:rsidP="008E34DB">
      <w:pPr>
        <w:spacing w:after="0" w:line="480" w:lineRule="auto"/>
        <w:rPr>
          <w:rFonts w:ascii="Times New Roman" w:hAnsi="Times New Roman"/>
          <w:sz w:val="24"/>
          <w:szCs w:val="24"/>
          <w:lang w:eastAsia="nb-NO"/>
        </w:rPr>
      </w:pPr>
      <w:r w:rsidRPr="00782813">
        <w:rPr>
          <w:rFonts w:ascii="Times New Roman" w:hAnsi="Times New Roman"/>
          <w:b/>
          <w:sz w:val="24"/>
          <w:szCs w:val="24"/>
          <w:lang w:eastAsia="nb-NO"/>
        </w:rPr>
        <w:t>Results:</w:t>
      </w:r>
      <w:r>
        <w:rPr>
          <w:rFonts w:ascii="Times New Roman" w:hAnsi="Times New Roman"/>
          <w:sz w:val="24"/>
          <w:szCs w:val="24"/>
          <w:lang w:eastAsia="nb-NO"/>
        </w:rPr>
        <w:t xml:space="preserve"> </w:t>
      </w:r>
      <w:r w:rsidR="008E34DB">
        <w:rPr>
          <w:rFonts w:ascii="Times New Roman" w:hAnsi="Times New Roman"/>
          <w:sz w:val="24"/>
          <w:szCs w:val="24"/>
          <w:lang w:eastAsia="nb-NO"/>
        </w:rPr>
        <w:t xml:space="preserve">Relative educational differences </w:t>
      </w:r>
      <w:r w:rsidR="008E34DB" w:rsidRPr="000231B4">
        <w:rPr>
          <w:rFonts w:ascii="Times New Roman" w:hAnsi="Times New Roman"/>
          <w:sz w:val="24"/>
          <w:szCs w:val="24"/>
          <w:lang w:eastAsia="nb-NO"/>
        </w:rPr>
        <w:t xml:space="preserve">in </w:t>
      </w:r>
      <w:r w:rsidR="008E34DB">
        <w:rPr>
          <w:rFonts w:ascii="Times New Roman" w:hAnsi="Times New Roman"/>
          <w:sz w:val="24"/>
          <w:szCs w:val="24"/>
          <w:lang w:eastAsia="nb-NO"/>
        </w:rPr>
        <w:t xml:space="preserve">premature </w:t>
      </w:r>
      <w:r w:rsidR="008E34DB" w:rsidRPr="000231B4">
        <w:rPr>
          <w:rFonts w:ascii="Times New Roman" w:hAnsi="Times New Roman"/>
          <w:sz w:val="24"/>
          <w:szCs w:val="24"/>
          <w:lang w:eastAsia="nb-NO"/>
        </w:rPr>
        <w:t>CVD mortality</w:t>
      </w:r>
      <w:r w:rsidR="008E34DB">
        <w:rPr>
          <w:rFonts w:ascii="Times New Roman" w:hAnsi="Times New Roman"/>
          <w:sz w:val="24"/>
          <w:szCs w:val="24"/>
          <w:lang w:eastAsia="nb-NO"/>
        </w:rPr>
        <w:t xml:space="preserve"> were stable, whereas a</w:t>
      </w:r>
      <w:r w:rsidR="008E34DB" w:rsidRPr="000231B4">
        <w:rPr>
          <w:rFonts w:ascii="Times New Roman" w:hAnsi="Times New Roman"/>
          <w:sz w:val="24"/>
          <w:szCs w:val="24"/>
          <w:lang w:eastAsia="nb-NO"/>
        </w:rPr>
        <w:t xml:space="preserve">bsolute differences </w:t>
      </w:r>
      <w:r w:rsidR="008E34DB">
        <w:rPr>
          <w:rFonts w:ascii="Times New Roman" w:hAnsi="Times New Roman"/>
          <w:sz w:val="24"/>
          <w:szCs w:val="24"/>
          <w:lang w:eastAsia="nb-NO"/>
        </w:rPr>
        <w:t xml:space="preserve">narrowed from the 1930s to the 1950s cohorts; </w:t>
      </w:r>
      <w:r w:rsidR="008E34DB" w:rsidRPr="000231B4">
        <w:rPr>
          <w:rFonts w:ascii="Times New Roman" w:hAnsi="Times New Roman"/>
          <w:sz w:val="24"/>
          <w:szCs w:val="24"/>
          <w:lang w:eastAsia="nb-NO"/>
        </w:rPr>
        <w:t>RD</w:t>
      </w:r>
      <w:r w:rsidR="008E34DB">
        <w:rPr>
          <w:rFonts w:ascii="Times New Roman" w:hAnsi="Times New Roman"/>
          <w:sz w:val="24"/>
          <w:szCs w:val="24"/>
          <w:lang w:eastAsia="nb-NO"/>
        </w:rPr>
        <w:t xml:space="preserve"> per 100 000 person years declined from 170 (95% confidence interval</w:t>
      </w:r>
      <w:r w:rsidR="008E34DB" w:rsidRPr="000231B4">
        <w:rPr>
          <w:rFonts w:ascii="Times New Roman" w:hAnsi="Times New Roman"/>
          <w:sz w:val="24"/>
          <w:szCs w:val="24"/>
          <w:lang w:eastAsia="nb-NO"/>
        </w:rPr>
        <w:t xml:space="preserve"> 117</w:t>
      </w:r>
      <w:r w:rsidR="008E34DB">
        <w:rPr>
          <w:rFonts w:ascii="Times New Roman" w:hAnsi="Times New Roman"/>
          <w:sz w:val="24"/>
          <w:szCs w:val="24"/>
          <w:lang w:eastAsia="nb-NO"/>
        </w:rPr>
        <w:t xml:space="preserve">, </w:t>
      </w:r>
      <w:r w:rsidR="008E34DB" w:rsidRPr="000231B4">
        <w:rPr>
          <w:rFonts w:ascii="Times New Roman" w:hAnsi="Times New Roman"/>
          <w:sz w:val="24"/>
          <w:szCs w:val="24"/>
          <w:lang w:eastAsia="nb-NO"/>
        </w:rPr>
        <w:t>22</w:t>
      </w:r>
      <w:r w:rsidR="008E34DB">
        <w:rPr>
          <w:rFonts w:ascii="Times New Roman" w:hAnsi="Times New Roman"/>
          <w:sz w:val="24"/>
          <w:szCs w:val="24"/>
          <w:lang w:eastAsia="nb-NO"/>
        </w:rPr>
        <w:t>4) to 49</w:t>
      </w:r>
      <w:r w:rsidR="008E34DB" w:rsidRPr="000231B4">
        <w:rPr>
          <w:rFonts w:ascii="Times New Roman" w:hAnsi="Times New Roman"/>
          <w:sz w:val="24"/>
          <w:szCs w:val="24"/>
          <w:lang w:eastAsia="nb-NO"/>
        </w:rPr>
        <w:t xml:space="preserve"> </w:t>
      </w:r>
      <w:r w:rsidR="008E34DB">
        <w:rPr>
          <w:rFonts w:ascii="Times New Roman" w:hAnsi="Times New Roman"/>
          <w:sz w:val="24"/>
          <w:szCs w:val="24"/>
          <w:lang w:eastAsia="nb-NO"/>
        </w:rPr>
        <w:t>(36, 61) in men and from 60 (34, 85)</w:t>
      </w:r>
      <w:r w:rsidR="008E34DB" w:rsidRPr="000231B4">
        <w:rPr>
          <w:rFonts w:ascii="Times New Roman" w:hAnsi="Times New Roman"/>
          <w:sz w:val="24"/>
          <w:szCs w:val="24"/>
          <w:lang w:eastAsia="nb-NO"/>
        </w:rPr>
        <w:t xml:space="preserve"> </w:t>
      </w:r>
      <w:r w:rsidR="008E34DB">
        <w:rPr>
          <w:rFonts w:ascii="Times New Roman" w:hAnsi="Times New Roman"/>
          <w:sz w:val="24"/>
          <w:szCs w:val="24"/>
          <w:lang w:eastAsia="nb-NO"/>
        </w:rPr>
        <w:t>to 23 (16, 29) in women</w:t>
      </w:r>
      <w:r w:rsidR="008E34DB" w:rsidRPr="000231B4">
        <w:rPr>
          <w:rFonts w:ascii="Times New Roman" w:hAnsi="Times New Roman"/>
          <w:sz w:val="24"/>
          <w:szCs w:val="24"/>
          <w:lang w:eastAsia="nb-NO"/>
        </w:rPr>
        <w:t xml:space="preserve">. </w:t>
      </w:r>
      <w:r w:rsidR="008E34DB">
        <w:rPr>
          <w:rFonts w:ascii="Times New Roman" w:hAnsi="Times New Roman"/>
          <w:sz w:val="24"/>
          <w:szCs w:val="24"/>
          <w:lang w:eastAsia="nb-NO"/>
        </w:rPr>
        <w:t xml:space="preserve">CVD risk factors attenuated </w:t>
      </w:r>
      <w:r w:rsidR="008E34DB" w:rsidRPr="000231B4">
        <w:rPr>
          <w:rFonts w:ascii="Times New Roman" w:hAnsi="Times New Roman"/>
          <w:sz w:val="24"/>
          <w:szCs w:val="24"/>
          <w:lang w:eastAsia="nb-NO"/>
        </w:rPr>
        <w:t>RD</w:t>
      </w:r>
      <w:r w:rsidR="008E34DB">
        <w:rPr>
          <w:rFonts w:ascii="Times New Roman" w:hAnsi="Times New Roman"/>
          <w:sz w:val="24"/>
          <w:szCs w:val="24"/>
          <w:lang w:eastAsia="nb-NO"/>
        </w:rPr>
        <w:t>’s by 69% in both cohorts in men, and in women by 102</w:t>
      </w:r>
      <w:r w:rsidR="008E34DB" w:rsidRPr="000231B4">
        <w:rPr>
          <w:rFonts w:ascii="Times New Roman" w:hAnsi="Times New Roman"/>
          <w:sz w:val="24"/>
          <w:szCs w:val="24"/>
          <w:lang w:eastAsia="nb-NO"/>
        </w:rPr>
        <w:t>%</w:t>
      </w:r>
      <w:r w:rsidR="008E34DB">
        <w:rPr>
          <w:rFonts w:ascii="Times New Roman" w:hAnsi="Times New Roman"/>
          <w:sz w:val="24"/>
          <w:szCs w:val="24"/>
          <w:lang w:eastAsia="nb-NO"/>
        </w:rPr>
        <w:t xml:space="preserve"> in 1930s and 61% in 1950s cohorts. </w:t>
      </w:r>
      <w:r w:rsidR="008E34DB" w:rsidRPr="000231B4">
        <w:rPr>
          <w:rFonts w:ascii="Times New Roman" w:hAnsi="Times New Roman"/>
          <w:sz w:val="24"/>
          <w:szCs w:val="24"/>
          <w:lang w:eastAsia="nb-NO"/>
        </w:rPr>
        <w:t xml:space="preserve">Smoking </w:t>
      </w:r>
      <w:r w:rsidR="008E34DB">
        <w:rPr>
          <w:rFonts w:ascii="Times New Roman" w:hAnsi="Times New Roman"/>
          <w:sz w:val="24"/>
          <w:szCs w:val="24"/>
          <w:lang w:eastAsia="nb-NO"/>
        </w:rPr>
        <w:t xml:space="preserve">had the single strongest influence on </w:t>
      </w:r>
      <w:r w:rsidR="008E34DB" w:rsidRPr="000231B4">
        <w:rPr>
          <w:rFonts w:ascii="Times New Roman" w:hAnsi="Times New Roman"/>
          <w:sz w:val="24"/>
          <w:szCs w:val="24"/>
          <w:lang w:eastAsia="nb-NO"/>
        </w:rPr>
        <w:t xml:space="preserve">the educational differences </w:t>
      </w:r>
      <w:r w:rsidR="008E34DB">
        <w:rPr>
          <w:rFonts w:ascii="Times New Roman" w:hAnsi="Times New Roman"/>
          <w:sz w:val="24"/>
          <w:szCs w:val="24"/>
          <w:lang w:eastAsia="nb-NO"/>
        </w:rPr>
        <w:t>for</w:t>
      </w:r>
      <w:r w:rsidR="008E34DB" w:rsidRPr="000231B4">
        <w:rPr>
          <w:rFonts w:ascii="Times New Roman" w:hAnsi="Times New Roman"/>
          <w:sz w:val="24"/>
          <w:szCs w:val="24"/>
          <w:lang w:eastAsia="nb-NO"/>
        </w:rPr>
        <w:t xml:space="preserve"> men in all </w:t>
      </w:r>
      <w:r w:rsidR="008E34DB">
        <w:rPr>
          <w:rFonts w:ascii="Times New Roman" w:hAnsi="Times New Roman"/>
          <w:sz w:val="24"/>
          <w:szCs w:val="24"/>
          <w:lang w:eastAsia="nb-NO"/>
        </w:rPr>
        <w:t>three cohort</w:t>
      </w:r>
      <w:r w:rsidR="008E34DB" w:rsidRPr="000231B4">
        <w:rPr>
          <w:rFonts w:ascii="Times New Roman" w:hAnsi="Times New Roman"/>
          <w:sz w:val="24"/>
          <w:szCs w:val="24"/>
          <w:lang w:eastAsia="nb-NO"/>
        </w:rPr>
        <w:t xml:space="preserve">s, and </w:t>
      </w:r>
      <w:r w:rsidR="008E34DB">
        <w:rPr>
          <w:rFonts w:ascii="Times New Roman" w:hAnsi="Times New Roman"/>
          <w:sz w:val="24"/>
          <w:szCs w:val="24"/>
          <w:lang w:eastAsia="nb-NO"/>
        </w:rPr>
        <w:t>for</w:t>
      </w:r>
      <w:r w:rsidR="008E34DB" w:rsidRPr="000231B4">
        <w:rPr>
          <w:rFonts w:ascii="Times New Roman" w:hAnsi="Times New Roman"/>
          <w:sz w:val="24"/>
          <w:szCs w:val="24"/>
          <w:lang w:eastAsia="nb-NO"/>
        </w:rPr>
        <w:t xml:space="preserve"> women in the </w:t>
      </w:r>
      <w:r w:rsidR="008E34DB">
        <w:rPr>
          <w:rFonts w:ascii="Times New Roman" w:hAnsi="Times New Roman"/>
          <w:sz w:val="24"/>
          <w:szCs w:val="24"/>
          <w:lang w:eastAsia="nb-NO"/>
        </w:rPr>
        <w:t>two most recent</w:t>
      </w:r>
      <w:r w:rsidR="008E34DB" w:rsidRPr="000231B4">
        <w:rPr>
          <w:rFonts w:ascii="Times New Roman" w:hAnsi="Times New Roman"/>
          <w:sz w:val="24"/>
          <w:szCs w:val="24"/>
          <w:lang w:eastAsia="nb-NO"/>
        </w:rPr>
        <w:t xml:space="preserve"> </w:t>
      </w:r>
      <w:r w:rsidR="008E34DB">
        <w:rPr>
          <w:rFonts w:ascii="Times New Roman" w:hAnsi="Times New Roman"/>
          <w:sz w:val="24"/>
          <w:szCs w:val="24"/>
          <w:lang w:eastAsia="nb-NO"/>
        </w:rPr>
        <w:t>cohort</w:t>
      </w:r>
      <w:r w:rsidR="008E34DB" w:rsidRPr="000231B4">
        <w:rPr>
          <w:rFonts w:ascii="Times New Roman" w:hAnsi="Times New Roman"/>
          <w:sz w:val="24"/>
          <w:szCs w:val="24"/>
          <w:lang w:eastAsia="nb-NO"/>
        </w:rPr>
        <w:t xml:space="preserve">s. </w:t>
      </w:r>
    </w:p>
    <w:p w14:paraId="1753E06A" w14:textId="149E97D1" w:rsidR="008E34DB" w:rsidRDefault="008E34DB" w:rsidP="008E34DB">
      <w:pPr>
        <w:spacing w:after="0" w:line="480" w:lineRule="auto"/>
        <w:rPr>
          <w:rFonts w:ascii="Times New Roman" w:hAnsi="Times New Roman"/>
          <w:sz w:val="24"/>
          <w:szCs w:val="24"/>
          <w:lang w:eastAsia="nb-NO"/>
        </w:rPr>
      </w:pPr>
      <w:r w:rsidRPr="000231B4">
        <w:rPr>
          <w:rFonts w:ascii="Times New Roman" w:hAnsi="Times New Roman"/>
          <w:b/>
          <w:sz w:val="24"/>
          <w:szCs w:val="24"/>
          <w:lang w:eastAsia="nb-NO"/>
        </w:rPr>
        <w:t>Conclusion:</w:t>
      </w:r>
      <w:r w:rsidRPr="000231B4">
        <w:rPr>
          <w:rFonts w:ascii="Times New Roman" w:hAnsi="Times New Roman"/>
          <w:sz w:val="24"/>
          <w:szCs w:val="24"/>
          <w:lang w:eastAsia="nb-NO"/>
        </w:rPr>
        <w:t xml:space="preserve"> Smoking </w:t>
      </w:r>
      <w:r>
        <w:rPr>
          <w:rFonts w:ascii="Times New Roman" w:hAnsi="Times New Roman"/>
          <w:sz w:val="24"/>
          <w:szCs w:val="24"/>
          <w:lang w:eastAsia="nb-NO"/>
        </w:rPr>
        <w:t>appeared to be</w:t>
      </w:r>
      <w:r w:rsidRPr="000231B4">
        <w:rPr>
          <w:rFonts w:ascii="Times New Roman" w:hAnsi="Times New Roman"/>
          <w:sz w:val="24"/>
          <w:szCs w:val="24"/>
          <w:lang w:eastAsia="nb-NO"/>
        </w:rPr>
        <w:t xml:space="preserve"> the driving force behind </w:t>
      </w:r>
      <w:r>
        <w:rPr>
          <w:rFonts w:ascii="Times New Roman" w:hAnsi="Times New Roman"/>
          <w:sz w:val="24"/>
          <w:szCs w:val="24"/>
          <w:lang w:eastAsia="nb-NO"/>
        </w:rPr>
        <w:t xml:space="preserve">educational differences </w:t>
      </w:r>
      <w:r w:rsidRPr="000231B4">
        <w:rPr>
          <w:rFonts w:ascii="Times New Roman" w:hAnsi="Times New Roman"/>
          <w:sz w:val="24"/>
          <w:szCs w:val="24"/>
          <w:lang w:eastAsia="nb-NO"/>
        </w:rPr>
        <w:t xml:space="preserve">in </w:t>
      </w:r>
      <w:r>
        <w:rPr>
          <w:rFonts w:ascii="Times New Roman" w:hAnsi="Times New Roman"/>
          <w:sz w:val="24"/>
          <w:szCs w:val="24"/>
          <w:lang w:eastAsia="nb-NO"/>
        </w:rPr>
        <w:t xml:space="preserve">premature </w:t>
      </w:r>
      <w:r w:rsidRPr="000231B4">
        <w:rPr>
          <w:rFonts w:ascii="Times New Roman" w:hAnsi="Times New Roman"/>
          <w:sz w:val="24"/>
          <w:szCs w:val="24"/>
          <w:lang w:eastAsia="nb-NO"/>
        </w:rPr>
        <w:t>CVD mortality</w:t>
      </w:r>
      <w:r>
        <w:rPr>
          <w:rFonts w:ascii="Times New Roman" w:hAnsi="Times New Roman"/>
          <w:sz w:val="24"/>
          <w:szCs w:val="24"/>
          <w:lang w:eastAsia="nb-NO"/>
        </w:rPr>
        <w:t xml:space="preserve"> in the 1930s to 1950s birth cohorts for men and</w:t>
      </w:r>
      <w:r w:rsidRPr="000231B4">
        <w:rPr>
          <w:rFonts w:ascii="Times New Roman" w:hAnsi="Times New Roman"/>
          <w:sz w:val="24"/>
          <w:szCs w:val="24"/>
          <w:lang w:eastAsia="nb-NO"/>
        </w:rPr>
        <w:t xml:space="preserve"> </w:t>
      </w:r>
      <w:r>
        <w:rPr>
          <w:rFonts w:ascii="Times New Roman" w:hAnsi="Times New Roman"/>
          <w:sz w:val="24"/>
          <w:szCs w:val="24"/>
          <w:lang w:eastAsia="nb-NO"/>
        </w:rPr>
        <w:t xml:space="preserve">in the two recent birth cohorts for women. This suggests that </w:t>
      </w:r>
      <w:r w:rsidR="00A35A1D">
        <w:rPr>
          <w:rFonts w:ascii="Times New Roman" w:hAnsi="Times New Roman"/>
          <w:sz w:val="24"/>
          <w:szCs w:val="24"/>
          <w:lang w:eastAsia="nb-NO"/>
        </w:rPr>
        <w:t xml:space="preserve">strategies for </w:t>
      </w:r>
      <w:r>
        <w:rPr>
          <w:rFonts w:ascii="Times New Roman" w:hAnsi="Times New Roman"/>
          <w:sz w:val="24"/>
          <w:szCs w:val="24"/>
          <w:lang w:eastAsia="nb-NO"/>
        </w:rPr>
        <w:t xml:space="preserve">smoking prevention and cessation </w:t>
      </w:r>
      <w:r w:rsidR="00A35A1D">
        <w:rPr>
          <w:rFonts w:ascii="Times New Roman" w:hAnsi="Times New Roman"/>
          <w:sz w:val="24"/>
          <w:szCs w:val="24"/>
          <w:lang w:eastAsia="nb-NO"/>
        </w:rPr>
        <w:t>might have the strongest impact</w:t>
      </w:r>
      <w:r>
        <w:rPr>
          <w:rFonts w:ascii="Times New Roman" w:hAnsi="Times New Roman"/>
          <w:sz w:val="24"/>
          <w:szCs w:val="24"/>
          <w:lang w:eastAsia="nb-NO"/>
        </w:rPr>
        <w:t xml:space="preserve"> for reducing educational inequality in premature CVD mortality.</w:t>
      </w:r>
    </w:p>
    <w:p w14:paraId="07D4F829" w14:textId="77777777" w:rsidR="008E34DB" w:rsidRDefault="008E34DB" w:rsidP="008E34DB">
      <w:pPr>
        <w:spacing w:after="0" w:line="480" w:lineRule="auto"/>
        <w:rPr>
          <w:rFonts w:ascii="Times New Roman" w:hAnsi="Times New Roman"/>
          <w:sz w:val="24"/>
          <w:szCs w:val="24"/>
          <w:lang w:eastAsia="nb-NO"/>
        </w:rPr>
      </w:pPr>
    </w:p>
    <w:p w14:paraId="084ACAA7" w14:textId="1040F279" w:rsidR="00A973D5" w:rsidRPr="000231B4" w:rsidRDefault="008E34DB" w:rsidP="008E34DB">
      <w:pPr>
        <w:spacing w:line="480" w:lineRule="auto"/>
        <w:rPr>
          <w:rFonts w:ascii="Times New Roman" w:hAnsi="Times New Roman"/>
          <w:sz w:val="24"/>
          <w:szCs w:val="24"/>
          <w:lang w:eastAsia="nb-NO"/>
        </w:rPr>
      </w:pPr>
      <w:r>
        <w:rPr>
          <w:rFonts w:ascii="Times New Roman" w:hAnsi="Times New Roman"/>
          <w:b/>
          <w:sz w:val="24"/>
          <w:szCs w:val="24"/>
          <w:lang w:val="en-GB"/>
        </w:rPr>
        <w:t>Keywords:</w:t>
      </w:r>
      <w:r>
        <w:rPr>
          <w:rFonts w:ascii="Times New Roman" w:hAnsi="Times New Roman"/>
          <w:sz w:val="24"/>
          <w:szCs w:val="24"/>
          <w:lang w:val="en-GB"/>
        </w:rPr>
        <w:t xml:space="preserve"> Cardiovascular diseases, Mortality, Health behaviour, Educational status, Socioeconomic factors, Cohort effect</w:t>
      </w:r>
      <w:r w:rsidR="00A973D5" w:rsidRPr="000231B4">
        <w:rPr>
          <w:rFonts w:ascii="Times New Roman" w:hAnsi="Times New Roman"/>
          <w:sz w:val="24"/>
          <w:szCs w:val="24"/>
          <w:lang w:eastAsia="nb-NO"/>
        </w:rPr>
        <w:br w:type="page"/>
      </w:r>
    </w:p>
    <w:p w14:paraId="384D27C2" w14:textId="77777777" w:rsidR="00A779A9" w:rsidRDefault="00A973D5" w:rsidP="006153DD">
      <w:pPr>
        <w:spacing w:after="0" w:line="480" w:lineRule="auto"/>
        <w:rPr>
          <w:rFonts w:ascii="Times New Roman" w:hAnsi="Times New Roman"/>
          <w:b/>
          <w:sz w:val="24"/>
          <w:szCs w:val="24"/>
          <w:lang w:eastAsia="nb-NO"/>
        </w:rPr>
      </w:pPr>
      <w:r w:rsidRPr="005E5209">
        <w:rPr>
          <w:rFonts w:ascii="Times New Roman" w:hAnsi="Times New Roman"/>
          <w:b/>
          <w:sz w:val="24"/>
          <w:szCs w:val="24"/>
          <w:lang w:eastAsia="nb-NO"/>
        </w:rPr>
        <w:lastRenderedPageBreak/>
        <w:t>INTRODUCTION</w:t>
      </w:r>
    </w:p>
    <w:p w14:paraId="5E9C8007" w14:textId="77777777" w:rsidR="00877197" w:rsidRPr="005E5209" w:rsidRDefault="00877197" w:rsidP="006153DD">
      <w:pPr>
        <w:spacing w:after="0" w:line="480" w:lineRule="auto"/>
        <w:rPr>
          <w:rFonts w:ascii="Times New Roman" w:hAnsi="Times New Roman"/>
          <w:b/>
          <w:sz w:val="24"/>
          <w:szCs w:val="24"/>
          <w:lang w:eastAsia="nb-NO"/>
        </w:rPr>
      </w:pPr>
    </w:p>
    <w:p w14:paraId="301DA91A" w14:textId="0AEA908E" w:rsidR="009C781A" w:rsidRDefault="00F64CBD" w:rsidP="006153DD">
      <w:pPr>
        <w:spacing w:after="0" w:line="480" w:lineRule="auto"/>
        <w:rPr>
          <w:rFonts w:ascii="Times New Roman" w:hAnsi="Times New Roman"/>
          <w:sz w:val="24"/>
          <w:szCs w:val="24"/>
          <w:lang w:eastAsia="nb-NO"/>
        </w:rPr>
      </w:pPr>
      <w:r>
        <w:rPr>
          <w:rFonts w:ascii="Times New Roman" w:hAnsi="Times New Roman"/>
          <w:sz w:val="24"/>
          <w:szCs w:val="24"/>
          <w:lang w:eastAsia="nb-NO"/>
        </w:rPr>
        <w:t>A</w:t>
      </w:r>
      <w:r w:rsidR="00A973D5" w:rsidRPr="00090D65">
        <w:rPr>
          <w:rFonts w:ascii="Times New Roman" w:hAnsi="Times New Roman"/>
          <w:sz w:val="24"/>
          <w:szCs w:val="24"/>
          <w:lang w:eastAsia="nb-NO"/>
        </w:rPr>
        <w:t xml:space="preserve"> substantial proportion of e</w:t>
      </w:r>
      <w:r w:rsidR="00E55B93">
        <w:rPr>
          <w:rFonts w:ascii="Times New Roman" w:hAnsi="Times New Roman"/>
          <w:sz w:val="24"/>
          <w:szCs w:val="24"/>
          <w:lang w:eastAsia="nb-NO"/>
        </w:rPr>
        <w:t xml:space="preserve">ducational differences in </w:t>
      </w:r>
      <w:r w:rsidR="00F0578A" w:rsidRPr="00090D65">
        <w:rPr>
          <w:rFonts w:ascii="Times New Roman" w:hAnsi="Times New Roman"/>
          <w:sz w:val="24"/>
          <w:szCs w:val="24"/>
          <w:lang w:eastAsia="nb-NO"/>
        </w:rPr>
        <w:t>cardiovascular disease (CVD)</w:t>
      </w:r>
      <w:r w:rsidR="00F0578A">
        <w:rPr>
          <w:rFonts w:ascii="Times New Roman" w:hAnsi="Times New Roman"/>
          <w:sz w:val="24"/>
          <w:szCs w:val="24"/>
          <w:lang w:eastAsia="nb-NO"/>
        </w:rPr>
        <w:t xml:space="preserve"> </w:t>
      </w:r>
      <w:r w:rsidR="00E55B93">
        <w:rPr>
          <w:rFonts w:ascii="Times New Roman" w:hAnsi="Times New Roman"/>
          <w:sz w:val="24"/>
          <w:szCs w:val="24"/>
          <w:lang w:eastAsia="nb-NO"/>
        </w:rPr>
        <w:t>are</w:t>
      </w:r>
      <w:r w:rsidR="00A973D5" w:rsidRPr="00090D65">
        <w:rPr>
          <w:rFonts w:ascii="Times New Roman" w:hAnsi="Times New Roman"/>
          <w:sz w:val="24"/>
          <w:szCs w:val="24"/>
          <w:lang w:eastAsia="nb-NO"/>
        </w:rPr>
        <w:t xml:space="preserve"> </w:t>
      </w:r>
      <w:r w:rsidR="000B5083" w:rsidRPr="004067B4">
        <w:rPr>
          <w:rFonts w:ascii="Times New Roman" w:hAnsi="Times New Roman"/>
          <w:sz w:val="24"/>
          <w:szCs w:val="24"/>
          <w:lang w:eastAsia="nb-NO"/>
        </w:rPr>
        <w:t>mediated</w:t>
      </w:r>
      <w:r w:rsidR="001914F7" w:rsidRPr="00D032F0">
        <w:rPr>
          <w:rFonts w:ascii="Times New Roman" w:hAnsi="Times New Roman"/>
          <w:sz w:val="24"/>
          <w:szCs w:val="24"/>
          <w:lang w:eastAsia="nb-NO"/>
        </w:rPr>
        <w:t xml:space="preserve"> </w:t>
      </w:r>
      <w:r w:rsidR="009B1339">
        <w:rPr>
          <w:rFonts w:ascii="Times New Roman" w:hAnsi="Times New Roman"/>
          <w:sz w:val="24"/>
          <w:szCs w:val="24"/>
          <w:lang w:eastAsia="nb-NO"/>
        </w:rPr>
        <w:t>by CVD risk factors</w:t>
      </w:r>
      <w:r w:rsidR="00A973D5" w:rsidRPr="00090D65">
        <w:rPr>
          <w:rFonts w:ascii="Times New Roman" w:hAnsi="Times New Roman"/>
          <w:sz w:val="24"/>
          <w:szCs w:val="24"/>
          <w:lang w:eastAsia="nb-NO"/>
        </w:rPr>
        <w:fldChar w:fldCharType="begin">
          <w:fldData xml:space="preserve">PEVuZE5vdGU+PENpdGU+PEF1dGhvcj5MYWFrc29uZW48L0F1dGhvcj48WWVhcj4yMDA4PC9ZZWFy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ZWRpY2FsIEFzc29jaWF0aW9uPC9hYmJyLTE+PC9hbHQtcGVyaW9kaWNhbD48cGFnZXM+MTE1OS02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bC10aXRsZT48YWJici0xPkpvdXJuYWwgb2YgZXBpZGVtaW9sb2d5IGFuZCBjb21tdW5pdHkgaGVh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</w:fldData>
        </w:fldChar>
      </w:r>
      <w:r w:rsidR="00F0578A">
        <w:rPr>
          <w:rFonts w:ascii="Times New Roman" w:hAnsi="Times New Roman"/>
          <w:sz w:val="24"/>
          <w:szCs w:val="24"/>
          <w:lang w:eastAsia="nb-NO"/>
        </w:rPr>
        <w:instrText xml:space="preserve"> ADDIN EN.CITE </w:instrText>
      </w:r>
      <w:r w:rsidR="00F0578A">
        <w:rPr>
          <w:rFonts w:ascii="Times New Roman" w:hAnsi="Times New Roman"/>
          <w:sz w:val="24"/>
          <w:szCs w:val="24"/>
          <w:lang w:eastAsia="nb-NO"/>
        </w:rPr>
        <w:fldChar w:fldCharType="begin">
          <w:fldData xml:space="preserve">PEVuZE5vdGU+PENpdGU+PEF1dGhvcj5MYWFrc29uZW48L0F1dGhvcj48WWVhcj4yMDA4PC9ZZWFy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ZWRpY2FsIEFzc29jaWF0aW9uPC9hYmJyLTE+PC9hbHQtcGVyaW9kaWNhbD48cGFnZXM+MTE1OS02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bC10aXRsZT48YWJici0xPkpvdXJuYWwgb2YgZXBpZGVtaW9sb2d5IGFuZCBjb21tdW5pdHkgaGVh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</w:fldData>
        </w:fldChar>
      </w:r>
      <w:r w:rsidR="00F0578A">
        <w:rPr>
          <w:rFonts w:ascii="Times New Roman" w:hAnsi="Times New Roman"/>
          <w:sz w:val="24"/>
          <w:szCs w:val="24"/>
          <w:lang w:eastAsia="nb-NO"/>
        </w:rPr>
        <w:instrText xml:space="preserve"> ADDIN EN.CITE.DATA </w:instrText>
      </w:r>
      <w:r w:rsidR="00F0578A">
        <w:rPr>
          <w:rFonts w:ascii="Times New Roman" w:hAnsi="Times New Roman"/>
          <w:sz w:val="24"/>
          <w:szCs w:val="24"/>
          <w:lang w:eastAsia="nb-NO"/>
        </w:rPr>
      </w:r>
      <w:r w:rsidR="00F0578A">
        <w:rPr>
          <w:rFonts w:ascii="Times New Roman" w:hAnsi="Times New Roman"/>
          <w:sz w:val="24"/>
          <w:szCs w:val="24"/>
          <w:lang w:eastAsia="nb-NO"/>
        </w:rPr>
        <w:fldChar w:fldCharType="end"/>
      </w:r>
      <w:r w:rsidR="00A973D5" w:rsidRPr="00090D65">
        <w:rPr>
          <w:rFonts w:ascii="Times New Roman" w:hAnsi="Times New Roman"/>
          <w:sz w:val="24"/>
          <w:szCs w:val="24"/>
          <w:lang w:eastAsia="nb-NO"/>
        </w:rPr>
      </w:r>
      <w:r w:rsidR="00A973D5" w:rsidRPr="00090D65">
        <w:rPr>
          <w:rFonts w:ascii="Times New Roman" w:hAnsi="Times New Roman"/>
          <w:sz w:val="24"/>
          <w:szCs w:val="24"/>
          <w:lang w:eastAsia="nb-NO"/>
        </w:rPr>
        <w:fldChar w:fldCharType="separate"/>
      </w:r>
      <w:r w:rsidR="00F0578A" w:rsidRPr="00F0578A">
        <w:rPr>
          <w:rFonts w:ascii="Times New Roman" w:hAnsi="Times New Roman"/>
          <w:noProof/>
          <w:sz w:val="24"/>
          <w:szCs w:val="24"/>
          <w:vertAlign w:val="superscript"/>
          <w:lang w:eastAsia="nb-NO"/>
        </w:rPr>
        <w:t>1-4</w:t>
      </w:r>
      <w:r w:rsidR="00A973D5" w:rsidRPr="00090D65">
        <w:rPr>
          <w:rFonts w:ascii="Times New Roman" w:hAnsi="Times New Roman"/>
          <w:sz w:val="24"/>
          <w:szCs w:val="24"/>
          <w:lang w:eastAsia="nb-NO"/>
        </w:rPr>
        <w:fldChar w:fldCharType="end"/>
      </w:r>
      <w:r w:rsidR="0037239A">
        <w:rPr>
          <w:rFonts w:ascii="Times New Roman" w:hAnsi="Times New Roman"/>
          <w:sz w:val="24"/>
          <w:szCs w:val="24"/>
          <w:lang w:eastAsia="nb-NO"/>
        </w:rPr>
        <w:t>.</w:t>
      </w:r>
      <w:r w:rsidR="00E55B93">
        <w:rPr>
          <w:rFonts w:ascii="Times New Roman" w:hAnsi="Times New Roman"/>
          <w:sz w:val="24"/>
          <w:szCs w:val="24"/>
          <w:lang w:eastAsia="nb-NO"/>
        </w:rPr>
        <w:t xml:space="preserve"> </w:t>
      </w:r>
      <w:r w:rsidR="0037239A">
        <w:rPr>
          <w:rFonts w:ascii="Times New Roman" w:hAnsi="Times New Roman"/>
          <w:sz w:val="24"/>
          <w:szCs w:val="24"/>
          <w:lang w:eastAsia="nb-NO"/>
        </w:rPr>
        <w:t>However,</w:t>
      </w:r>
      <w:r w:rsidR="00E55B93">
        <w:rPr>
          <w:rFonts w:ascii="Times New Roman" w:hAnsi="Times New Roman"/>
          <w:sz w:val="24"/>
          <w:szCs w:val="24"/>
          <w:lang w:eastAsia="nb-NO"/>
        </w:rPr>
        <w:t xml:space="preserve"> r</w:t>
      </w:r>
      <w:r w:rsidR="00E01ACE">
        <w:rPr>
          <w:rFonts w:ascii="Times New Roman" w:hAnsi="Times New Roman"/>
          <w:sz w:val="24"/>
          <w:szCs w:val="24"/>
          <w:lang w:eastAsia="nb-NO"/>
        </w:rPr>
        <w:t xml:space="preserve">isk factors only contribute to </w:t>
      </w:r>
      <w:r w:rsidR="00F53512">
        <w:rPr>
          <w:rFonts w:ascii="Times New Roman" w:hAnsi="Times New Roman"/>
          <w:sz w:val="24"/>
          <w:szCs w:val="24"/>
          <w:lang w:eastAsia="nb-NO"/>
        </w:rPr>
        <w:t>educational</w:t>
      </w:r>
      <w:r w:rsidR="00E01ACE">
        <w:rPr>
          <w:rFonts w:ascii="Times New Roman" w:hAnsi="Times New Roman"/>
          <w:sz w:val="24"/>
          <w:szCs w:val="24"/>
          <w:lang w:eastAsia="nb-NO"/>
        </w:rPr>
        <w:t xml:space="preserve"> inequality in disease i</w:t>
      </w:r>
      <w:r w:rsidR="00E55B93">
        <w:rPr>
          <w:rFonts w:ascii="Times New Roman" w:hAnsi="Times New Roman"/>
          <w:sz w:val="24"/>
          <w:szCs w:val="24"/>
          <w:lang w:eastAsia="nb-NO"/>
        </w:rPr>
        <w:t>f they are socially patterned</w:t>
      </w:r>
      <w:r>
        <w:rPr>
          <w:rFonts w:ascii="Times New Roman" w:hAnsi="Times New Roman"/>
          <w:sz w:val="24"/>
          <w:szCs w:val="24"/>
          <w:lang w:eastAsia="nb-NO"/>
        </w:rPr>
        <w:t xml:space="preserve">, </w:t>
      </w:r>
      <w:r w:rsidR="00AE1C7E">
        <w:rPr>
          <w:rFonts w:ascii="Times New Roman" w:hAnsi="Times New Roman"/>
          <w:sz w:val="24"/>
          <w:szCs w:val="24"/>
          <w:lang w:eastAsia="nb-NO"/>
        </w:rPr>
        <w:t xml:space="preserve">and this patterning may </w:t>
      </w:r>
      <w:r w:rsidR="00E74B9D">
        <w:rPr>
          <w:rFonts w:ascii="Times New Roman" w:hAnsi="Times New Roman"/>
          <w:sz w:val="24"/>
          <w:szCs w:val="24"/>
          <w:lang w:eastAsia="nb-NO"/>
        </w:rPr>
        <w:t>vary</w:t>
      </w:r>
      <w:r>
        <w:rPr>
          <w:rFonts w:ascii="Times New Roman" w:hAnsi="Times New Roman"/>
          <w:sz w:val="24"/>
          <w:szCs w:val="24"/>
          <w:lang w:eastAsia="nb-NO"/>
        </w:rPr>
        <w:t xml:space="preserve"> </w:t>
      </w:r>
      <w:r w:rsidR="00E01ACE">
        <w:rPr>
          <w:rFonts w:ascii="Times New Roman" w:hAnsi="Times New Roman"/>
          <w:sz w:val="24"/>
          <w:szCs w:val="24"/>
          <w:lang w:eastAsia="nb-NO"/>
        </w:rPr>
        <w:t>over time</w:t>
      </w:r>
      <w:r w:rsidR="00AE1C7E">
        <w:rPr>
          <w:rFonts w:ascii="Times New Roman" w:hAnsi="Times New Roman"/>
          <w:sz w:val="24"/>
          <w:szCs w:val="24"/>
          <w:lang w:eastAsia="nb-NO"/>
        </w:rPr>
        <w:t xml:space="preserve"> periods, cohorts and</w:t>
      </w:r>
      <w:r w:rsidR="001C0C95">
        <w:rPr>
          <w:rFonts w:ascii="Times New Roman" w:hAnsi="Times New Roman"/>
          <w:sz w:val="24"/>
          <w:szCs w:val="24"/>
          <w:lang w:eastAsia="nb-NO"/>
        </w:rPr>
        <w:t xml:space="preserve"> between sexes</w:t>
      </w:r>
      <w:r w:rsidR="00050DED">
        <w:rPr>
          <w:rFonts w:ascii="Times New Roman" w:hAnsi="Times New Roman"/>
          <w:sz w:val="24"/>
          <w:szCs w:val="24"/>
          <w:lang w:eastAsia="nb-NO"/>
        </w:rPr>
        <w:fldChar w:fldCharType="begin">
          <w:fldData xml:space="preserve">PEVuZE5vdGU+PENpdGU+PEF1dGhvcj5Ib3dlPC9BdXRob3I+PFllYXI+MjAxMDwvWWVhcj48UmVj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cGVyaW9kaWNhbD48cGFnZXM+MjM0OC01NTwvcGFnZXM+PHZvbHVtZT4xNjY8L3ZvbHVtZT48bnVt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</w:fldData>
        </w:fldChar>
      </w:r>
      <w:r w:rsidR="00F0578A">
        <w:rPr>
          <w:rFonts w:ascii="Times New Roman" w:hAnsi="Times New Roman"/>
          <w:sz w:val="24"/>
          <w:szCs w:val="24"/>
          <w:lang w:eastAsia="nb-NO"/>
        </w:rPr>
        <w:instrText xml:space="preserve"> ADDIN EN.CITE </w:instrText>
      </w:r>
      <w:r w:rsidR="00F0578A">
        <w:rPr>
          <w:rFonts w:ascii="Times New Roman" w:hAnsi="Times New Roman"/>
          <w:sz w:val="24"/>
          <w:szCs w:val="24"/>
          <w:lang w:eastAsia="nb-NO"/>
        </w:rPr>
        <w:fldChar w:fldCharType="begin">
          <w:fldData xml:space="preserve">PEVuZE5vdGU+PENpdGU+PEF1dGhvcj5Ib3dlPC9BdXRob3I+PFllYXI+MjAxMDwvWWVhcj48UmVj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cGVyaW9kaWNhbD48cGFnZXM+MjM0OC01NTwvcGFnZXM+PHZvbHVtZT4xNjY8L3ZvbHVtZT48bnVt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</w:fldData>
        </w:fldChar>
      </w:r>
      <w:r w:rsidR="00F0578A">
        <w:rPr>
          <w:rFonts w:ascii="Times New Roman" w:hAnsi="Times New Roman"/>
          <w:sz w:val="24"/>
          <w:szCs w:val="24"/>
          <w:lang w:eastAsia="nb-NO"/>
        </w:rPr>
        <w:instrText xml:space="preserve"> ADDIN EN.CITE.DATA </w:instrText>
      </w:r>
      <w:r w:rsidR="00F0578A">
        <w:rPr>
          <w:rFonts w:ascii="Times New Roman" w:hAnsi="Times New Roman"/>
          <w:sz w:val="24"/>
          <w:szCs w:val="24"/>
          <w:lang w:eastAsia="nb-NO"/>
        </w:rPr>
      </w:r>
      <w:r w:rsidR="00F0578A">
        <w:rPr>
          <w:rFonts w:ascii="Times New Roman" w:hAnsi="Times New Roman"/>
          <w:sz w:val="24"/>
          <w:szCs w:val="24"/>
          <w:lang w:eastAsia="nb-NO"/>
        </w:rPr>
        <w:fldChar w:fldCharType="end"/>
      </w:r>
      <w:r w:rsidR="00050DED">
        <w:rPr>
          <w:rFonts w:ascii="Times New Roman" w:hAnsi="Times New Roman"/>
          <w:sz w:val="24"/>
          <w:szCs w:val="24"/>
          <w:lang w:eastAsia="nb-NO"/>
        </w:rPr>
      </w:r>
      <w:r w:rsidR="00050DED">
        <w:rPr>
          <w:rFonts w:ascii="Times New Roman" w:hAnsi="Times New Roman"/>
          <w:sz w:val="24"/>
          <w:szCs w:val="24"/>
          <w:lang w:eastAsia="nb-NO"/>
        </w:rPr>
        <w:fldChar w:fldCharType="separate"/>
      </w:r>
      <w:r w:rsidR="00F0578A" w:rsidRPr="00F0578A">
        <w:rPr>
          <w:rFonts w:ascii="Times New Roman" w:hAnsi="Times New Roman"/>
          <w:noProof/>
          <w:sz w:val="24"/>
          <w:szCs w:val="24"/>
          <w:vertAlign w:val="superscript"/>
          <w:lang w:eastAsia="nb-NO"/>
        </w:rPr>
        <w:t>5-7</w:t>
      </w:r>
      <w:r w:rsidR="00050DED">
        <w:rPr>
          <w:rFonts w:ascii="Times New Roman" w:hAnsi="Times New Roman"/>
          <w:sz w:val="24"/>
          <w:szCs w:val="24"/>
          <w:lang w:eastAsia="nb-NO"/>
        </w:rPr>
        <w:fldChar w:fldCharType="end"/>
      </w:r>
      <w:r w:rsidR="0037239A">
        <w:rPr>
          <w:rFonts w:ascii="Times New Roman" w:hAnsi="Times New Roman"/>
          <w:sz w:val="24"/>
          <w:szCs w:val="24"/>
          <w:lang w:eastAsia="nb-NO"/>
        </w:rPr>
        <w:t>.</w:t>
      </w:r>
      <w:r w:rsidR="00E01ACE">
        <w:rPr>
          <w:rFonts w:ascii="Times New Roman" w:hAnsi="Times New Roman"/>
          <w:sz w:val="24"/>
          <w:szCs w:val="24"/>
          <w:lang w:eastAsia="nb-NO"/>
        </w:rPr>
        <w:t xml:space="preserve"> </w:t>
      </w:r>
      <w:r w:rsidR="0037239A">
        <w:rPr>
          <w:rFonts w:ascii="Times New Roman" w:hAnsi="Times New Roman"/>
          <w:sz w:val="24"/>
          <w:szCs w:val="24"/>
          <w:lang w:eastAsia="nb-NO"/>
        </w:rPr>
        <w:t>I</w:t>
      </w:r>
      <w:r w:rsidR="00E24F58">
        <w:rPr>
          <w:rFonts w:ascii="Times New Roman" w:hAnsi="Times New Roman"/>
          <w:sz w:val="24"/>
          <w:szCs w:val="24"/>
          <w:lang w:eastAsia="nb-NO"/>
        </w:rPr>
        <w:t>n Norway,</w:t>
      </w:r>
      <w:r w:rsidR="00912A6A">
        <w:rPr>
          <w:rFonts w:ascii="Times New Roman" w:hAnsi="Times New Roman"/>
          <w:sz w:val="24"/>
          <w:szCs w:val="24"/>
          <w:lang w:eastAsia="nb-NO"/>
        </w:rPr>
        <w:t xml:space="preserve"> surveys indicate that</w:t>
      </w:r>
      <w:r w:rsidR="00126789">
        <w:rPr>
          <w:rFonts w:ascii="Times New Roman" w:hAnsi="Times New Roman"/>
          <w:sz w:val="24"/>
          <w:szCs w:val="24"/>
          <w:lang w:eastAsia="nb-NO"/>
        </w:rPr>
        <w:t xml:space="preserve"> absolute </w:t>
      </w:r>
      <w:r w:rsidR="0021422C">
        <w:rPr>
          <w:rFonts w:ascii="Times New Roman" w:hAnsi="Times New Roman"/>
          <w:sz w:val="24"/>
          <w:szCs w:val="24"/>
          <w:lang w:eastAsia="nb-NO"/>
        </w:rPr>
        <w:t xml:space="preserve">educational inequalities </w:t>
      </w:r>
      <w:r w:rsidR="00912A6A">
        <w:rPr>
          <w:rFonts w:ascii="Times New Roman" w:hAnsi="Times New Roman"/>
          <w:sz w:val="24"/>
          <w:szCs w:val="24"/>
          <w:lang w:eastAsia="nb-NO"/>
        </w:rPr>
        <w:t xml:space="preserve">in smoking have </w:t>
      </w:r>
      <w:r w:rsidR="00AE1C7E">
        <w:rPr>
          <w:rFonts w:ascii="Times New Roman" w:hAnsi="Times New Roman"/>
          <w:sz w:val="24"/>
          <w:szCs w:val="24"/>
          <w:lang w:eastAsia="nb-NO"/>
        </w:rPr>
        <w:t xml:space="preserve">widened from the </w:t>
      </w:r>
      <w:r w:rsidR="00A316D3">
        <w:rPr>
          <w:rFonts w:ascii="Times New Roman" w:hAnsi="Times New Roman"/>
          <w:sz w:val="24"/>
          <w:szCs w:val="24"/>
          <w:lang w:eastAsia="nb-NO"/>
        </w:rPr>
        <w:t>mid-1980s and up to 2008</w:t>
      </w:r>
      <w:r w:rsidR="00984CB0">
        <w:rPr>
          <w:rFonts w:ascii="Times New Roman" w:hAnsi="Times New Roman"/>
          <w:sz w:val="24"/>
          <w:szCs w:val="24"/>
          <w:lang w:eastAsia="nb-NO"/>
        </w:rPr>
        <w:fldChar w:fldCharType="begin">
          <w:fldData xml:space="preserve">PEVuZE5vdGU+PENpdGU+PEF1dGhvcj5Fcm5zdHNlbjwvQXV0aG9yPjxZZWFyPjIwMTI8L1llYXI+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</w:fldData>
        </w:fldChar>
      </w:r>
      <w:r w:rsidR="001D0AC6">
        <w:rPr>
          <w:rFonts w:ascii="Times New Roman" w:hAnsi="Times New Roman"/>
          <w:sz w:val="24"/>
          <w:szCs w:val="24"/>
          <w:lang w:eastAsia="nb-NO"/>
        </w:rPr>
        <w:instrText xml:space="preserve"> ADDIN EN.CITE </w:instrText>
      </w:r>
      <w:r w:rsidR="001D0AC6">
        <w:rPr>
          <w:rFonts w:ascii="Times New Roman" w:hAnsi="Times New Roman"/>
          <w:sz w:val="24"/>
          <w:szCs w:val="24"/>
          <w:lang w:eastAsia="nb-NO"/>
        </w:rPr>
        <w:fldChar w:fldCharType="begin">
          <w:fldData xml:space="preserve">PEVuZE5vdGU+PENpdGU+PEF1dGhvcj5Fcm5zdHNlbjwvQXV0aG9yPjxZZWFyPjIwMTI8L1llYXI+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</w:fldData>
        </w:fldChar>
      </w:r>
      <w:r w:rsidR="001D0AC6">
        <w:rPr>
          <w:rFonts w:ascii="Times New Roman" w:hAnsi="Times New Roman"/>
          <w:sz w:val="24"/>
          <w:szCs w:val="24"/>
          <w:lang w:eastAsia="nb-NO"/>
        </w:rPr>
        <w:instrText xml:space="preserve"> ADDIN EN.CITE.DATA </w:instrText>
      </w:r>
      <w:r w:rsidR="001D0AC6">
        <w:rPr>
          <w:rFonts w:ascii="Times New Roman" w:hAnsi="Times New Roman"/>
          <w:sz w:val="24"/>
          <w:szCs w:val="24"/>
          <w:lang w:eastAsia="nb-NO"/>
        </w:rPr>
      </w:r>
      <w:r w:rsidR="001D0AC6">
        <w:rPr>
          <w:rFonts w:ascii="Times New Roman" w:hAnsi="Times New Roman"/>
          <w:sz w:val="24"/>
          <w:szCs w:val="24"/>
          <w:lang w:eastAsia="nb-NO"/>
        </w:rPr>
        <w:fldChar w:fldCharType="end"/>
      </w:r>
      <w:r w:rsidR="00984CB0">
        <w:rPr>
          <w:rFonts w:ascii="Times New Roman" w:hAnsi="Times New Roman"/>
          <w:sz w:val="24"/>
          <w:szCs w:val="24"/>
          <w:lang w:eastAsia="nb-NO"/>
        </w:rPr>
      </w:r>
      <w:r w:rsidR="00984CB0">
        <w:rPr>
          <w:rFonts w:ascii="Times New Roman" w:hAnsi="Times New Roman"/>
          <w:sz w:val="24"/>
          <w:szCs w:val="24"/>
          <w:lang w:eastAsia="nb-NO"/>
        </w:rPr>
        <w:fldChar w:fldCharType="separate"/>
      </w:r>
      <w:r w:rsidR="00B11785" w:rsidRPr="00B11785">
        <w:rPr>
          <w:rFonts w:ascii="Times New Roman" w:hAnsi="Times New Roman"/>
          <w:noProof/>
          <w:sz w:val="24"/>
          <w:szCs w:val="24"/>
          <w:vertAlign w:val="superscript"/>
          <w:lang w:eastAsia="nb-NO"/>
        </w:rPr>
        <w:t>8, 9</w:t>
      </w:r>
      <w:r w:rsidR="00984CB0">
        <w:rPr>
          <w:rFonts w:ascii="Times New Roman" w:hAnsi="Times New Roman"/>
          <w:sz w:val="24"/>
          <w:szCs w:val="24"/>
          <w:lang w:eastAsia="nb-NO"/>
        </w:rPr>
        <w:fldChar w:fldCharType="end"/>
      </w:r>
      <w:r w:rsidR="00677654">
        <w:rPr>
          <w:rFonts w:ascii="Times New Roman" w:hAnsi="Times New Roman"/>
          <w:sz w:val="24"/>
          <w:szCs w:val="24"/>
          <w:lang w:eastAsia="nb-NO"/>
        </w:rPr>
        <w:t xml:space="preserve">. </w:t>
      </w:r>
      <w:r w:rsidR="00A316D3">
        <w:rPr>
          <w:rFonts w:ascii="Times New Roman" w:hAnsi="Times New Roman"/>
          <w:sz w:val="24"/>
          <w:szCs w:val="24"/>
          <w:lang w:eastAsia="nb-NO"/>
        </w:rPr>
        <w:t>I</w:t>
      </w:r>
      <w:r w:rsidR="00677654" w:rsidRPr="00F0578A">
        <w:rPr>
          <w:rFonts w:ascii="Times New Roman" w:hAnsi="Times New Roman"/>
          <w:sz w:val="24"/>
          <w:szCs w:val="24"/>
          <w:lang w:eastAsia="nb-NO"/>
        </w:rPr>
        <w:t>n</w:t>
      </w:r>
      <w:r w:rsidR="00677654">
        <w:rPr>
          <w:rFonts w:ascii="Times New Roman" w:hAnsi="Times New Roman"/>
          <w:sz w:val="24"/>
          <w:szCs w:val="24"/>
          <w:lang w:eastAsia="nb-NO"/>
        </w:rPr>
        <w:t xml:space="preserve"> men, this </w:t>
      </w:r>
      <w:r w:rsidR="0039682B">
        <w:rPr>
          <w:rFonts w:ascii="Times New Roman" w:hAnsi="Times New Roman"/>
          <w:sz w:val="24"/>
          <w:szCs w:val="24"/>
          <w:lang w:eastAsia="nb-NO"/>
        </w:rPr>
        <w:t>was</w:t>
      </w:r>
      <w:r w:rsidR="00677654">
        <w:rPr>
          <w:rFonts w:ascii="Times New Roman" w:hAnsi="Times New Roman"/>
          <w:sz w:val="24"/>
          <w:szCs w:val="24"/>
          <w:lang w:eastAsia="nb-NO"/>
        </w:rPr>
        <w:t xml:space="preserve"> due to a faster decline in smoking </w:t>
      </w:r>
      <w:r w:rsidR="00F3096D">
        <w:rPr>
          <w:rFonts w:ascii="Times New Roman" w:hAnsi="Times New Roman"/>
          <w:sz w:val="24"/>
          <w:szCs w:val="24"/>
          <w:lang w:eastAsia="nb-NO"/>
        </w:rPr>
        <w:t>rates</w:t>
      </w:r>
      <w:r w:rsidR="00677654">
        <w:rPr>
          <w:rFonts w:ascii="Times New Roman" w:hAnsi="Times New Roman"/>
          <w:sz w:val="24"/>
          <w:szCs w:val="24"/>
          <w:lang w:eastAsia="nb-NO"/>
        </w:rPr>
        <w:t xml:space="preserve"> </w:t>
      </w:r>
      <w:r w:rsidR="00DE69DF">
        <w:rPr>
          <w:rFonts w:ascii="Times New Roman" w:hAnsi="Times New Roman"/>
          <w:sz w:val="24"/>
          <w:szCs w:val="24"/>
          <w:lang w:eastAsia="nb-NO"/>
        </w:rPr>
        <w:t>among the highly educated</w:t>
      </w:r>
      <w:r w:rsidR="00677654">
        <w:rPr>
          <w:rFonts w:ascii="Times New Roman" w:hAnsi="Times New Roman"/>
          <w:sz w:val="24"/>
          <w:szCs w:val="24"/>
          <w:lang w:eastAsia="nb-NO"/>
        </w:rPr>
        <w:t xml:space="preserve">, whereas in women smoking </w:t>
      </w:r>
      <w:r w:rsidR="00F3096D">
        <w:rPr>
          <w:rFonts w:ascii="Times New Roman" w:hAnsi="Times New Roman"/>
          <w:sz w:val="24"/>
          <w:szCs w:val="24"/>
          <w:lang w:eastAsia="nb-NO"/>
        </w:rPr>
        <w:t>rates</w:t>
      </w:r>
      <w:r w:rsidR="00677654">
        <w:rPr>
          <w:rFonts w:ascii="Times New Roman" w:hAnsi="Times New Roman"/>
          <w:sz w:val="24"/>
          <w:szCs w:val="24"/>
          <w:lang w:eastAsia="nb-NO"/>
        </w:rPr>
        <w:t xml:space="preserve"> increased in the lower </w:t>
      </w:r>
      <w:r w:rsidR="007A793F">
        <w:rPr>
          <w:rFonts w:ascii="Times New Roman" w:hAnsi="Times New Roman"/>
          <w:sz w:val="24"/>
          <w:szCs w:val="24"/>
          <w:lang w:eastAsia="nb-NO"/>
        </w:rPr>
        <w:t xml:space="preserve">educational </w:t>
      </w:r>
      <w:r w:rsidR="00677654">
        <w:rPr>
          <w:rFonts w:ascii="Times New Roman" w:hAnsi="Times New Roman"/>
          <w:sz w:val="24"/>
          <w:szCs w:val="24"/>
          <w:lang w:eastAsia="nb-NO"/>
        </w:rPr>
        <w:t>groups</w:t>
      </w:r>
      <w:r w:rsidR="00A316D3">
        <w:rPr>
          <w:rFonts w:ascii="Times New Roman" w:hAnsi="Times New Roman"/>
          <w:sz w:val="24"/>
          <w:szCs w:val="24"/>
          <w:lang w:eastAsia="nb-NO"/>
        </w:rPr>
        <w:t xml:space="preserve"> up to the millennium</w:t>
      </w:r>
      <w:r w:rsidR="00F3096D">
        <w:rPr>
          <w:rFonts w:ascii="Times New Roman" w:hAnsi="Times New Roman"/>
          <w:sz w:val="24"/>
          <w:szCs w:val="24"/>
          <w:lang w:eastAsia="nb-NO"/>
        </w:rPr>
        <w:t>,</w:t>
      </w:r>
      <w:r w:rsidR="00677654">
        <w:rPr>
          <w:rFonts w:ascii="Times New Roman" w:hAnsi="Times New Roman"/>
          <w:sz w:val="24"/>
          <w:szCs w:val="24"/>
          <w:lang w:eastAsia="nb-NO"/>
        </w:rPr>
        <w:t xml:space="preserve"> in line with the </w:t>
      </w:r>
      <w:r w:rsidR="00912A6A">
        <w:rPr>
          <w:rFonts w:ascii="Times New Roman" w:hAnsi="Times New Roman"/>
          <w:sz w:val="24"/>
          <w:szCs w:val="24"/>
          <w:lang w:eastAsia="nb-NO"/>
        </w:rPr>
        <w:t>smoking epidemic as described</w:t>
      </w:r>
      <w:r w:rsidR="00677654">
        <w:rPr>
          <w:rFonts w:ascii="Times New Roman" w:hAnsi="Times New Roman"/>
          <w:sz w:val="24"/>
          <w:szCs w:val="24"/>
          <w:lang w:eastAsia="nb-NO"/>
        </w:rPr>
        <w:t xml:space="preserve"> by Lopez</w:t>
      </w:r>
      <w:r w:rsidR="008E469B">
        <w:rPr>
          <w:rFonts w:ascii="Times New Roman" w:hAnsi="Times New Roman"/>
          <w:sz w:val="24"/>
          <w:szCs w:val="24"/>
          <w:lang w:eastAsia="nb-NO"/>
        </w:rPr>
        <w:fldChar w:fldCharType="begin">
          <w:fldData xml:space="preserve">PEVuZE5vdGU+PENpdGU+PEF1dGhvcj5UaHVuPC9BdXRob3I+PFllYXI+MjAxMjwvWWVhcj48UmVj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</w:fldData>
        </w:fldChar>
      </w:r>
      <w:r w:rsidR="00F4660A">
        <w:rPr>
          <w:rFonts w:ascii="Times New Roman" w:hAnsi="Times New Roman"/>
          <w:sz w:val="24"/>
          <w:szCs w:val="24"/>
          <w:lang w:eastAsia="nb-NO"/>
        </w:rPr>
        <w:instrText xml:space="preserve"> ADDIN EN.CITE </w:instrText>
      </w:r>
      <w:r w:rsidR="00F4660A">
        <w:rPr>
          <w:rFonts w:ascii="Times New Roman" w:hAnsi="Times New Roman"/>
          <w:sz w:val="24"/>
          <w:szCs w:val="24"/>
          <w:lang w:eastAsia="nb-NO"/>
        </w:rPr>
        <w:fldChar w:fldCharType="begin">
          <w:fldData xml:space="preserve">PEVuZE5vdGU+PENpdGU+PEF1dGhvcj5UaHVuPC9BdXRob3I+PFllYXI+MjAxMjwvWWVhcj48UmVj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</w:fldData>
        </w:fldChar>
      </w:r>
      <w:r w:rsidR="00F4660A">
        <w:rPr>
          <w:rFonts w:ascii="Times New Roman" w:hAnsi="Times New Roman"/>
          <w:sz w:val="24"/>
          <w:szCs w:val="24"/>
          <w:lang w:eastAsia="nb-NO"/>
        </w:rPr>
        <w:instrText xml:space="preserve"> ADDIN EN.CITE.DATA </w:instrText>
      </w:r>
      <w:r w:rsidR="00F4660A">
        <w:rPr>
          <w:rFonts w:ascii="Times New Roman" w:hAnsi="Times New Roman"/>
          <w:sz w:val="24"/>
          <w:szCs w:val="24"/>
          <w:lang w:eastAsia="nb-NO"/>
        </w:rPr>
      </w:r>
      <w:r w:rsidR="00F4660A">
        <w:rPr>
          <w:rFonts w:ascii="Times New Roman" w:hAnsi="Times New Roman"/>
          <w:sz w:val="24"/>
          <w:szCs w:val="24"/>
          <w:lang w:eastAsia="nb-NO"/>
        </w:rPr>
        <w:fldChar w:fldCharType="end"/>
      </w:r>
      <w:r w:rsidR="008E469B">
        <w:rPr>
          <w:rFonts w:ascii="Times New Roman" w:hAnsi="Times New Roman"/>
          <w:sz w:val="24"/>
          <w:szCs w:val="24"/>
          <w:lang w:eastAsia="nb-NO"/>
        </w:rPr>
      </w:r>
      <w:r w:rsidR="008E469B">
        <w:rPr>
          <w:rFonts w:ascii="Times New Roman" w:hAnsi="Times New Roman"/>
          <w:sz w:val="24"/>
          <w:szCs w:val="24"/>
          <w:lang w:eastAsia="nb-NO"/>
        </w:rPr>
        <w:fldChar w:fldCharType="separate"/>
      </w:r>
      <w:r w:rsidR="00F4660A" w:rsidRPr="00F4660A">
        <w:rPr>
          <w:rFonts w:ascii="Times New Roman" w:hAnsi="Times New Roman"/>
          <w:noProof/>
          <w:sz w:val="24"/>
          <w:szCs w:val="24"/>
          <w:vertAlign w:val="superscript"/>
          <w:lang w:eastAsia="nb-NO"/>
        </w:rPr>
        <w:t>8, 10</w:t>
      </w:r>
      <w:r w:rsidR="008E469B">
        <w:rPr>
          <w:rFonts w:ascii="Times New Roman" w:hAnsi="Times New Roman"/>
          <w:sz w:val="24"/>
          <w:szCs w:val="24"/>
          <w:lang w:eastAsia="nb-NO"/>
        </w:rPr>
        <w:fldChar w:fldCharType="end"/>
      </w:r>
      <w:r w:rsidR="00B65379">
        <w:rPr>
          <w:rFonts w:ascii="Times New Roman" w:hAnsi="Times New Roman"/>
          <w:sz w:val="24"/>
          <w:szCs w:val="24"/>
          <w:lang w:eastAsia="nb-NO"/>
        </w:rPr>
        <w:t>.</w:t>
      </w:r>
      <w:r w:rsidR="007D75C9">
        <w:rPr>
          <w:rFonts w:ascii="Times New Roman" w:hAnsi="Times New Roman"/>
          <w:sz w:val="24"/>
          <w:szCs w:val="24"/>
          <w:lang w:eastAsia="nb-NO"/>
        </w:rPr>
        <w:t xml:space="preserve"> </w:t>
      </w:r>
    </w:p>
    <w:p w14:paraId="5D49F882" w14:textId="1F9AD22E" w:rsidR="00806EB5" w:rsidRDefault="00E74B9D" w:rsidP="005C4B1D">
      <w:pPr>
        <w:spacing w:after="0" w:line="480" w:lineRule="auto"/>
        <w:ind w:firstLine="708"/>
        <w:rPr>
          <w:rFonts w:ascii="Times New Roman" w:eastAsiaTheme="minorHAnsi" w:hAnsi="Times New Roman"/>
          <w:sz w:val="24"/>
          <w:szCs w:val="24"/>
          <w:lang w:val="en-GB"/>
        </w:rPr>
      </w:pPr>
      <w:r>
        <w:rPr>
          <w:rFonts w:ascii="Times New Roman" w:hAnsi="Times New Roman"/>
          <w:sz w:val="24"/>
          <w:szCs w:val="24"/>
          <w:lang w:eastAsia="nb-NO"/>
        </w:rPr>
        <w:t>S</w:t>
      </w:r>
      <w:r w:rsidR="009C3D42">
        <w:rPr>
          <w:rFonts w:ascii="Times New Roman" w:hAnsi="Times New Roman"/>
          <w:sz w:val="24"/>
          <w:szCs w:val="24"/>
          <w:lang w:eastAsia="nb-NO"/>
        </w:rPr>
        <w:t>ocial patterning</w:t>
      </w:r>
      <w:r w:rsidR="006C7340">
        <w:rPr>
          <w:rFonts w:ascii="Times New Roman" w:hAnsi="Times New Roman"/>
          <w:sz w:val="24"/>
          <w:szCs w:val="24"/>
          <w:lang w:eastAsia="nb-NO"/>
        </w:rPr>
        <w:t xml:space="preserve"> of CVD mortality </w:t>
      </w:r>
      <w:r>
        <w:rPr>
          <w:rFonts w:ascii="Times New Roman" w:hAnsi="Times New Roman"/>
          <w:sz w:val="24"/>
          <w:szCs w:val="24"/>
          <w:lang w:eastAsia="nb-NO"/>
        </w:rPr>
        <w:t xml:space="preserve">has </w:t>
      </w:r>
      <w:r w:rsidR="00774489">
        <w:rPr>
          <w:rFonts w:ascii="Times New Roman" w:hAnsi="Times New Roman"/>
          <w:sz w:val="24"/>
          <w:szCs w:val="24"/>
          <w:lang w:eastAsia="nb-NO"/>
        </w:rPr>
        <w:t>varied over time</w:t>
      </w:r>
      <w:r w:rsidR="002405D9">
        <w:rPr>
          <w:rFonts w:ascii="Times New Roman" w:hAnsi="Times New Roman"/>
          <w:sz w:val="24"/>
          <w:szCs w:val="24"/>
          <w:lang w:eastAsia="nb-NO"/>
        </w:rPr>
        <w:t>.</w:t>
      </w:r>
      <w:r>
        <w:rPr>
          <w:rFonts w:ascii="Times New Roman" w:hAnsi="Times New Roman"/>
          <w:sz w:val="24"/>
          <w:szCs w:val="24"/>
          <w:lang w:eastAsia="nb-NO"/>
        </w:rPr>
        <w:t xml:space="preserve"> </w:t>
      </w:r>
      <w:r w:rsidR="002405D9">
        <w:rPr>
          <w:rFonts w:ascii="Times New Roman" w:hAnsi="Times New Roman"/>
          <w:sz w:val="24"/>
          <w:szCs w:val="24"/>
          <w:lang w:eastAsia="nb-NO"/>
        </w:rPr>
        <w:t>D</w:t>
      </w:r>
      <w:r>
        <w:rPr>
          <w:rFonts w:ascii="Times New Roman" w:hAnsi="Times New Roman"/>
          <w:sz w:val="24"/>
          <w:szCs w:val="24"/>
          <w:lang w:eastAsia="nb-NO"/>
        </w:rPr>
        <w:t>eclining</w:t>
      </w:r>
      <w:r w:rsidR="006C7340">
        <w:rPr>
          <w:rFonts w:ascii="Times New Roman" w:hAnsi="Times New Roman"/>
          <w:sz w:val="24"/>
          <w:szCs w:val="24"/>
          <w:lang w:eastAsia="nb-NO"/>
        </w:rPr>
        <w:t xml:space="preserve"> CVD mortality in Norway </w:t>
      </w:r>
      <w:r>
        <w:rPr>
          <w:rFonts w:ascii="Times New Roman" w:hAnsi="Times New Roman"/>
          <w:sz w:val="24"/>
          <w:szCs w:val="24"/>
          <w:lang w:eastAsia="nb-NO"/>
        </w:rPr>
        <w:t>during</w:t>
      </w:r>
      <w:r w:rsidR="00677654">
        <w:rPr>
          <w:rFonts w:ascii="Times New Roman" w:hAnsi="Times New Roman"/>
          <w:sz w:val="24"/>
          <w:szCs w:val="24"/>
          <w:lang w:eastAsia="nb-NO"/>
        </w:rPr>
        <w:t xml:space="preserve"> the last four decades</w:t>
      </w:r>
      <w:r w:rsidR="00E55B93">
        <w:rPr>
          <w:rFonts w:ascii="Times New Roman" w:hAnsi="Times New Roman"/>
          <w:sz w:val="24"/>
          <w:szCs w:val="24"/>
          <w:lang w:eastAsia="nb-NO"/>
        </w:rPr>
        <w:t xml:space="preserve"> of the twentieth century</w:t>
      </w:r>
      <w:r w:rsidR="006C7340">
        <w:rPr>
          <w:rFonts w:ascii="Times New Roman" w:hAnsi="Times New Roman"/>
          <w:sz w:val="24"/>
          <w:szCs w:val="24"/>
          <w:lang w:eastAsia="nb-NO"/>
        </w:rPr>
        <w:t xml:space="preserve"> was </w:t>
      </w:r>
      <w:r w:rsidR="00643A06">
        <w:rPr>
          <w:rFonts w:ascii="Times New Roman" w:hAnsi="Times New Roman"/>
          <w:sz w:val="24"/>
          <w:szCs w:val="24"/>
          <w:lang w:eastAsia="nb-NO"/>
        </w:rPr>
        <w:t xml:space="preserve">initially </w:t>
      </w:r>
      <w:r w:rsidR="009C781A">
        <w:rPr>
          <w:rFonts w:ascii="Times New Roman" w:hAnsi="Times New Roman"/>
          <w:sz w:val="24"/>
          <w:szCs w:val="24"/>
          <w:lang w:eastAsia="nb-NO"/>
        </w:rPr>
        <w:t>more rapid in the higher educated population yielding increas</w:t>
      </w:r>
      <w:r w:rsidR="00AE6E42">
        <w:rPr>
          <w:rFonts w:ascii="Times New Roman" w:hAnsi="Times New Roman"/>
          <w:sz w:val="24"/>
          <w:szCs w:val="24"/>
          <w:lang w:eastAsia="nb-NO"/>
        </w:rPr>
        <w:t>ing</w:t>
      </w:r>
      <w:r w:rsidR="009C781A">
        <w:rPr>
          <w:rFonts w:ascii="Times New Roman" w:hAnsi="Times New Roman"/>
          <w:sz w:val="24"/>
          <w:szCs w:val="24"/>
          <w:lang w:eastAsia="nb-NO"/>
        </w:rPr>
        <w:t xml:space="preserve"> absolute educational differences in CVD mor</w:t>
      </w:r>
      <w:r w:rsidR="00E55B93">
        <w:rPr>
          <w:rFonts w:ascii="Times New Roman" w:hAnsi="Times New Roman"/>
          <w:sz w:val="24"/>
          <w:szCs w:val="24"/>
          <w:lang w:eastAsia="nb-NO"/>
        </w:rPr>
        <w:t xml:space="preserve">tality up to </w:t>
      </w:r>
      <w:r w:rsidR="00CA7AF9">
        <w:rPr>
          <w:rFonts w:ascii="Times New Roman" w:hAnsi="Times New Roman"/>
          <w:sz w:val="24"/>
          <w:szCs w:val="24"/>
          <w:lang w:eastAsia="nb-NO"/>
        </w:rPr>
        <w:t xml:space="preserve">year </w:t>
      </w:r>
      <w:r w:rsidR="00E55B93">
        <w:rPr>
          <w:rFonts w:ascii="Times New Roman" w:hAnsi="Times New Roman"/>
          <w:sz w:val="24"/>
          <w:szCs w:val="24"/>
          <w:lang w:eastAsia="nb-NO"/>
        </w:rPr>
        <w:t>2000 in men and up to</w:t>
      </w:r>
      <w:r w:rsidR="00AE6E42">
        <w:rPr>
          <w:rFonts w:ascii="Times New Roman" w:hAnsi="Times New Roman"/>
          <w:sz w:val="24"/>
          <w:szCs w:val="24"/>
          <w:lang w:eastAsia="nb-NO"/>
        </w:rPr>
        <w:t xml:space="preserve"> </w:t>
      </w:r>
      <w:r w:rsidR="00085A7E">
        <w:rPr>
          <w:rFonts w:ascii="Times New Roman" w:hAnsi="Times New Roman"/>
          <w:sz w:val="24"/>
          <w:szCs w:val="24"/>
          <w:lang w:eastAsia="nb-NO"/>
        </w:rPr>
        <w:t>198</w:t>
      </w:r>
      <w:r w:rsidR="009C781A">
        <w:rPr>
          <w:rFonts w:ascii="Times New Roman" w:hAnsi="Times New Roman"/>
          <w:sz w:val="24"/>
          <w:szCs w:val="24"/>
          <w:lang w:eastAsia="nb-NO"/>
        </w:rPr>
        <w:t>0 in women</w:t>
      </w:r>
      <w:r w:rsidR="00FA6A17">
        <w:rPr>
          <w:rFonts w:ascii="Times New Roman" w:hAnsi="Times New Roman"/>
          <w:sz w:val="24"/>
          <w:szCs w:val="24"/>
          <w:lang w:eastAsia="nb-NO"/>
        </w:rPr>
        <w:fldChar w:fldCharType="begin">
          <w:fldData xml:space="preserve">PEVuZE5vdGU+PENpdGU+PEF1dGhvcj5TdHJhbmQ8L0F1dGhvcj48WWVhcj4yMDE0PC9ZZWFyPjxS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</w:fldData>
        </w:fldChar>
      </w:r>
      <w:r w:rsidR="00F4660A">
        <w:rPr>
          <w:rFonts w:ascii="Times New Roman" w:hAnsi="Times New Roman"/>
          <w:sz w:val="24"/>
          <w:szCs w:val="24"/>
          <w:lang w:eastAsia="nb-NO"/>
        </w:rPr>
        <w:instrText xml:space="preserve"> ADDIN EN.CITE </w:instrText>
      </w:r>
      <w:r w:rsidR="00F4660A">
        <w:rPr>
          <w:rFonts w:ascii="Times New Roman" w:hAnsi="Times New Roman"/>
          <w:sz w:val="24"/>
          <w:szCs w:val="24"/>
          <w:lang w:eastAsia="nb-NO"/>
        </w:rPr>
        <w:fldChar w:fldCharType="begin">
          <w:fldData xml:space="preserve">PEVuZE5vdGU+PENpdGU+PEF1dGhvcj5TdHJhbmQ8L0F1dGhvcj48WWVhcj4yMDE0PC9ZZWFyPjxS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</w:fldData>
        </w:fldChar>
      </w:r>
      <w:r w:rsidR="00F4660A">
        <w:rPr>
          <w:rFonts w:ascii="Times New Roman" w:hAnsi="Times New Roman"/>
          <w:sz w:val="24"/>
          <w:szCs w:val="24"/>
          <w:lang w:eastAsia="nb-NO"/>
        </w:rPr>
        <w:instrText xml:space="preserve"> ADDIN EN.CITE.DATA </w:instrText>
      </w:r>
      <w:r w:rsidR="00F4660A">
        <w:rPr>
          <w:rFonts w:ascii="Times New Roman" w:hAnsi="Times New Roman"/>
          <w:sz w:val="24"/>
          <w:szCs w:val="24"/>
          <w:lang w:eastAsia="nb-NO"/>
        </w:rPr>
      </w:r>
      <w:r w:rsidR="00F4660A">
        <w:rPr>
          <w:rFonts w:ascii="Times New Roman" w:hAnsi="Times New Roman"/>
          <w:sz w:val="24"/>
          <w:szCs w:val="24"/>
          <w:lang w:eastAsia="nb-NO"/>
        </w:rPr>
        <w:fldChar w:fldCharType="end"/>
      </w:r>
      <w:r w:rsidR="00FA6A17">
        <w:rPr>
          <w:rFonts w:ascii="Times New Roman" w:hAnsi="Times New Roman"/>
          <w:sz w:val="24"/>
          <w:szCs w:val="24"/>
          <w:lang w:eastAsia="nb-NO"/>
        </w:rPr>
      </w:r>
      <w:r w:rsidR="00FA6A17">
        <w:rPr>
          <w:rFonts w:ascii="Times New Roman" w:hAnsi="Times New Roman"/>
          <w:sz w:val="24"/>
          <w:szCs w:val="24"/>
          <w:lang w:eastAsia="nb-NO"/>
        </w:rPr>
        <w:fldChar w:fldCharType="separate"/>
      </w:r>
      <w:r w:rsidR="00F4660A" w:rsidRPr="00F4660A">
        <w:rPr>
          <w:rFonts w:ascii="Times New Roman" w:hAnsi="Times New Roman"/>
          <w:noProof/>
          <w:sz w:val="24"/>
          <w:szCs w:val="24"/>
          <w:vertAlign w:val="superscript"/>
          <w:lang w:eastAsia="nb-NO"/>
        </w:rPr>
        <w:t>11</w:t>
      </w:r>
      <w:r w:rsidR="00FA6A17">
        <w:rPr>
          <w:rFonts w:ascii="Times New Roman" w:hAnsi="Times New Roman"/>
          <w:sz w:val="24"/>
          <w:szCs w:val="24"/>
          <w:lang w:eastAsia="nb-NO"/>
        </w:rPr>
        <w:fldChar w:fldCharType="end"/>
      </w:r>
      <w:r w:rsidR="002405D9">
        <w:rPr>
          <w:rFonts w:ascii="Times New Roman" w:hAnsi="Times New Roman"/>
          <w:sz w:val="24"/>
          <w:szCs w:val="24"/>
          <w:lang w:eastAsia="nb-NO"/>
        </w:rPr>
        <w:t>.</w:t>
      </w:r>
      <w:r w:rsidR="00D948DC">
        <w:rPr>
          <w:rFonts w:ascii="Times New Roman" w:hAnsi="Times New Roman"/>
          <w:sz w:val="24"/>
          <w:szCs w:val="24"/>
          <w:lang w:eastAsia="nb-NO"/>
        </w:rPr>
        <w:t xml:space="preserve"> </w:t>
      </w:r>
      <w:r w:rsidR="002405D9">
        <w:rPr>
          <w:rFonts w:ascii="Times New Roman" w:hAnsi="Times New Roman"/>
          <w:sz w:val="24"/>
          <w:szCs w:val="24"/>
          <w:lang w:eastAsia="nb-NO"/>
        </w:rPr>
        <w:t xml:space="preserve">This was </w:t>
      </w:r>
      <w:r w:rsidR="00D948DC">
        <w:rPr>
          <w:rFonts w:ascii="Times New Roman" w:hAnsi="Times New Roman"/>
          <w:sz w:val="24"/>
          <w:szCs w:val="24"/>
          <w:lang w:eastAsia="nb-NO"/>
        </w:rPr>
        <w:t xml:space="preserve">followed by a </w:t>
      </w:r>
      <w:r w:rsidR="00F73691">
        <w:rPr>
          <w:rFonts w:ascii="Times New Roman" w:hAnsi="Times New Roman"/>
          <w:sz w:val="24"/>
          <w:szCs w:val="24"/>
          <w:lang w:eastAsia="nb-NO"/>
        </w:rPr>
        <w:t>subsequent narrowing</w:t>
      </w:r>
      <w:r w:rsidR="00D948DC">
        <w:rPr>
          <w:rFonts w:ascii="Times New Roman" w:hAnsi="Times New Roman"/>
          <w:sz w:val="24"/>
          <w:szCs w:val="24"/>
          <w:lang w:eastAsia="nb-NO"/>
        </w:rPr>
        <w:t>, which</w:t>
      </w:r>
      <w:r w:rsidR="006C7340">
        <w:rPr>
          <w:rFonts w:ascii="Times New Roman" w:hAnsi="Times New Roman"/>
          <w:sz w:val="24"/>
          <w:szCs w:val="24"/>
          <w:lang w:eastAsia="nb-NO"/>
        </w:rPr>
        <w:t xml:space="preserve"> </w:t>
      </w:r>
      <w:r w:rsidR="008578F1">
        <w:rPr>
          <w:rFonts w:ascii="Times New Roman" w:hAnsi="Times New Roman"/>
          <w:sz w:val="24"/>
          <w:szCs w:val="24"/>
          <w:lang w:eastAsia="nb-NO"/>
        </w:rPr>
        <w:t xml:space="preserve">was also </w:t>
      </w:r>
      <w:r w:rsidR="00D948DC">
        <w:rPr>
          <w:rFonts w:ascii="Times New Roman" w:hAnsi="Times New Roman"/>
          <w:sz w:val="24"/>
          <w:szCs w:val="24"/>
          <w:lang w:eastAsia="nb-NO"/>
        </w:rPr>
        <w:t xml:space="preserve">found </w:t>
      </w:r>
      <w:r w:rsidR="006C7340">
        <w:rPr>
          <w:rFonts w:ascii="Times New Roman" w:hAnsi="Times New Roman"/>
          <w:sz w:val="24"/>
          <w:szCs w:val="24"/>
          <w:lang w:eastAsia="nb-NO"/>
        </w:rPr>
        <w:t xml:space="preserve">in </w:t>
      </w:r>
      <w:r w:rsidR="008578F1">
        <w:rPr>
          <w:rFonts w:ascii="Times New Roman" w:hAnsi="Times New Roman"/>
          <w:sz w:val="24"/>
          <w:szCs w:val="24"/>
          <w:lang w:eastAsia="nb-NO"/>
        </w:rPr>
        <w:t>other European countries</w:t>
      </w:r>
      <w:r w:rsidR="009C781A">
        <w:rPr>
          <w:rFonts w:ascii="Times New Roman" w:hAnsi="Times New Roman"/>
          <w:sz w:val="24"/>
          <w:szCs w:val="24"/>
          <w:lang w:eastAsia="nb-NO"/>
        </w:rPr>
        <w:fldChar w:fldCharType="begin">
          <w:fldData xml:space="preserve">PEVuZE5vdGU+PENpdGU+PEF1dGhvcj5TdHJhbmQ8L0F1dGhvcj48WWVhcj4yMDE0PC9ZZWFyPjxS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</w:fldData>
        </w:fldChar>
      </w:r>
      <w:r w:rsidR="00F4660A">
        <w:rPr>
          <w:rFonts w:ascii="Times New Roman" w:hAnsi="Times New Roman"/>
          <w:sz w:val="24"/>
          <w:szCs w:val="24"/>
          <w:lang w:eastAsia="nb-NO"/>
        </w:rPr>
        <w:instrText xml:space="preserve"> ADDIN EN.CITE </w:instrText>
      </w:r>
      <w:r w:rsidR="00F4660A">
        <w:rPr>
          <w:rFonts w:ascii="Times New Roman" w:hAnsi="Times New Roman"/>
          <w:sz w:val="24"/>
          <w:szCs w:val="24"/>
          <w:lang w:eastAsia="nb-NO"/>
        </w:rPr>
        <w:fldChar w:fldCharType="begin">
          <w:fldData xml:space="preserve">PEVuZE5vdGU+PENpdGU+PEF1dGhvcj5TdHJhbmQ8L0F1dGhvcj48WWVhcj4yMDE0PC9ZZWFyPjxS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</w:fldData>
        </w:fldChar>
      </w:r>
      <w:r w:rsidR="00F4660A">
        <w:rPr>
          <w:rFonts w:ascii="Times New Roman" w:hAnsi="Times New Roman"/>
          <w:sz w:val="24"/>
          <w:szCs w:val="24"/>
          <w:lang w:eastAsia="nb-NO"/>
        </w:rPr>
        <w:instrText xml:space="preserve"> ADDIN EN.CITE.DATA </w:instrText>
      </w:r>
      <w:r w:rsidR="00F4660A">
        <w:rPr>
          <w:rFonts w:ascii="Times New Roman" w:hAnsi="Times New Roman"/>
          <w:sz w:val="24"/>
          <w:szCs w:val="24"/>
          <w:lang w:eastAsia="nb-NO"/>
        </w:rPr>
      </w:r>
      <w:r w:rsidR="00F4660A">
        <w:rPr>
          <w:rFonts w:ascii="Times New Roman" w:hAnsi="Times New Roman"/>
          <w:sz w:val="24"/>
          <w:szCs w:val="24"/>
          <w:lang w:eastAsia="nb-NO"/>
        </w:rPr>
        <w:fldChar w:fldCharType="end"/>
      </w:r>
      <w:r w:rsidR="009C781A">
        <w:rPr>
          <w:rFonts w:ascii="Times New Roman" w:hAnsi="Times New Roman"/>
          <w:sz w:val="24"/>
          <w:szCs w:val="24"/>
          <w:lang w:eastAsia="nb-NO"/>
        </w:rPr>
      </w:r>
      <w:r w:rsidR="009C781A">
        <w:rPr>
          <w:rFonts w:ascii="Times New Roman" w:hAnsi="Times New Roman"/>
          <w:sz w:val="24"/>
          <w:szCs w:val="24"/>
          <w:lang w:eastAsia="nb-NO"/>
        </w:rPr>
        <w:fldChar w:fldCharType="separate"/>
      </w:r>
      <w:r w:rsidR="00F4660A" w:rsidRPr="00F4660A">
        <w:rPr>
          <w:rFonts w:ascii="Times New Roman" w:hAnsi="Times New Roman"/>
          <w:noProof/>
          <w:sz w:val="24"/>
          <w:szCs w:val="24"/>
          <w:vertAlign w:val="superscript"/>
          <w:lang w:eastAsia="nb-NO"/>
        </w:rPr>
        <w:t>11, 12</w:t>
      </w:r>
      <w:r w:rsidR="009C781A">
        <w:rPr>
          <w:rFonts w:ascii="Times New Roman" w:hAnsi="Times New Roman"/>
          <w:sz w:val="24"/>
          <w:szCs w:val="24"/>
          <w:lang w:eastAsia="nb-NO"/>
        </w:rPr>
        <w:fldChar w:fldCharType="end"/>
      </w:r>
      <w:r w:rsidR="00F73691">
        <w:rPr>
          <w:rFonts w:ascii="Times New Roman" w:hAnsi="Times New Roman"/>
          <w:sz w:val="24"/>
          <w:szCs w:val="24"/>
          <w:lang w:eastAsia="nb-NO"/>
        </w:rPr>
        <w:t>.</w:t>
      </w:r>
      <w:r w:rsidR="004B7C49">
        <w:rPr>
          <w:rFonts w:ascii="Times New Roman" w:hAnsi="Times New Roman"/>
          <w:sz w:val="24"/>
          <w:szCs w:val="24"/>
          <w:lang w:eastAsia="nb-NO"/>
        </w:rPr>
        <w:t xml:space="preserve"> </w:t>
      </w:r>
      <w:r w:rsidR="00BF11DF">
        <w:rPr>
          <w:rFonts w:ascii="Times New Roman" w:hAnsi="Times New Roman"/>
          <w:sz w:val="24"/>
          <w:szCs w:val="24"/>
          <w:lang w:eastAsia="nb-NO"/>
        </w:rPr>
        <w:t xml:space="preserve">Studies from England and Scotland </w:t>
      </w:r>
      <w:r w:rsidR="00F61F3D">
        <w:rPr>
          <w:rFonts w:ascii="Times New Roman" w:hAnsi="Times New Roman"/>
          <w:sz w:val="24"/>
          <w:szCs w:val="24"/>
          <w:lang w:eastAsia="nb-NO"/>
        </w:rPr>
        <w:t>suggest</w:t>
      </w:r>
      <w:r w:rsidR="004027AD">
        <w:rPr>
          <w:rFonts w:ascii="Times New Roman" w:hAnsi="Times New Roman"/>
          <w:sz w:val="24"/>
          <w:szCs w:val="24"/>
          <w:lang w:eastAsia="nb-NO"/>
        </w:rPr>
        <w:t xml:space="preserve"> </w:t>
      </w:r>
      <w:r w:rsidR="002343D2">
        <w:rPr>
          <w:rFonts w:ascii="Times New Roman" w:hAnsi="Times New Roman"/>
          <w:sz w:val="24"/>
          <w:szCs w:val="24"/>
          <w:lang w:eastAsia="nb-NO"/>
        </w:rPr>
        <w:t xml:space="preserve">evenly </w:t>
      </w:r>
      <w:r w:rsidR="00907568">
        <w:rPr>
          <w:rFonts w:ascii="Times New Roman" w:hAnsi="Times New Roman"/>
          <w:sz w:val="24"/>
          <w:szCs w:val="24"/>
          <w:lang w:eastAsia="nb-NO"/>
        </w:rPr>
        <w:t>improved</w:t>
      </w:r>
      <w:r w:rsidR="00643A06">
        <w:rPr>
          <w:rFonts w:ascii="Times New Roman" w:hAnsi="Times New Roman"/>
          <w:sz w:val="24"/>
          <w:szCs w:val="24"/>
          <w:lang w:eastAsia="nb-NO"/>
        </w:rPr>
        <w:t xml:space="preserve"> treatment </w:t>
      </w:r>
      <w:r w:rsidR="00BF0F63">
        <w:rPr>
          <w:rFonts w:ascii="Times New Roman" w:hAnsi="Times New Roman"/>
          <w:sz w:val="24"/>
          <w:szCs w:val="24"/>
          <w:lang w:eastAsia="nb-NO"/>
        </w:rPr>
        <w:t xml:space="preserve">uptake </w:t>
      </w:r>
      <w:r w:rsidR="002343D2">
        <w:rPr>
          <w:rFonts w:ascii="Times New Roman" w:hAnsi="Times New Roman"/>
          <w:sz w:val="24"/>
          <w:szCs w:val="24"/>
          <w:lang w:eastAsia="nb-NO"/>
        </w:rPr>
        <w:t>across all social groups</w:t>
      </w:r>
      <w:r w:rsidR="00F73691">
        <w:rPr>
          <w:rFonts w:ascii="Times New Roman" w:hAnsi="Times New Roman"/>
          <w:sz w:val="24"/>
          <w:szCs w:val="24"/>
          <w:lang w:eastAsia="nb-NO"/>
        </w:rPr>
        <w:fldChar w:fldCharType="begin">
          <w:fldData xml:space="preserve">PEVuZE5vdGU+PENpdGU+PEF1dGhvcj5CYWpla2FsPC9BdXRob3I+PFllYXI+MjAxMjwvWWVhcj48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</w:fldData>
        </w:fldChar>
      </w:r>
      <w:r w:rsidR="00F4660A">
        <w:rPr>
          <w:rFonts w:ascii="Times New Roman" w:hAnsi="Times New Roman"/>
          <w:sz w:val="24"/>
          <w:szCs w:val="24"/>
          <w:lang w:eastAsia="nb-NO"/>
        </w:rPr>
        <w:instrText xml:space="preserve"> ADDIN EN.CITE </w:instrText>
      </w:r>
      <w:r w:rsidR="00F4660A">
        <w:rPr>
          <w:rFonts w:ascii="Times New Roman" w:hAnsi="Times New Roman"/>
          <w:sz w:val="24"/>
          <w:szCs w:val="24"/>
          <w:lang w:eastAsia="nb-NO"/>
        </w:rPr>
        <w:fldChar w:fldCharType="begin">
          <w:fldData xml:space="preserve">PEVuZE5vdGU+PENpdGU+PEF1dGhvcj5CYWpla2FsPC9BdXRob3I+PFllYXI+MjAxMjwvWWVhcj48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</w:fldData>
        </w:fldChar>
      </w:r>
      <w:r w:rsidR="00F4660A">
        <w:rPr>
          <w:rFonts w:ascii="Times New Roman" w:hAnsi="Times New Roman"/>
          <w:sz w:val="24"/>
          <w:szCs w:val="24"/>
          <w:lang w:eastAsia="nb-NO"/>
        </w:rPr>
        <w:instrText xml:space="preserve"> ADDIN EN.CITE.DATA </w:instrText>
      </w:r>
      <w:r w:rsidR="00F4660A">
        <w:rPr>
          <w:rFonts w:ascii="Times New Roman" w:hAnsi="Times New Roman"/>
          <w:sz w:val="24"/>
          <w:szCs w:val="24"/>
          <w:lang w:eastAsia="nb-NO"/>
        </w:rPr>
      </w:r>
      <w:r w:rsidR="00F4660A">
        <w:rPr>
          <w:rFonts w:ascii="Times New Roman" w:hAnsi="Times New Roman"/>
          <w:sz w:val="24"/>
          <w:szCs w:val="24"/>
          <w:lang w:eastAsia="nb-NO"/>
        </w:rPr>
        <w:fldChar w:fldCharType="end"/>
      </w:r>
      <w:r w:rsidR="00F73691">
        <w:rPr>
          <w:rFonts w:ascii="Times New Roman" w:hAnsi="Times New Roman"/>
          <w:sz w:val="24"/>
          <w:szCs w:val="24"/>
          <w:lang w:eastAsia="nb-NO"/>
        </w:rPr>
      </w:r>
      <w:r w:rsidR="00F73691">
        <w:rPr>
          <w:rFonts w:ascii="Times New Roman" w:hAnsi="Times New Roman"/>
          <w:sz w:val="24"/>
          <w:szCs w:val="24"/>
          <w:lang w:eastAsia="nb-NO"/>
        </w:rPr>
        <w:fldChar w:fldCharType="separate"/>
      </w:r>
      <w:r w:rsidR="00F4660A" w:rsidRPr="00F4660A">
        <w:rPr>
          <w:rFonts w:ascii="Times New Roman" w:hAnsi="Times New Roman"/>
          <w:noProof/>
          <w:sz w:val="24"/>
          <w:szCs w:val="24"/>
          <w:vertAlign w:val="superscript"/>
          <w:lang w:eastAsia="nb-NO"/>
        </w:rPr>
        <w:t>13, 14</w:t>
      </w:r>
      <w:r w:rsidR="00F73691">
        <w:rPr>
          <w:rFonts w:ascii="Times New Roman" w:hAnsi="Times New Roman"/>
          <w:sz w:val="24"/>
          <w:szCs w:val="24"/>
          <w:lang w:eastAsia="nb-NO"/>
        </w:rPr>
        <w:fldChar w:fldCharType="end"/>
      </w:r>
      <w:r w:rsidR="00643A06">
        <w:rPr>
          <w:rFonts w:ascii="Times New Roman" w:hAnsi="Times New Roman"/>
          <w:sz w:val="24"/>
          <w:szCs w:val="24"/>
          <w:lang w:eastAsia="nb-NO"/>
        </w:rPr>
        <w:t xml:space="preserve">. </w:t>
      </w:r>
      <w:r w:rsidR="00AE6E42">
        <w:rPr>
          <w:rFonts w:ascii="Times New Roman" w:hAnsi="Times New Roman"/>
          <w:sz w:val="24"/>
          <w:szCs w:val="24"/>
          <w:lang w:eastAsia="nb-NO"/>
        </w:rPr>
        <w:t>C</w:t>
      </w:r>
      <w:r w:rsidR="00663BA1">
        <w:rPr>
          <w:rFonts w:ascii="Times New Roman" w:hAnsi="Times New Roman"/>
          <w:sz w:val="24"/>
          <w:szCs w:val="24"/>
          <w:lang w:eastAsia="nb-NO"/>
        </w:rPr>
        <w:t>hanges</w:t>
      </w:r>
      <w:r w:rsidR="001160C4">
        <w:rPr>
          <w:rFonts w:ascii="Times New Roman" w:hAnsi="Times New Roman"/>
          <w:sz w:val="24"/>
          <w:szCs w:val="24"/>
          <w:lang w:eastAsia="nb-NO"/>
        </w:rPr>
        <w:t xml:space="preserve"> in social pattering</w:t>
      </w:r>
      <w:r w:rsidR="00663BA1">
        <w:rPr>
          <w:rFonts w:ascii="Times New Roman" w:hAnsi="Times New Roman"/>
          <w:sz w:val="24"/>
          <w:szCs w:val="24"/>
          <w:lang w:eastAsia="nb-NO"/>
        </w:rPr>
        <w:t xml:space="preserve"> </w:t>
      </w:r>
      <w:r w:rsidR="000A6561">
        <w:rPr>
          <w:rFonts w:ascii="Times New Roman" w:hAnsi="Times New Roman"/>
          <w:sz w:val="24"/>
          <w:szCs w:val="24"/>
          <w:lang w:eastAsia="nb-NO"/>
        </w:rPr>
        <w:t xml:space="preserve">in </w:t>
      </w:r>
      <w:r w:rsidR="00B4261A">
        <w:rPr>
          <w:rFonts w:ascii="Times New Roman" w:hAnsi="Times New Roman"/>
          <w:sz w:val="24"/>
          <w:szCs w:val="24"/>
          <w:lang w:eastAsia="nb-NO"/>
        </w:rPr>
        <w:t>both CVD risk factors and CVD mortality</w:t>
      </w:r>
      <w:r w:rsidR="0037239A">
        <w:rPr>
          <w:rFonts w:ascii="Times New Roman" w:hAnsi="Times New Roman"/>
          <w:sz w:val="24"/>
          <w:szCs w:val="24"/>
          <w:lang w:eastAsia="nb-NO"/>
        </w:rPr>
        <w:t xml:space="preserve"> </w:t>
      </w:r>
      <w:r w:rsidR="00BF0F63">
        <w:rPr>
          <w:rFonts w:ascii="Times New Roman" w:hAnsi="Times New Roman"/>
          <w:sz w:val="24"/>
          <w:szCs w:val="24"/>
          <w:lang w:eastAsia="nb-NO"/>
        </w:rPr>
        <w:t>between</w:t>
      </w:r>
      <w:r w:rsidR="00B4261A">
        <w:rPr>
          <w:rFonts w:ascii="Times New Roman" w:hAnsi="Times New Roman"/>
          <w:sz w:val="24"/>
          <w:szCs w:val="24"/>
          <w:lang w:eastAsia="nb-NO"/>
        </w:rPr>
        <w:t xml:space="preserve"> </w:t>
      </w:r>
      <w:r w:rsidR="00BF0F63">
        <w:rPr>
          <w:rFonts w:ascii="Times New Roman" w:hAnsi="Times New Roman"/>
          <w:sz w:val="24"/>
          <w:szCs w:val="24"/>
          <w:lang w:eastAsia="nb-NO"/>
        </w:rPr>
        <w:t xml:space="preserve">birth </w:t>
      </w:r>
      <w:r w:rsidR="00F54A28">
        <w:rPr>
          <w:rFonts w:ascii="Times New Roman" w:hAnsi="Times New Roman"/>
          <w:sz w:val="24"/>
          <w:szCs w:val="24"/>
          <w:lang w:eastAsia="nb-NO"/>
        </w:rPr>
        <w:t xml:space="preserve">cohorts and between sexes </w:t>
      </w:r>
      <w:r w:rsidR="00D04115">
        <w:rPr>
          <w:rFonts w:ascii="Times New Roman" w:hAnsi="Times New Roman"/>
          <w:sz w:val="24"/>
          <w:szCs w:val="24"/>
          <w:lang w:eastAsia="nb-NO"/>
        </w:rPr>
        <w:t xml:space="preserve">might be a key to understand </w:t>
      </w:r>
      <w:r w:rsidR="00AE6E42">
        <w:rPr>
          <w:rFonts w:ascii="Times New Roman" w:hAnsi="Times New Roman"/>
          <w:sz w:val="24"/>
          <w:szCs w:val="24"/>
          <w:lang w:eastAsia="nb-NO"/>
        </w:rPr>
        <w:t xml:space="preserve">changing trends in </w:t>
      </w:r>
      <w:r w:rsidR="00D04115">
        <w:rPr>
          <w:rFonts w:ascii="Times New Roman" w:hAnsi="Times New Roman"/>
          <w:sz w:val="24"/>
          <w:szCs w:val="24"/>
          <w:lang w:eastAsia="nb-NO"/>
        </w:rPr>
        <w:t>educational differences in CVD mortality.</w:t>
      </w:r>
      <w:r w:rsidR="004A5A9E">
        <w:rPr>
          <w:rFonts w:ascii="Times New Roman" w:hAnsi="Times New Roman"/>
          <w:sz w:val="24"/>
          <w:szCs w:val="24"/>
          <w:lang w:eastAsia="nb-NO"/>
        </w:rPr>
        <w:t xml:space="preserve"> </w:t>
      </w:r>
      <w:r w:rsidR="000A6561">
        <w:rPr>
          <w:rFonts w:ascii="Times New Roman" w:hAnsi="Times New Roman"/>
          <w:sz w:val="24"/>
          <w:szCs w:val="24"/>
          <w:lang w:eastAsia="nb-NO"/>
        </w:rPr>
        <w:t>We are</w:t>
      </w:r>
      <w:r w:rsidR="004A5A9E">
        <w:rPr>
          <w:rFonts w:ascii="Times New Roman" w:hAnsi="Times New Roman"/>
          <w:sz w:val="24"/>
          <w:szCs w:val="24"/>
          <w:lang w:eastAsia="nb-NO"/>
        </w:rPr>
        <w:t xml:space="preserve"> not</w:t>
      </w:r>
      <w:r w:rsidR="000A6561">
        <w:rPr>
          <w:rFonts w:ascii="Times New Roman" w:hAnsi="Times New Roman"/>
          <w:sz w:val="24"/>
          <w:szCs w:val="24"/>
          <w:lang w:eastAsia="nb-NO"/>
        </w:rPr>
        <w:t xml:space="preserve"> </w:t>
      </w:r>
      <w:r w:rsidR="005B1570">
        <w:rPr>
          <w:rFonts w:ascii="Times New Roman" w:hAnsi="Times New Roman"/>
          <w:sz w:val="24"/>
          <w:szCs w:val="24"/>
          <w:lang w:eastAsia="nb-NO"/>
        </w:rPr>
        <w:t xml:space="preserve">of </w:t>
      </w:r>
      <w:r w:rsidR="000A6561">
        <w:rPr>
          <w:rFonts w:ascii="Times New Roman" w:hAnsi="Times New Roman"/>
          <w:sz w:val="24"/>
          <w:szCs w:val="24"/>
          <w:lang w:eastAsia="nb-NO"/>
        </w:rPr>
        <w:t xml:space="preserve">aware </w:t>
      </w:r>
      <w:r w:rsidR="004A5A9E">
        <w:rPr>
          <w:rFonts w:ascii="Times New Roman" w:hAnsi="Times New Roman"/>
          <w:sz w:val="24"/>
          <w:szCs w:val="24"/>
          <w:lang w:eastAsia="nb-NO"/>
        </w:rPr>
        <w:t xml:space="preserve">any </w:t>
      </w:r>
      <w:r w:rsidR="000A6561">
        <w:rPr>
          <w:rFonts w:ascii="Times New Roman" w:hAnsi="Times New Roman"/>
          <w:sz w:val="24"/>
          <w:szCs w:val="24"/>
          <w:lang w:eastAsia="nb-NO"/>
        </w:rPr>
        <w:t xml:space="preserve">study </w:t>
      </w:r>
      <w:r w:rsidR="0018231E">
        <w:rPr>
          <w:rFonts w:ascii="Times New Roman" w:hAnsi="Times New Roman"/>
          <w:sz w:val="24"/>
          <w:szCs w:val="24"/>
          <w:lang w:eastAsia="nb-NO"/>
        </w:rPr>
        <w:t>addressing differing impact of</w:t>
      </w:r>
      <w:r w:rsidR="0073080D">
        <w:rPr>
          <w:rFonts w:ascii="Times New Roman" w:hAnsi="Times New Roman"/>
          <w:sz w:val="24"/>
          <w:szCs w:val="24"/>
          <w:lang w:eastAsia="nb-NO"/>
        </w:rPr>
        <w:t xml:space="preserve"> </w:t>
      </w:r>
      <w:r w:rsidR="00AE1C7E">
        <w:rPr>
          <w:rFonts w:ascii="Times New Roman" w:hAnsi="Times New Roman"/>
          <w:sz w:val="24"/>
          <w:szCs w:val="24"/>
          <w:lang w:eastAsia="nb-NO"/>
        </w:rPr>
        <w:t>risk factor</w:t>
      </w:r>
      <w:r w:rsidR="00A56577">
        <w:rPr>
          <w:rFonts w:ascii="Times New Roman" w:hAnsi="Times New Roman"/>
          <w:sz w:val="24"/>
          <w:szCs w:val="24"/>
          <w:lang w:eastAsia="nb-NO"/>
        </w:rPr>
        <w:t>s</w:t>
      </w:r>
      <w:r w:rsidR="00AE1C7E">
        <w:rPr>
          <w:rFonts w:ascii="Times New Roman" w:hAnsi="Times New Roman"/>
          <w:sz w:val="24"/>
          <w:szCs w:val="24"/>
          <w:lang w:eastAsia="nb-NO"/>
        </w:rPr>
        <w:t xml:space="preserve"> </w:t>
      </w:r>
      <w:r w:rsidR="00AE6E42">
        <w:rPr>
          <w:rFonts w:ascii="Times New Roman" w:hAnsi="Times New Roman"/>
          <w:sz w:val="24"/>
          <w:szCs w:val="24"/>
          <w:lang w:eastAsia="nb-NO"/>
        </w:rPr>
        <w:t>over birth cohorts</w:t>
      </w:r>
      <w:r w:rsidR="004A5A9E">
        <w:rPr>
          <w:rFonts w:ascii="Times New Roman" w:hAnsi="Times New Roman"/>
          <w:sz w:val="24"/>
          <w:szCs w:val="24"/>
          <w:lang w:eastAsia="nb-NO"/>
        </w:rPr>
        <w:t xml:space="preserve"> and sex in cohorts</w:t>
      </w:r>
      <w:r w:rsidR="0073080D">
        <w:rPr>
          <w:rFonts w:ascii="Times New Roman" w:hAnsi="Times New Roman"/>
          <w:sz w:val="24"/>
          <w:szCs w:val="24"/>
          <w:lang w:eastAsia="nb-NO"/>
        </w:rPr>
        <w:t xml:space="preserve"> followed over the same life course period</w:t>
      </w:r>
      <w:r w:rsidR="004A5A9E">
        <w:rPr>
          <w:rFonts w:ascii="Times New Roman" w:hAnsi="Times New Roman"/>
          <w:sz w:val="24"/>
          <w:szCs w:val="24"/>
          <w:lang w:eastAsia="nb-NO"/>
        </w:rPr>
        <w:t xml:space="preserve">. </w:t>
      </w:r>
    </w:p>
    <w:p w14:paraId="1E4286A4" w14:textId="1D4D3885" w:rsidR="00A715AF" w:rsidRDefault="005F135E" w:rsidP="005C4B1D">
      <w:pPr>
        <w:autoSpaceDE w:val="0"/>
        <w:autoSpaceDN w:val="0"/>
        <w:adjustRightInd w:val="0"/>
        <w:spacing w:after="0" w:line="480" w:lineRule="auto"/>
        <w:ind w:firstLine="708"/>
        <w:rPr>
          <w:rFonts w:ascii="Times New Roman" w:eastAsiaTheme="minorHAnsi" w:hAnsi="Times New Roman"/>
          <w:sz w:val="24"/>
          <w:szCs w:val="24"/>
          <w:lang w:val="en-GB"/>
        </w:rPr>
      </w:pPr>
      <w:r>
        <w:rPr>
          <w:rFonts w:ascii="Times New Roman" w:eastAsiaTheme="minorHAnsi" w:hAnsi="Times New Roman"/>
          <w:sz w:val="24"/>
          <w:szCs w:val="24"/>
        </w:rPr>
        <w:t xml:space="preserve">We aimed to assess </w:t>
      </w:r>
      <w:r w:rsidR="00990400">
        <w:rPr>
          <w:rFonts w:ascii="Times New Roman" w:eastAsiaTheme="minorHAnsi" w:hAnsi="Times New Roman"/>
          <w:sz w:val="24"/>
          <w:szCs w:val="24"/>
          <w:lang w:val="en-GB"/>
        </w:rPr>
        <w:t>to what extent</w:t>
      </w:r>
      <w:r w:rsidRPr="005F135E">
        <w:rPr>
          <w:rFonts w:ascii="Times New Roman" w:eastAsiaTheme="minorHAnsi" w:hAnsi="Times New Roman"/>
          <w:sz w:val="24"/>
          <w:szCs w:val="24"/>
          <w:lang w:val="en-GB"/>
        </w:rPr>
        <w:t xml:space="preserve"> </w:t>
      </w:r>
      <w:r w:rsidR="00202407">
        <w:rPr>
          <w:rFonts w:ascii="Times New Roman" w:eastAsiaTheme="minorHAnsi" w:hAnsi="Times New Roman"/>
          <w:sz w:val="24"/>
          <w:szCs w:val="24"/>
          <w:lang w:val="en-GB"/>
        </w:rPr>
        <w:t>behavioural and biological modifiable CVD risk factors</w:t>
      </w:r>
      <w:r w:rsidRPr="005F135E">
        <w:rPr>
          <w:rFonts w:ascii="Times New Roman" w:eastAsiaTheme="minorHAnsi" w:hAnsi="Times New Roman"/>
          <w:sz w:val="24"/>
          <w:szCs w:val="24"/>
          <w:lang w:val="en-GB"/>
        </w:rPr>
        <w:t xml:space="preserve"> </w:t>
      </w:r>
      <w:r w:rsidR="00990400">
        <w:rPr>
          <w:rFonts w:ascii="Times New Roman" w:eastAsiaTheme="minorHAnsi" w:hAnsi="Times New Roman"/>
          <w:sz w:val="24"/>
          <w:szCs w:val="24"/>
          <w:lang w:val="en-GB"/>
        </w:rPr>
        <w:t xml:space="preserve">differ in their </w:t>
      </w:r>
      <w:r w:rsidR="00806EB5">
        <w:rPr>
          <w:rFonts w:ascii="Times New Roman" w:eastAsiaTheme="minorHAnsi" w:hAnsi="Times New Roman"/>
          <w:sz w:val="24"/>
          <w:szCs w:val="24"/>
          <w:lang w:val="en-GB"/>
        </w:rPr>
        <w:t>impact</w:t>
      </w:r>
      <w:r w:rsidR="00990400">
        <w:rPr>
          <w:rFonts w:ascii="Times New Roman" w:eastAsiaTheme="minorHAnsi" w:hAnsi="Times New Roman"/>
          <w:sz w:val="24"/>
          <w:szCs w:val="24"/>
          <w:lang w:val="en-GB"/>
        </w:rPr>
        <w:t xml:space="preserve"> on</w:t>
      </w:r>
      <w:r>
        <w:rPr>
          <w:rFonts w:ascii="Times New Roman" w:eastAsiaTheme="minorHAnsi" w:hAnsi="Times New Roman"/>
          <w:sz w:val="24"/>
          <w:szCs w:val="24"/>
          <w:lang w:val="en-GB"/>
        </w:rPr>
        <w:t xml:space="preserve"> the educational gradient in </w:t>
      </w:r>
      <w:r w:rsidR="00DC3D40">
        <w:rPr>
          <w:rFonts w:ascii="Times New Roman" w:eastAsiaTheme="minorHAnsi" w:hAnsi="Times New Roman"/>
          <w:sz w:val="24"/>
          <w:szCs w:val="24"/>
          <w:lang w:val="en-GB"/>
        </w:rPr>
        <w:t xml:space="preserve">premature </w:t>
      </w:r>
      <w:r>
        <w:rPr>
          <w:rFonts w:ascii="Times New Roman" w:eastAsiaTheme="minorHAnsi" w:hAnsi="Times New Roman"/>
          <w:sz w:val="24"/>
          <w:szCs w:val="24"/>
          <w:lang w:val="en-GB"/>
        </w:rPr>
        <w:t>CVD mortality</w:t>
      </w:r>
      <w:r w:rsidRPr="005F135E">
        <w:rPr>
          <w:rFonts w:ascii="Times New Roman" w:eastAsiaTheme="minorHAnsi" w:hAnsi="Times New Roman"/>
          <w:sz w:val="24"/>
          <w:szCs w:val="24"/>
          <w:lang w:val="en-GB"/>
        </w:rPr>
        <w:t xml:space="preserve"> in </w:t>
      </w:r>
      <w:r w:rsidR="00806EB5">
        <w:rPr>
          <w:rFonts w:ascii="Times New Roman" w:eastAsiaTheme="minorHAnsi" w:hAnsi="Times New Roman"/>
          <w:sz w:val="24"/>
          <w:szCs w:val="24"/>
          <w:lang w:val="en-GB"/>
        </w:rPr>
        <w:t>cohorts</w:t>
      </w:r>
      <w:r w:rsidR="002B4454">
        <w:rPr>
          <w:rFonts w:ascii="Times New Roman" w:eastAsiaTheme="minorHAnsi" w:hAnsi="Times New Roman"/>
          <w:sz w:val="24"/>
          <w:szCs w:val="24"/>
          <w:lang w:val="en-GB"/>
        </w:rPr>
        <w:t xml:space="preserve"> </w:t>
      </w:r>
      <w:r w:rsidR="00785188">
        <w:rPr>
          <w:rFonts w:ascii="Times New Roman" w:eastAsiaTheme="minorHAnsi" w:hAnsi="Times New Roman"/>
          <w:sz w:val="24"/>
          <w:szCs w:val="24"/>
          <w:lang w:val="en-GB"/>
        </w:rPr>
        <w:t>born in the 1930s, 1940s and 1950s</w:t>
      </w:r>
      <w:r w:rsidR="00BA3654">
        <w:rPr>
          <w:rFonts w:ascii="Times New Roman" w:eastAsiaTheme="minorHAnsi" w:hAnsi="Times New Roman"/>
          <w:sz w:val="24"/>
          <w:szCs w:val="24"/>
          <w:lang w:val="en-GB"/>
        </w:rPr>
        <w:t>, examined at age 40-45; i</w:t>
      </w:r>
      <w:r w:rsidR="009A214D">
        <w:rPr>
          <w:rFonts w:ascii="Times New Roman" w:eastAsiaTheme="minorHAnsi" w:hAnsi="Times New Roman"/>
          <w:sz w:val="24"/>
          <w:szCs w:val="24"/>
          <w:lang w:val="en-GB"/>
        </w:rPr>
        <w:t>.</w:t>
      </w:r>
      <w:r w:rsidR="00BA3654">
        <w:rPr>
          <w:rFonts w:ascii="Times New Roman" w:eastAsiaTheme="minorHAnsi" w:hAnsi="Times New Roman"/>
          <w:sz w:val="24"/>
          <w:szCs w:val="24"/>
          <w:lang w:val="en-GB"/>
        </w:rPr>
        <w:t>e</w:t>
      </w:r>
      <w:r w:rsidR="009A214D">
        <w:rPr>
          <w:rFonts w:ascii="Times New Roman" w:eastAsiaTheme="minorHAnsi" w:hAnsi="Times New Roman"/>
          <w:sz w:val="24"/>
          <w:szCs w:val="24"/>
          <w:lang w:val="en-GB"/>
        </w:rPr>
        <w:t>.</w:t>
      </w:r>
      <w:r w:rsidR="00BA3654">
        <w:rPr>
          <w:rFonts w:ascii="Times New Roman" w:eastAsiaTheme="minorHAnsi" w:hAnsi="Times New Roman"/>
          <w:sz w:val="24"/>
          <w:szCs w:val="24"/>
          <w:lang w:val="en-GB"/>
        </w:rPr>
        <w:t xml:space="preserve"> in the 1970s, 1980s and 1990s</w:t>
      </w:r>
      <w:r w:rsidR="00774489">
        <w:rPr>
          <w:rFonts w:ascii="Times New Roman" w:eastAsiaTheme="minorHAnsi" w:hAnsi="Times New Roman"/>
          <w:sz w:val="24"/>
          <w:szCs w:val="24"/>
          <w:lang w:val="en-GB"/>
        </w:rPr>
        <w:t>.</w:t>
      </w:r>
    </w:p>
    <w:p w14:paraId="7933F460" w14:textId="77777777" w:rsidR="00442190" w:rsidRPr="00785188" w:rsidRDefault="00442190" w:rsidP="006153DD">
      <w:pPr>
        <w:spacing w:after="0" w:line="480" w:lineRule="auto"/>
        <w:rPr>
          <w:rFonts w:ascii="Times New Roman" w:hAnsi="Times New Roman"/>
          <w:sz w:val="24"/>
          <w:szCs w:val="24"/>
          <w:lang w:val="en-GB" w:eastAsia="nb-NO"/>
        </w:rPr>
      </w:pPr>
    </w:p>
    <w:p w14:paraId="59330CEC" w14:textId="77777777" w:rsidR="002F46A2" w:rsidRDefault="002F46A2" w:rsidP="006153DD">
      <w:pPr>
        <w:spacing w:after="0" w:line="480" w:lineRule="auto"/>
        <w:rPr>
          <w:rFonts w:ascii="Times New Roman" w:hAnsi="Times New Roman"/>
          <w:b/>
          <w:sz w:val="24"/>
          <w:szCs w:val="24"/>
          <w:lang w:eastAsia="nb-NO"/>
        </w:rPr>
      </w:pPr>
    </w:p>
    <w:p w14:paraId="168391EE" w14:textId="77777777" w:rsidR="00442190" w:rsidRDefault="00442190" w:rsidP="006153DD">
      <w:pPr>
        <w:spacing w:after="0" w:line="480" w:lineRule="auto"/>
        <w:rPr>
          <w:rFonts w:ascii="Times New Roman" w:hAnsi="Times New Roman"/>
          <w:b/>
          <w:sz w:val="24"/>
          <w:szCs w:val="24"/>
          <w:lang w:eastAsia="nb-NO"/>
        </w:rPr>
      </w:pPr>
      <w:r w:rsidRPr="005E5209">
        <w:rPr>
          <w:rFonts w:ascii="Times New Roman" w:hAnsi="Times New Roman"/>
          <w:b/>
          <w:sz w:val="24"/>
          <w:szCs w:val="24"/>
          <w:lang w:eastAsia="nb-NO"/>
        </w:rPr>
        <w:t>METHODS</w:t>
      </w:r>
    </w:p>
    <w:p w14:paraId="508202EB" w14:textId="77777777" w:rsidR="0066587F" w:rsidRPr="00D62C91" w:rsidRDefault="0066587F" w:rsidP="006153DD">
      <w:pPr>
        <w:spacing w:after="0" w:line="480" w:lineRule="auto"/>
        <w:rPr>
          <w:rFonts w:ascii="Times New Roman" w:hAnsi="Times New Roman"/>
          <w:b/>
          <w:sz w:val="24"/>
          <w:szCs w:val="24"/>
          <w:lang w:val="en-GB" w:eastAsia="nb-NO"/>
        </w:rPr>
      </w:pPr>
    </w:p>
    <w:p w14:paraId="26B6D8B3" w14:textId="77777777" w:rsidR="00442190" w:rsidRPr="00090D65" w:rsidRDefault="00442190" w:rsidP="006153DD">
      <w:pPr>
        <w:spacing w:after="0" w:line="480" w:lineRule="auto"/>
        <w:rPr>
          <w:rFonts w:ascii="Times New Roman" w:hAnsi="Times New Roman"/>
          <w:b/>
          <w:sz w:val="24"/>
          <w:szCs w:val="24"/>
          <w:lang w:eastAsia="nb-NO"/>
        </w:rPr>
      </w:pPr>
      <w:r w:rsidRPr="00090D65">
        <w:rPr>
          <w:rFonts w:ascii="Times New Roman" w:hAnsi="Times New Roman"/>
          <w:b/>
          <w:sz w:val="24"/>
          <w:szCs w:val="24"/>
          <w:lang w:eastAsia="nb-NO"/>
        </w:rPr>
        <w:t xml:space="preserve">Study population </w:t>
      </w:r>
    </w:p>
    <w:p w14:paraId="3DABC827" w14:textId="2D9BFC81" w:rsidR="00442190" w:rsidRDefault="007A0E00" w:rsidP="006153DD">
      <w:pPr>
        <w:spacing w:after="0" w:line="480" w:lineRule="auto"/>
        <w:rPr>
          <w:rFonts w:ascii="Times New Roman" w:hAnsi="Times New Roman"/>
          <w:sz w:val="24"/>
          <w:szCs w:val="24"/>
        </w:rPr>
      </w:pPr>
      <w:r>
        <w:rPr>
          <w:rFonts w:ascii="Times New Roman" w:hAnsi="Times New Roman"/>
          <w:sz w:val="24"/>
          <w:szCs w:val="24"/>
        </w:rPr>
        <w:t xml:space="preserve">From </w:t>
      </w:r>
      <w:r w:rsidR="00662D92">
        <w:rPr>
          <w:rFonts w:ascii="Times New Roman" w:hAnsi="Times New Roman"/>
          <w:sz w:val="24"/>
          <w:szCs w:val="24"/>
        </w:rPr>
        <w:t xml:space="preserve">the </w:t>
      </w:r>
      <w:r>
        <w:rPr>
          <w:rFonts w:ascii="Times New Roman" w:hAnsi="Times New Roman"/>
          <w:sz w:val="24"/>
          <w:szCs w:val="24"/>
        </w:rPr>
        <w:t>N</w:t>
      </w:r>
      <w:r w:rsidR="00785188" w:rsidRPr="00090D65">
        <w:rPr>
          <w:rFonts w:ascii="Times New Roman" w:hAnsi="Times New Roman"/>
          <w:sz w:val="24"/>
          <w:szCs w:val="24"/>
          <w:lang w:eastAsia="nb-NO"/>
        </w:rPr>
        <w:t>orwegian</w:t>
      </w:r>
      <w:r w:rsidR="00785188" w:rsidRPr="00090D65">
        <w:rPr>
          <w:rFonts w:ascii="Times New Roman" w:hAnsi="Times New Roman"/>
          <w:b/>
          <w:sz w:val="24"/>
          <w:szCs w:val="24"/>
          <w:lang w:eastAsia="nb-NO"/>
        </w:rPr>
        <w:t xml:space="preserve"> </w:t>
      </w:r>
      <w:r w:rsidR="00785188" w:rsidRPr="00090D65">
        <w:rPr>
          <w:rFonts w:ascii="Times New Roman" w:hAnsi="Times New Roman"/>
          <w:sz w:val="24"/>
          <w:szCs w:val="24"/>
          <w:lang w:eastAsia="nb-NO"/>
        </w:rPr>
        <w:t>population based health e</w:t>
      </w:r>
      <w:r>
        <w:rPr>
          <w:rFonts w:ascii="Times New Roman" w:hAnsi="Times New Roman"/>
          <w:sz w:val="24"/>
          <w:szCs w:val="24"/>
          <w:lang w:eastAsia="nb-NO"/>
        </w:rPr>
        <w:t>xamination surveys</w:t>
      </w:r>
      <w:r w:rsidR="009F414A">
        <w:rPr>
          <w:rFonts w:ascii="Times New Roman" w:eastAsia="Arial Unicode MS" w:hAnsi="Times New Roman"/>
          <w:sz w:val="24"/>
          <w:szCs w:val="24"/>
          <w:lang w:eastAsia="en-GB"/>
        </w:rPr>
        <w:t xml:space="preserve"> </w:t>
      </w:r>
      <w:r>
        <w:rPr>
          <w:rFonts w:ascii="Times New Roman" w:hAnsi="Times New Roman"/>
          <w:sz w:val="24"/>
          <w:szCs w:val="24"/>
        </w:rPr>
        <w:t>w</w:t>
      </w:r>
      <w:r w:rsidR="00785188">
        <w:rPr>
          <w:rFonts w:ascii="Times New Roman" w:hAnsi="Times New Roman"/>
          <w:sz w:val="24"/>
          <w:szCs w:val="24"/>
          <w:lang w:eastAsia="nb-NO"/>
        </w:rPr>
        <w:t>e selected h</w:t>
      </w:r>
      <w:r w:rsidR="00442190" w:rsidRPr="00DD40D9">
        <w:rPr>
          <w:rFonts w:ascii="Times New Roman" w:hAnsi="Times New Roman"/>
          <w:sz w:val="24"/>
          <w:szCs w:val="24"/>
          <w:lang w:eastAsia="nb-NO"/>
        </w:rPr>
        <w:t xml:space="preserve">ealth survey participants </w:t>
      </w:r>
      <w:r w:rsidR="0066587F" w:rsidRPr="00DD40D9">
        <w:rPr>
          <w:rFonts w:ascii="Times New Roman" w:hAnsi="Times New Roman"/>
          <w:sz w:val="24"/>
          <w:szCs w:val="24"/>
          <w:lang w:eastAsia="nb-NO"/>
        </w:rPr>
        <w:t xml:space="preserve">born </w:t>
      </w:r>
      <w:r w:rsidR="00736A61">
        <w:rPr>
          <w:rFonts w:ascii="Times New Roman" w:hAnsi="Times New Roman"/>
          <w:sz w:val="24"/>
          <w:szCs w:val="24"/>
          <w:lang w:eastAsia="nb-NO"/>
        </w:rPr>
        <w:t xml:space="preserve">in the 1930s, 1940s </w:t>
      </w:r>
      <w:r w:rsidR="0066587F">
        <w:rPr>
          <w:rFonts w:ascii="Times New Roman" w:hAnsi="Times New Roman"/>
          <w:sz w:val="24"/>
          <w:szCs w:val="24"/>
          <w:lang w:eastAsia="nb-NO"/>
        </w:rPr>
        <w:t xml:space="preserve">or 1950s, </w:t>
      </w:r>
      <w:r w:rsidR="00D62C91">
        <w:rPr>
          <w:rFonts w:ascii="Times New Roman" w:hAnsi="Times New Roman"/>
          <w:sz w:val="24"/>
          <w:szCs w:val="24"/>
          <w:lang w:eastAsia="nb-NO"/>
        </w:rPr>
        <w:t>turning 40-</w:t>
      </w:r>
      <w:r w:rsidR="00551B51">
        <w:rPr>
          <w:rFonts w:ascii="Times New Roman" w:hAnsi="Times New Roman"/>
          <w:sz w:val="24"/>
          <w:szCs w:val="24"/>
          <w:lang w:eastAsia="nb-NO"/>
        </w:rPr>
        <w:t>45</w:t>
      </w:r>
      <w:r w:rsidR="00442190" w:rsidRPr="00090D65">
        <w:rPr>
          <w:rFonts w:ascii="Times New Roman" w:hAnsi="Times New Roman"/>
          <w:sz w:val="24"/>
          <w:szCs w:val="24"/>
          <w:lang w:eastAsia="nb-NO"/>
        </w:rPr>
        <w:t xml:space="preserve"> years at the year of their health survey</w:t>
      </w:r>
      <w:r w:rsidR="00E31F95">
        <w:rPr>
          <w:rFonts w:ascii="Times New Roman" w:hAnsi="Times New Roman"/>
          <w:sz w:val="24"/>
          <w:szCs w:val="24"/>
          <w:lang w:eastAsia="nb-NO"/>
        </w:rPr>
        <w:t xml:space="preserve"> participation</w:t>
      </w:r>
      <w:r w:rsidR="002405D9">
        <w:rPr>
          <w:rFonts w:ascii="Times New Roman" w:hAnsi="Times New Roman"/>
          <w:sz w:val="24"/>
          <w:szCs w:val="24"/>
          <w:lang w:eastAsia="nb-NO"/>
        </w:rPr>
        <w:t xml:space="preserve">. Participants </w:t>
      </w:r>
      <w:r w:rsidR="00662D92">
        <w:rPr>
          <w:rFonts w:ascii="Times New Roman" w:hAnsi="Times New Roman"/>
          <w:sz w:val="24"/>
          <w:szCs w:val="24"/>
          <w:lang w:eastAsia="nb-NO"/>
        </w:rPr>
        <w:t>with the</w:t>
      </w:r>
      <w:r w:rsidR="002405D9">
        <w:rPr>
          <w:rFonts w:ascii="Times New Roman" w:hAnsi="Times New Roman"/>
          <w:sz w:val="24"/>
          <w:szCs w:val="24"/>
          <w:lang w:eastAsia="nb-NO"/>
        </w:rPr>
        <w:t xml:space="preserve"> potential to </w:t>
      </w:r>
      <w:r w:rsidR="000A6D88">
        <w:rPr>
          <w:rFonts w:ascii="Times New Roman" w:hAnsi="Times New Roman"/>
          <w:sz w:val="24"/>
          <w:szCs w:val="24"/>
          <w:lang w:eastAsia="nb-NO"/>
        </w:rPr>
        <w:t xml:space="preserve">reach </w:t>
      </w:r>
      <w:r w:rsidR="0051039A">
        <w:rPr>
          <w:rFonts w:ascii="Times New Roman" w:hAnsi="Times New Roman"/>
          <w:sz w:val="24"/>
          <w:szCs w:val="24"/>
          <w:lang w:eastAsia="nb-NO"/>
        </w:rPr>
        <w:t xml:space="preserve">age of </w:t>
      </w:r>
      <w:r w:rsidR="00F43F23">
        <w:rPr>
          <w:rFonts w:ascii="Times New Roman" w:hAnsi="Times New Roman"/>
          <w:sz w:val="24"/>
          <w:szCs w:val="24"/>
          <w:lang w:eastAsia="nb-NO"/>
        </w:rPr>
        <w:t>60</w:t>
      </w:r>
      <w:r w:rsidR="005F2B52">
        <w:rPr>
          <w:rFonts w:ascii="Times New Roman" w:hAnsi="Times New Roman"/>
          <w:sz w:val="24"/>
          <w:szCs w:val="24"/>
          <w:lang w:eastAsia="nb-NO"/>
        </w:rPr>
        <w:t xml:space="preserve"> years</w:t>
      </w:r>
      <w:r w:rsidR="000A6D88">
        <w:rPr>
          <w:rFonts w:ascii="Times New Roman" w:hAnsi="Times New Roman"/>
          <w:sz w:val="24"/>
          <w:szCs w:val="24"/>
          <w:lang w:eastAsia="nb-NO"/>
        </w:rPr>
        <w:t xml:space="preserve"> during follow up</w:t>
      </w:r>
      <w:r w:rsidR="00662D92">
        <w:rPr>
          <w:rFonts w:ascii="Times New Roman" w:hAnsi="Times New Roman"/>
          <w:sz w:val="24"/>
          <w:szCs w:val="24"/>
          <w:lang w:eastAsia="nb-NO"/>
        </w:rPr>
        <w:t xml:space="preserve"> were selected</w:t>
      </w:r>
      <w:r w:rsidR="002405D9">
        <w:rPr>
          <w:rFonts w:ascii="Times New Roman" w:hAnsi="Times New Roman"/>
          <w:sz w:val="24"/>
          <w:szCs w:val="24"/>
          <w:lang w:eastAsia="nb-NO"/>
        </w:rPr>
        <w:t xml:space="preserve"> </w:t>
      </w:r>
      <w:r w:rsidR="00442190">
        <w:rPr>
          <w:rFonts w:ascii="Times New Roman" w:hAnsi="Times New Roman"/>
          <w:sz w:val="24"/>
          <w:szCs w:val="24"/>
          <w:lang w:eastAsia="nb-NO"/>
        </w:rPr>
        <w:t>(Figure</w:t>
      </w:r>
      <w:r w:rsidR="00736A61">
        <w:rPr>
          <w:rFonts w:ascii="Times New Roman" w:hAnsi="Times New Roman"/>
          <w:sz w:val="24"/>
          <w:szCs w:val="24"/>
          <w:lang w:eastAsia="nb-NO"/>
        </w:rPr>
        <w:t xml:space="preserve"> </w:t>
      </w:r>
      <w:r w:rsidR="00C9789E">
        <w:rPr>
          <w:rFonts w:ascii="Times New Roman" w:hAnsi="Times New Roman"/>
          <w:sz w:val="24"/>
          <w:szCs w:val="24"/>
          <w:lang w:eastAsia="nb-NO"/>
        </w:rPr>
        <w:t>S</w:t>
      </w:r>
      <w:r w:rsidR="00736A61">
        <w:rPr>
          <w:rFonts w:ascii="Times New Roman" w:hAnsi="Times New Roman"/>
          <w:sz w:val="24"/>
          <w:szCs w:val="24"/>
          <w:lang w:eastAsia="nb-NO"/>
        </w:rPr>
        <w:t>1</w:t>
      </w:r>
      <w:r w:rsidR="00442190" w:rsidRPr="00090D65">
        <w:rPr>
          <w:rFonts w:ascii="Times New Roman" w:hAnsi="Times New Roman"/>
          <w:sz w:val="24"/>
          <w:szCs w:val="24"/>
          <w:lang w:eastAsia="nb-NO"/>
        </w:rPr>
        <w:t>)</w:t>
      </w:r>
      <w:r w:rsidR="00442190">
        <w:rPr>
          <w:rFonts w:ascii="Times New Roman" w:hAnsi="Times New Roman"/>
          <w:sz w:val="24"/>
          <w:szCs w:val="24"/>
          <w:lang w:eastAsia="nb-NO"/>
        </w:rPr>
        <w:t xml:space="preserve">. </w:t>
      </w:r>
      <w:r w:rsidR="009F414A">
        <w:rPr>
          <w:rFonts w:ascii="Times New Roman" w:hAnsi="Times New Roman"/>
          <w:sz w:val="24"/>
          <w:szCs w:val="24"/>
          <w:lang w:eastAsia="nb-NO"/>
        </w:rPr>
        <w:t xml:space="preserve">The surveys included </w:t>
      </w:r>
      <w:r w:rsidR="009F414A">
        <w:rPr>
          <w:rFonts w:ascii="Times New Roman" w:hAnsi="Times New Roman"/>
          <w:sz w:val="24"/>
          <w:szCs w:val="24"/>
        </w:rPr>
        <w:t>the Counties Studies (1974-88)</w:t>
      </w:r>
      <w:r w:rsidR="009F414A" w:rsidRPr="00090D65">
        <w:rPr>
          <w:rFonts w:ascii="Times New Roman" w:eastAsia="Arial Unicode MS" w:hAnsi="Times New Roman"/>
          <w:sz w:val="24"/>
          <w:szCs w:val="24"/>
          <w:lang w:eastAsia="en-GB"/>
        </w:rPr>
        <w:fldChar w:fldCharType="begin">
          <w:fldData xml:space="preserve">PEVuZE5vdGU+PENpdGU+PEF1dGhvcj5CamFydHZlaXQ8L0F1dGhvcj48WWVhcj4xOTc5PC9ZZWFy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==
</w:fldData>
        </w:fldChar>
      </w:r>
      <w:r w:rsidR="009F414A">
        <w:rPr>
          <w:rFonts w:ascii="Times New Roman" w:eastAsia="Arial Unicode MS" w:hAnsi="Times New Roman"/>
          <w:sz w:val="24"/>
          <w:szCs w:val="24"/>
          <w:lang w:eastAsia="en-GB"/>
        </w:rPr>
        <w:instrText xml:space="preserve"> ADDIN EN.CITE </w:instrText>
      </w:r>
      <w:r w:rsidR="009F414A">
        <w:rPr>
          <w:rFonts w:ascii="Times New Roman" w:eastAsia="Arial Unicode MS" w:hAnsi="Times New Roman"/>
          <w:sz w:val="24"/>
          <w:szCs w:val="24"/>
          <w:lang w:eastAsia="en-GB"/>
        </w:rPr>
        <w:fldChar w:fldCharType="begin">
          <w:fldData xml:space="preserve">PEVuZE5vdGU+PENpdGU+PEF1dGhvcj5CamFydHZlaXQ8L0F1dGhvcj48WWVhcj4xOTc5PC9ZZWFy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==
</w:fldData>
        </w:fldChar>
      </w:r>
      <w:r w:rsidR="009F414A">
        <w:rPr>
          <w:rFonts w:ascii="Times New Roman" w:eastAsia="Arial Unicode MS" w:hAnsi="Times New Roman"/>
          <w:sz w:val="24"/>
          <w:szCs w:val="24"/>
          <w:lang w:eastAsia="en-GB"/>
        </w:rPr>
        <w:instrText xml:space="preserve"> ADDIN EN.CITE.DATA </w:instrText>
      </w:r>
      <w:r w:rsidR="009F414A">
        <w:rPr>
          <w:rFonts w:ascii="Times New Roman" w:eastAsia="Arial Unicode MS" w:hAnsi="Times New Roman"/>
          <w:sz w:val="24"/>
          <w:szCs w:val="24"/>
          <w:lang w:eastAsia="en-GB"/>
        </w:rPr>
      </w:r>
      <w:r w:rsidR="009F414A">
        <w:rPr>
          <w:rFonts w:ascii="Times New Roman" w:eastAsia="Arial Unicode MS" w:hAnsi="Times New Roman"/>
          <w:sz w:val="24"/>
          <w:szCs w:val="24"/>
          <w:lang w:eastAsia="en-GB"/>
        </w:rPr>
        <w:fldChar w:fldCharType="end"/>
      </w:r>
      <w:r w:rsidR="009F414A" w:rsidRPr="00090D65">
        <w:rPr>
          <w:rFonts w:ascii="Times New Roman" w:eastAsia="Arial Unicode MS" w:hAnsi="Times New Roman"/>
          <w:sz w:val="24"/>
          <w:szCs w:val="24"/>
          <w:lang w:eastAsia="en-GB"/>
        </w:rPr>
      </w:r>
      <w:r w:rsidR="009F414A" w:rsidRPr="00090D65">
        <w:rPr>
          <w:rFonts w:ascii="Times New Roman" w:eastAsia="Arial Unicode MS" w:hAnsi="Times New Roman"/>
          <w:sz w:val="24"/>
          <w:szCs w:val="24"/>
          <w:lang w:eastAsia="en-GB"/>
        </w:rPr>
        <w:fldChar w:fldCharType="separate"/>
      </w:r>
      <w:r w:rsidR="009F414A" w:rsidRPr="00F4660A">
        <w:rPr>
          <w:rFonts w:ascii="Times New Roman" w:eastAsia="Arial Unicode MS" w:hAnsi="Times New Roman"/>
          <w:noProof/>
          <w:sz w:val="24"/>
          <w:szCs w:val="24"/>
          <w:vertAlign w:val="superscript"/>
          <w:lang w:eastAsia="en-GB"/>
        </w:rPr>
        <w:t>15</w:t>
      </w:r>
      <w:r w:rsidR="009F414A" w:rsidRPr="00090D65">
        <w:rPr>
          <w:rFonts w:ascii="Times New Roman" w:eastAsia="Arial Unicode MS" w:hAnsi="Times New Roman"/>
          <w:sz w:val="24"/>
          <w:szCs w:val="24"/>
          <w:lang w:eastAsia="en-GB"/>
        </w:rPr>
        <w:fldChar w:fldCharType="end"/>
      </w:r>
      <w:r w:rsidR="009F414A">
        <w:rPr>
          <w:rFonts w:ascii="Times New Roman" w:hAnsi="Times New Roman"/>
          <w:sz w:val="24"/>
          <w:szCs w:val="24"/>
        </w:rPr>
        <w:t>, t</w:t>
      </w:r>
      <w:r w:rsidR="009F414A">
        <w:rPr>
          <w:rFonts w:ascii="Times New Roman" w:eastAsia="Arial Unicode MS" w:hAnsi="Times New Roman"/>
          <w:sz w:val="24"/>
          <w:szCs w:val="24"/>
          <w:lang w:eastAsia="en-GB"/>
        </w:rPr>
        <w:t>he Age 40 Program (1985-1999)</w:t>
      </w:r>
      <w:r w:rsidR="009F414A" w:rsidRPr="00DD40D9">
        <w:rPr>
          <w:rFonts w:ascii="Times New Roman" w:eastAsia="Arial Unicode MS" w:hAnsi="Times New Roman"/>
          <w:sz w:val="24"/>
          <w:szCs w:val="24"/>
          <w:lang w:eastAsia="en-GB"/>
        </w:rPr>
        <w:fldChar w:fldCharType="begin"/>
      </w:r>
      <w:r w:rsidR="009F414A">
        <w:rPr>
          <w:rFonts w:ascii="Times New Roman" w:eastAsia="Arial Unicode MS" w:hAnsi="Times New Roman"/>
          <w:sz w:val="24"/>
          <w:szCs w:val="24"/>
          <w:lang w:eastAsia="en-GB"/>
        </w:rPr>
        <w:instrText xml:space="preserve"> ADDIN EN.CITE &lt;EndNote&gt;&lt;Cite&gt;&lt;Author&gt;Bjartveit&lt;/Author&gt;&lt;Year&gt;1991&lt;/Year&gt;&lt;RecNum&gt;518&lt;/RecNum&gt;&lt;DisplayText&gt;&lt;style face="superscript"&gt;16&lt;/style&gt;&lt;/DisplayText&gt;&lt;record&gt;&lt;rec-number&gt;518&lt;/rec-number&gt;&lt;foreign-keys&gt;&lt;key app="EN" db-id="sa5aea2xp92az8ewrstvxfegwttvwwe5trtd" timestamp="1381414198"&gt;518&lt;/key&gt;&lt;/foreign-keys&gt;&lt;ref-type name="Journal Article"&gt;17&lt;/ref-type&gt;&lt;contributors&gt;&lt;authors&gt;&lt;author&gt;Bjartveit, K&lt;/author&gt;&lt;author&gt;Stensvold, I&lt;/author&gt;&lt;author&gt;Lund-Larsen, PG&lt;/author&gt;&lt;author&gt;Gjervig, T&lt;/author&gt;&lt;author&gt;Krüger, O&lt;/author&gt;&lt;author&gt;Urdal, P&lt;/author&gt;&lt;/authors&gt;&lt;/contributors&gt;&lt;titles&gt;&lt;title&gt;Cardiovascular screenings in Norwegian counties. Background and implementation. Status of risk pattern during the period 1986-90 among persons aged 40-42 years in 14 counties]&lt;/title&gt;&lt;secondary-title&gt;Tidsskr Nor Laegeforen&lt;/secondary-title&gt;&lt;alt-title&gt;Tidsskrift for den Norske lægeforening: tidsskrift for praktisk medicin, ny række&lt;/alt-title&gt;&lt;/titles&gt;&lt;periodical&gt;&lt;full-title&gt;Tidsskr Nor Laegeforen&lt;/full-title&gt;&lt;abbr-1&gt;Tidsskrift for den Norske laegeforening : tidsskrift for praktisk medicin, ny raekke&lt;/abbr-1&gt;&lt;/periodical&gt;&lt;alt-periodical&gt;&lt;full-title&gt;Tidsskrift for den Norske lægeforening: tidsskrift for praktisk medicin, ny række&lt;/full-title&gt;&lt;/alt-periodical&gt;&lt;pages&gt;2063&lt;/pages&gt;&lt;volume&gt;111&lt;/volume&gt;&lt;number&gt;17&lt;/number&gt;&lt;dates&gt;&lt;year&gt;1991&lt;/year&gt;&lt;/dates&gt;&lt;isbn&gt;0029-2001&lt;/isbn&gt;&lt;urls&gt;&lt;/urls&gt;&lt;/record&gt;&lt;/Cite&gt;&lt;/EndNote&gt;</w:instrText>
      </w:r>
      <w:r w:rsidR="009F414A" w:rsidRPr="00DD40D9">
        <w:rPr>
          <w:rFonts w:ascii="Times New Roman" w:eastAsia="Arial Unicode MS" w:hAnsi="Times New Roman"/>
          <w:sz w:val="24"/>
          <w:szCs w:val="24"/>
          <w:lang w:eastAsia="en-GB"/>
        </w:rPr>
        <w:fldChar w:fldCharType="separate"/>
      </w:r>
      <w:r w:rsidR="009F414A" w:rsidRPr="00F4660A">
        <w:rPr>
          <w:rFonts w:ascii="Times New Roman" w:eastAsia="Arial Unicode MS" w:hAnsi="Times New Roman"/>
          <w:noProof/>
          <w:sz w:val="24"/>
          <w:szCs w:val="24"/>
          <w:vertAlign w:val="superscript"/>
          <w:lang w:eastAsia="en-GB"/>
        </w:rPr>
        <w:t>16</w:t>
      </w:r>
      <w:r w:rsidR="009F414A" w:rsidRPr="00DD40D9">
        <w:rPr>
          <w:rFonts w:ascii="Times New Roman" w:eastAsia="Arial Unicode MS" w:hAnsi="Times New Roman"/>
          <w:sz w:val="24"/>
          <w:szCs w:val="24"/>
          <w:lang w:eastAsia="en-GB"/>
        </w:rPr>
        <w:fldChar w:fldCharType="end"/>
      </w:r>
      <w:r w:rsidR="009F414A">
        <w:rPr>
          <w:rFonts w:ascii="Times New Roman" w:eastAsia="Arial Unicode MS" w:hAnsi="Times New Roman"/>
          <w:sz w:val="24"/>
          <w:szCs w:val="24"/>
          <w:lang w:eastAsia="en-GB"/>
        </w:rPr>
        <w:t>, and t</w:t>
      </w:r>
      <w:r w:rsidR="009F414A" w:rsidRPr="00DD40D9">
        <w:rPr>
          <w:rFonts w:ascii="Times New Roman" w:eastAsia="Arial Unicode MS" w:hAnsi="Times New Roman"/>
          <w:sz w:val="24"/>
          <w:szCs w:val="24"/>
          <w:lang w:eastAsia="en-GB"/>
        </w:rPr>
        <w:t>he Cohort</w:t>
      </w:r>
      <w:r w:rsidR="009F414A">
        <w:rPr>
          <w:rFonts w:ascii="Times New Roman" w:eastAsia="Arial Unicode MS" w:hAnsi="Times New Roman"/>
          <w:sz w:val="24"/>
          <w:szCs w:val="24"/>
          <w:lang w:eastAsia="en-GB"/>
        </w:rPr>
        <w:t xml:space="preserve"> of</w:t>
      </w:r>
      <w:r w:rsidR="009F414A" w:rsidRPr="00DD40D9">
        <w:rPr>
          <w:rFonts w:ascii="Times New Roman" w:eastAsia="Arial Unicode MS" w:hAnsi="Times New Roman"/>
          <w:sz w:val="24"/>
          <w:szCs w:val="24"/>
          <w:lang w:eastAsia="en-GB"/>
        </w:rPr>
        <w:t xml:space="preserve"> Norway (CON</w:t>
      </w:r>
      <w:r w:rsidR="009F414A">
        <w:rPr>
          <w:rFonts w:ascii="Times New Roman" w:eastAsia="Arial Unicode MS" w:hAnsi="Times New Roman"/>
          <w:sz w:val="24"/>
          <w:szCs w:val="24"/>
          <w:lang w:eastAsia="en-GB"/>
        </w:rPr>
        <w:t>OR) (1994-2003)</w:t>
      </w:r>
      <w:r w:rsidR="009F414A" w:rsidRPr="00DD40D9">
        <w:rPr>
          <w:rFonts w:ascii="Times New Roman" w:eastAsia="Arial Unicode MS" w:hAnsi="Times New Roman"/>
          <w:sz w:val="24"/>
          <w:szCs w:val="24"/>
          <w:lang w:eastAsia="en-GB"/>
        </w:rPr>
        <w:fldChar w:fldCharType="begin"/>
      </w:r>
      <w:r w:rsidR="009F414A">
        <w:rPr>
          <w:rFonts w:ascii="Times New Roman" w:eastAsia="Arial Unicode MS" w:hAnsi="Times New Roman"/>
          <w:sz w:val="24"/>
          <w:szCs w:val="24"/>
          <w:lang w:eastAsia="en-GB"/>
        </w:rPr>
        <w:instrText xml:space="preserve"> ADDIN EN.CITE &lt;EndNote&gt;&lt;Cite&gt;&lt;Author&gt;Naess&lt;/Author&gt;&lt;Year&gt;2008&lt;/Year&gt;&lt;RecNum&gt;575&lt;/RecNum&gt;&lt;DisplayText&gt;&lt;style face="superscript"&gt;17&lt;/style&gt;&lt;/DisplayText&gt;&lt;record&gt;&lt;rec-number&gt;575&lt;/rec-number&gt;&lt;foreign-keys&gt;&lt;key app="EN" db-id="sa5aea2xp92az8ewrstvxfegwttvwwe5trtd" timestamp="1405447881"&gt;575&lt;/key&gt;&lt;/foreign-keys&gt;&lt;ref-type name="Journal Article"&gt;17&lt;/ref-type&gt;&lt;contributors&gt;&lt;authors&gt;&lt;author&gt;Naess, Oyvind&lt;/author&gt;&lt;author&gt;Sogaard, Anne Johanne&lt;/author&gt;&lt;author&gt;Arnesen, Egil&lt;/author&gt;&lt;author&gt;Beckstrom, Anne Cathrine&lt;/author&gt;&lt;author&gt;Bjertness, Espen&lt;/author&gt;&lt;author&gt;Engeland, Anders&lt;/author&gt;&lt;author&gt;Hjort, Peter F&lt;/author&gt;&lt;author&gt;Holmen, Jostein&lt;/author&gt;&lt;author&gt;Magnus, Per&lt;/author&gt;&lt;author&gt;Njolstad, Inger&lt;/author&gt;&lt;/authors&gt;&lt;/contributors&gt;&lt;titles&gt;&lt;title&gt;Cohort profile: cohort of Norway (CONOR)&lt;/title&gt;&lt;secondary-title&gt;Int J Epidemiol&lt;/secondary-title&gt;&lt;/titles&gt;&lt;periodical&gt;&lt;full-title&gt;Int J Epidemiol&lt;/full-title&gt;&lt;abbr-1&gt;International journal of epidemiology&lt;/abbr-1&gt;&lt;/periodical&gt;&lt;pages&gt;481-485&lt;/pages&gt;&lt;volume&gt;37&lt;/volume&gt;&lt;number&gt;3&lt;/number&gt;&lt;dates&gt;&lt;year&gt;2008&lt;/year&gt;&lt;/dates&gt;&lt;isbn&gt;0300-5771&lt;/isbn&gt;&lt;urls&gt;&lt;/urls&gt;&lt;/record&gt;&lt;/Cite&gt;&lt;/EndNote&gt;</w:instrText>
      </w:r>
      <w:r w:rsidR="009F414A" w:rsidRPr="00DD40D9">
        <w:rPr>
          <w:rFonts w:ascii="Times New Roman" w:eastAsia="Arial Unicode MS" w:hAnsi="Times New Roman"/>
          <w:sz w:val="24"/>
          <w:szCs w:val="24"/>
          <w:lang w:eastAsia="en-GB"/>
        </w:rPr>
        <w:fldChar w:fldCharType="separate"/>
      </w:r>
      <w:r w:rsidR="009F414A" w:rsidRPr="00F4660A">
        <w:rPr>
          <w:rFonts w:ascii="Times New Roman" w:eastAsia="Arial Unicode MS" w:hAnsi="Times New Roman"/>
          <w:noProof/>
          <w:sz w:val="24"/>
          <w:szCs w:val="24"/>
          <w:vertAlign w:val="superscript"/>
          <w:lang w:eastAsia="en-GB"/>
        </w:rPr>
        <w:t>17</w:t>
      </w:r>
      <w:r w:rsidR="009F414A" w:rsidRPr="00DD40D9">
        <w:rPr>
          <w:rFonts w:ascii="Times New Roman" w:eastAsia="Arial Unicode MS" w:hAnsi="Times New Roman"/>
          <w:sz w:val="24"/>
          <w:szCs w:val="24"/>
          <w:lang w:eastAsia="en-GB"/>
        </w:rPr>
        <w:fldChar w:fldCharType="end"/>
      </w:r>
      <w:r w:rsidR="009F414A">
        <w:rPr>
          <w:rFonts w:ascii="Times New Roman" w:eastAsia="Arial Unicode MS" w:hAnsi="Times New Roman"/>
          <w:sz w:val="24"/>
          <w:szCs w:val="24"/>
          <w:lang w:eastAsia="en-GB"/>
        </w:rPr>
        <w:t xml:space="preserve"> with</w:t>
      </w:r>
      <w:r w:rsidR="009F414A" w:rsidRPr="00DD40D9">
        <w:rPr>
          <w:rFonts w:ascii="Times New Roman" w:eastAsia="Arial Unicode MS" w:hAnsi="Times New Roman"/>
          <w:sz w:val="24"/>
          <w:szCs w:val="24"/>
          <w:lang w:eastAsia="en-GB"/>
        </w:rPr>
        <w:t xml:space="preserve"> </w:t>
      </w:r>
      <w:r w:rsidR="009F414A" w:rsidRPr="00090D65">
        <w:rPr>
          <w:rFonts w:ascii="Times New Roman" w:eastAsia="Arial Unicode MS" w:hAnsi="Times New Roman"/>
          <w:sz w:val="24"/>
          <w:szCs w:val="24"/>
          <w:lang w:eastAsia="en-GB"/>
        </w:rPr>
        <w:t xml:space="preserve">overall participation rate </w:t>
      </w:r>
      <w:r w:rsidR="009F414A">
        <w:rPr>
          <w:rFonts w:ascii="Times New Roman" w:hAnsi="Times New Roman"/>
          <w:sz w:val="24"/>
          <w:szCs w:val="24"/>
        </w:rPr>
        <w:t>of 86%, 70% and 58%</w:t>
      </w:r>
      <w:r w:rsidR="009F414A">
        <w:rPr>
          <w:rFonts w:ascii="Times New Roman" w:eastAsia="Arial Unicode MS" w:hAnsi="Times New Roman"/>
          <w:sz w:val="24"/>
          <w:szCs w:val="24"/>
          <w:lang w:eastAsia="en-GB"/>
        </w:rPr>
        <w:t xml:space="preserve">, respectively. </w:t>
      </w:r>
    </w:p>
    <w:p w14:paraId="2E6CC928" w14:textId="736A0EFB" w:rsidR="00442190" w:rsidRPr="00C57598" w:rsidRDefault="009A1CC7" w:rsidP="00D76767">
      <w:pPr>
        <w:pStyle w:val="Kommentaremne"/>
        <w:spacing w:after="0" w:line="480" w:lineRule="auto"/>
        <w:textAlignment w:val="baseline"/>
        <w:rPr>
          <w:rFonts w:ascii="Times New Roman" w:hAnsi="Times New Roman"/>
          <w:b w:val="0"/>
          <w:sz w:val="24"/>
          <w:szCs w:val="24"/>
          <w:lang w:val="en-GB"/>
        </w:rPr>
      </w:pPr>
      <w:r>
        <w:rPr>
          <w:rFonts w:ascii="Times New Roman" w:hAnsi="Times New Roman"/>
          <w:b w:val="0"/>
          <w:color w:val="000000" w:themeColor="text1"/>
          <w:kern w:val="24"/>
          <w:sz w:val="24"/>
          <w:szCs w:val="24"/>
        </w:rPr>
        <w:tab/>
      </w:r>
      <w:r w:rsidR="0069221A">
        <w:rPr>
          <w:rFonts w:ascii="Times New Roman" w:hAnsi="Times New Roman"/>
          <w:b w:val="0"/>
          <w:color w:val="000000" w:themeColor="text1"/>
          <w:kern w:val="24"/>
          <w:sz w:val="24"/>
          <w:szCs w:val="24"/>
        </w:rPr>
        <w:t>Of</w:t>
      </w:r>
      <w:r w:rsidR="0027268F" w:rsidRPr="0027268F">
        <w:rPr>
          <w:rFonts w:ascii="Times New Roman" w:hAnsi="Times New Roman"/>
          <w:b w:val="0"/>
          <w:color w:val="000000" w:themeColor="text1"/>
          <w:kern w:val="24"/>
          <w:sz w:val="24"/>
          <w:szCs w:val="24"/>
        </w:rPr>
        <w:t xml:space="preserve"> </w:t>
      </w:r>
      <w:r w:rsidR="001B5D41">
        <w:rPr>
          <w:rFonts w:ascii="Times New Roman" w:hAnsi="Times New Roman"/>
          <w:b w:val="0"/>
          <w:color w:val="000000" w:themeColor="text1"/>
          <w:kern w:val="24"/>
          <w:sz w:val="24"/>
          <w:szCs w:val="24"/>
        </w:rPr>
        <w:t>364,324</w:t>
      </w:r>
      <w:r w:rsidR="0027268F" w:rsidRPr="0027268F">
        <w:rPr>
          <w:rFonts w:ascii="Times New Roman" w:hAnsi="Times New Roman"/>
          <w:b w:val="0"/>
          <w:color w:val="000000" w:themeColor="text1"/>
          <w:kern w:val="24"/>
          <w:sz w:val="24"/>
          <w:szCs w:val="24"/>
        </w:rPr>
        <w:t xml:space="preserve"> </w:t>
      </w:r>
      <w:r w:rsidR="0069221A">
        <w:rPr>
          <w:rFonts w:ascii="Times New Roman" w:hAnsi="Times New Roman"/>
          <w:b w:val="0"/>
          <w:color w:val="000000" w:themeColor="text1"/>
          <w:kern w:val="24"/>
          <w:sz w:val="24"/>
          <w:szCs w:val="24"/>
        </w:rPr>
        <w:t xml:space="preserve">potential </w:t>
      </w:r>
      <w:r w:rsidR="0027268F" w:rsidRPr="0027268F">
        <w:rPr>
          <w:rFonts w:ascii="Times New Roman" w:hAnsi="Times New Roman"/>
          <w:b w:val="0"/>
          <w:color w:val="000000" w:themeColor="text1"/>
          <w:kern w:val="24"/>
          <w:sz w:val="24"/>
          <w:szCs w:val="24"/>
        </w:rPr>
        <w:t>participants</w:t>
      </w:r>
      <w:r w:rsidR="0069221A">
        <w:rPr>
          <w:rFonts w:ascii="Times New Roman" w:hAnsi="Times New Roman"/>
          <w:b w:val="0"/>
          <w:color w:val="000000" w:themeColor="text1"/>
          <w:kern w:val="24"/>
          <w:sz w:val="24"/>
          <w:szCs w:val="24"/>
        </w:rPr>
        <w:t xml:space="preserve">, we excluded </w:t>
      </w:r>
      <w:r w:rsidR="0027268F" w:rsidRPr="0027268F">
        <w:rPr>
          <w:rFonts w:ascii="Times New Roman" w:hAnsi="Times New Roman"/>
          <w:b w:val="0"/>
          <w:color w:val="000000" w:themeColor="text1"/>
          <w:kern w:val="24"/>
          <w:sz w:val="24"/>
          <w:szCs w:val="24"/>
        </w:rPr>
        <w:t xml:space="preserve">1.2% </w:t>
      </w:r>
      <w:r w:rsidR="00E62E46">
        <w:rPr>
          <w:rFonts w:ascii="Times New Roman" w:hAnsi="Times New Roman"/>
          <w:b w:val="0"/>
          <w:color w:val="000000" w:themeColor="text1"/>
          <w:kern w:val="24"/>
          <w:sz w:val="24"/>
          <w:szCs w:val="24"/>
        </w:rPr>
        <w:t>with</w:t>
      </w:r>
      <w:r w:rsidR="0027268F" w:rsidRPr="0027268F">
        <w:rPr>
          <w:rFonts w:ascii="Times New Roman" w:hAnsi="Times New Roman"/>
          <w:b w:val="0"/>
          <w:color w:val="000000" w:themeColor="text1"/>
          <w:kern w:val="24"/>
          <w:sz w:val="24"/>
          <w:szCs w:val="24"/>
        </w:rPr>
        <w:t xml:space="preserve"> missing </w:t>
      </w:r>
      <w:r w:rsidR="00492E34">
        <w:rPr>
          <w:rFonts w:ascii="Times New Roman" w:hAnsi="Times New Roman"/>
          <w:b w:val="0"/>
          <w:color w:val="000000" w:themeColor="text1"/>
          <w:kern w:val="24"/>
          <w:sz w:val="24"/>
          <w:szCs w:val="24"/>
        </w:rPr>
        <w:t xml:space="preserve">risk factor levels and/or missing </w:t>
      </w:r>
      <w:r w:rsidR="00D258BA">
        <w:rPr>
          <w:rFonts w:ascii="Times New Roman" w:hAnsi="Times New Roman"/>
          <w:b w:val="0"/>
          <w:color w:val="000000" w:themeColor="text1"/>
          <w:kern w:val="24"/>
          <w:sz w:val="24"/>
          <w:szCs w:val="24"/>
        </w:rPr>
        <w:t>or no</w:t>
      </w:r>
      <w:r w:rsidR="00492E34">
        <w:rPr>
          <w:rFonts w:ascii="Times New Roman" w:hAnsi="Times New Roman"/>
          <w:b w:val="0"/>
          <w:color w:val="000000" w:themeColor="text1"/>
          <w:kern w:val="24"/>
          <w:sz w:val="24"/>
          <w:szCs w:val="24"/>
        </w:rPr>
        <w:t xml:space="preserve"> registered </w:t>
      </w:r>
      <w:r w:rsidR="0027268F" w:rsidRPr="0027268F">
        <w:rPr>
          <w:rFonts w:ascii="Times New Roman" w:hAnsi="Times New Roman"/>
          <w:b w:val="0"/>
          <w:color w:val="000000" w:themeColor="text1"/>
          <w:kern w:val="24"/>
          <w:sz w:val="24"/>
          <w:szCs w:val="24"/>
        </w:rPr>
        <w:t>educational level</w:t>
      </w:r>
      <w:r w:rsidR="00C87EDF">
        <w:rPr>
          <w:rFonts w:ascii="Times New Roman" w:hAnsi="Times New Roman"/>
          <w:b w:val="0"/>
          <w:color w:val="000000" w:themeColor="text1"/>
          <w:kern w:val="24"/>
          <w:sz w:val="24"/>
          <w:szCs w:val="24"/>
        </w:rPr>
        <w:t xml:space="preserve">, </w:t>
      </w:r>
      <w:r w:rsidR="00C87EDF">
        <w:rPr>
          <w:rFonts w:ascii="Times New Roman" w:hAnsi="Times New Roman"/>
          <w:b w:val="0"/>
          <w:sz w:val="24"/>
          <w:szCs w:val="24"/>
          <w:lang w:eastAsia="nb-NO"/>
        </w:rPr>
        <w:t>y</w:t>
      </w:r>
      <w:r w:rsidR="00D92D39">
        <w:rPr>
          <w:rFonts w:ascii="Times New Roman" w:hAnsi="Times New Roman"/>
          <w:b w:val="0"/>
          <w:sz w:val="24"/>
          <w:szCs w:val="24"/>
          <w:lang w:eastAsia="nb-NO"/>
        </w:rPr>
        <w:t>i</w:t>
      </w:r>
      <w:r w:rsidR="00C87EDF">
        <w:rPr>
          <w:rFonts w:ascii="Times New Roman" w:hAnsi="Times New Roman"/>
          <w:b w:val="0"/>
          <w:sz w:val="24"/>
          <w:szCs w:val="24"/>
          <w:lang w:eastAsia="nb-NO"/>
        </w:rPr>
        <w:t>elding</w:t>
      </w:r>
      <w:r w:rsidR="00B4261A">
        <w:rPr>
          <w:rFonts w:ascii="Times New Roman" w:hAnsi="Times New Roman"/>
          <w:b w:val="0"/>
          <w:sz w:val="24"/>
          <w:szCs w:val="24"/>
          <w:lang w:eastAsia="nb-NO"/>
        </w:rPr>
        <w:t xml:space="preserve"> a sample of</w:t>
      </w:r>
      <w:r w:rsidR="0027268F" w:rsidRPr="0027268F">
        <w:rPr>
          <w:rFonts w:ascii="Times New Roman" w:hAnsi="Times New Roman"/>
          <w:b w:val="0"/>
          <w:color w:val="000000" w:themeColor="text1"/>
          <w:kern w:val="24"/>
          <w:sz w:val="24"/>
          <w:szCs w:val="24"/>
        </w:rPr>
        <w:t xml:space="preserve"> </w:t>
      </w:r>
      <w:r w:rsidR="001B5D41">
        <w:rPr>
          <w:rFonts w:ascii="Times New Roman" w:hAnsi="Times New Roman"/>
          <w:b w:val="0"/>
          <w:color w:val="000000" w:themeColor="text1"/>
          <w:kern w:val="24"/>
          <w:sz w:val="24"/>
          <w:szCs w:val="24"/>
        </w:rPr>
        <w:t>360,008</w:t>
      </w:r>
      <w:r w:rsidR="0027268F" w:rsidRPr="0027268F">
        <w:rPr>
          <w:rFonts w:ascii="Times New Roman" w:hAnsi="Times New Roman"/>
          <w:b w:val="0"/>
          <w:color w:val="000000" w:themeColor="text1"/>
          <w:kern w:val="24"/>
          <w:sz w:val="24"/>
          <w:szCs w:val="24"/>
        </w:rPr>
        <w:t xml:space="preserve"> participants </w:t>
      </w:r>
      <w:r w:rsidR="00C87EDF">
        <w:rPr>
          <w:rFonts w:ascii="Times New Roman" w:hAnsi="Times New Roman"/>
          <w:b w:val="0"/>
          <w:color w:val="000000" w:themeColor="text1"/>
          <w:kern w:val="24"/>
          <w:sz w:val="24"/>
          <w:szCs w:val="24"/>
        </w:rPr>
        <w:t>included in the analysis</w:t>
      </w:r>
      <w:r w:rsidR="00E62E46">
        <w:rPr>
          <w:rFonts w:ascii="Times New Roman" w:hAnsi="Times New Roman"/>
          <w:b w:val="0"/>
          <w:color w:val="000000" w:themeColor="text1"/>
          <w:kern w:val="24"/>
          <w:sz w:val="24"/>
          <w:szCs w:val="24"/>
        </w:rPr>
        <w:t xml:space="preserve"> </w:t>
      </w:r>
      <w:r w:rsidR="00E62E46" w:rsidRPr="0027268F">
        <w:rPr>
          <w:rFonts w:ascii="Times New Roman" w:hAnsi="Times New Roman"/>
          <w:b w:val="0"/>
          <w:color w:val="000000" w:themeColor="text1"/>
          <w:kern w:val="24"/>
          <w:sz w:val="24"/>
          <w:szCs w:val="24"/>
        </w:rPr>
        <w:t xml:space="preserve">(Figure </w:t>
      </w:r>
      <w:r w:rsidR="00C9789E">
        <w:rPr>
          <w:rFonts w:ascii="Times New Roman" w:hAnsi="Times New Roman"/>
          <w:b w:val="0"/>
          <w:color w:val="000000" w:themeColor="text1"/>
          <w:kern w:val="24"/>
          <w:sz w:val="24"/>
          <w:szCs w:val="24"/>
        </w:rPr>
        <w:t>S</w:t>
      </w:r>
      <w:r w:rsidR="00E62E46" w:rsidRPr="0027268F">
        <w:rPr>
          <w:rFonts w:ascii="Times New Roman" w:hAnsi="Times New Roman"/>
          <w:b w:val="0"/>
          <w:color w:val="000000" w:themeColor="text1"/>
          <w:kern w:val="24"/>
          <w:sz w:val="24"/>
          <w:szCs w:val="24"/>
        </w:rPr>
        <w:t>1)</w:t>
      </w:r>
      <w:r w:rsidR="00B4261A">
        <w:rPr>
          <w:rFonts w:ascii="Times New Roman" w:hAnsi="Times New Roman"/>
          <w:b w:val="0"/>
          <w:color w:val="000000" w:themeColor="text1"/>
          <w:kern w:val="24"/>
          <w:sz w:val="24"/>
          <w:szCs w:val="24"/>
        </w:rPr>
        <w:t xml:space="preserve">. </w:t>
      </w:r>
      <w:r w:rsidR="0042097C">
        <w:rPr>
          <w:rFonts w:ascii="Times New Roman" w:hAnsi="Times New Roman"/>
          <w:b w:val="0"/>
          <w:sz w:val="24"/>
          <w:szCs w:val="24"/>
          <w:lang w:val="en-GB"/>
        </w:rPr>
        <w:t xml:space="preserve">In </w:t>
      </w:r>
      <w:r w:rsidR="0042097C">
        <w:rPr>
          <w:rFonts w:ascii="Times New Roman" w:hAnsi="Times New Roman"/>
          <w:b w:val="0"/>
          <w:color w:val="000000" w:themeColor="text1"/>
          <w:kern w:val="24"/>
          <w:sz w:val="24"/>
          <w:szCs w:val="24"/>
        </w:rPr>
        <w:t>participants with missing</w:t>
      </w:r>
      <w:r w:rsidR="0042097C">
        <w:rPr>
          <w:rFonts w:ascii="Times New Roman" w:hAnsi="Times New Roman"/>
          <w:b w:val="0"/>
          <w:sz w:val="24"/>
          <w:szCs w:val="24"/>
          <w:lang w:val="en-GB"/>
        </w:rPr>
        <w:t xml:space="preserve"> risk factor values </w:t>
      </w:r>
      <w:r w:rsidR="0042097C">
        <w:rPr>
          <w:rFonts w:ascii="Times New Roman" w:hAnsi="Times New Roman"/>
          <w:b w:val="0"/>
          <w:color w:val="000000" w:themeColor="text1"/>
          <w:kern w:val="24"/>
          <w:sz w:val="24"/>
          <w:szCs w:val="24"/>
        </w:rPr>
        <w:t>t</w:t>
      </w:r>
      <w:r w:rsidR="009F56D8">
        <w:rPr>
          <w:rFonts w:ascii="Times New Roman" w:hAnsi="Times New Roman"/>
          <w:b w:val="0"/>
          <w:color w:val="000000" w:themeColor="text1"/>
          <w:kern w:val="24"/>
          <w:sz w:val="24"/>
          <w:szCs w:val="24"/>
        </w:rPr>
        <w:t xml:space="preserve">he </w:t>
      </w:r>
      <w:r w:rsidR="009F56D8">
        <w:rPr>
          <w:rFonts w:ascii="Times New Roman" w:hAnsi="Times New Roman"/>
          <w:b w:val="0"/>
          <w:sz w:val="24"/>
          <w:szCs w:val="24"/>
          <w:lang w:val="en-GB"/>
        </w:rPr>
        <w:t xml:space="preserve">proportion with basic </w:t>
      </w:r>
      <w:r w:rsidR="009F56D8" w:rsidRPr="0027268F">
        <w:rPr>
          <w:rFonts w:ascii="Times New Roman" w:hAnsi="Times New Roman"/>
          <w:b w:val="0"/>
          <w:sz w:val="24"/>
          <w:szCs w:val="24"/>
          <w:lang w:val="en-GB"/>
        </w:rPr>
        <w:t xml:space="preserve">education </w:t>
      </w:r>
      <w:r w:rsidR="0042097C">
        <w:rPr>
          <w:rFonts w:ascii="Times New Roman" w:hAnsi="Times New Roman"/>
          <w:b w:val="0"/>
          <w:sz w:val="24"/>
          <w:szCs w:val="24"/>
          <w:lang w:val="en-GB"/>
        </w:rPr>
        <w:t xml:space="preserve">in the 1930s, 1940s and 1950s birth cohorts </w:t>
      </w:r>
      <w:r w:rsidR="009F56D8">
        <w:rPr>
          <w:rFonts w:ascii="Times New Roman" w:hAnsi="Times New Roman"/>
          <w:b w:val="0"/>
          <w:sz w:val="24"/>
          <w:szCs w:val="24"/>
          <w:lang w:val="en-GB"/>
        </w:rPr>
        <w:t>was higher</w:t>
      </w:r>
      <w:r w:rsidR="00A61FC2">
        <w:rPr>
          <w:rFonts w:ascii="Times New Roman" w:hAnsi="Times New Roman"/>
          <w:b w:val="0"/>
          <w:sz w:val="24"/>
          <w:szCs w:val="24"/>
          <w:lang w:val="en-GB"/>
        </w:rPr>
        <w:t xml:space="preserve"> </w:t>
      </w:r>
      <w:r w:rsidR="00BC7F24">
        <w:rPr>
          <w:rFonts w:ascii="Times New Roman" w:hAnsi="Times New Roman"/>
          <w:b w:val="0"/>
          <w:sz w:val="24"/>
          <w:szCs w:val="24"/>
          <w:lang w:val="en-GB"/>
        </w:rPr>
        <w:t>(50%, 28% and 26%</w:t>
      </w:r>
      <w:r w:rsidR="00BC7F24" w:rsidRPr="0027268F">
        <w:rPr>
          <w:rFonts w:ascii="Times New Roman" w:hAnsi="Times New Roman"/>
          <w:b w:val="0"/>
          <w:sz w:val="24"/>
          <w:szCs w:val="24"/>
          <w:lang w:val="en-GB"/>
        </w:rPr>
        <w:t>) tha</w:t>
      </w:r>
      <w:r w:rsidR="00BC7F24">
        <w:rPr>
          <w:rFonts w:ascii="Times New Roman" w:hAnsi="Times New Roman"/>
          <w:b w:val="0"/>
          <w:sz w:val="24"/>
          <w:szCs w:val="24"/>
          <w:lang w:val="en-GB"/>
        </w:rPr>
        <w:t>n</w:t>
      </w:r>
      <w:r w:rsidR="0042097C">
        <w:rPr>
          <w:rFonts w:ascii="Times New Roman" w:hAnsi="Times New Roman"/>
          <w:b w:val="0"/>
          <w:sz w:val="24"/>
          <w:szCs w:val="24"/>
          <w:lang w:val="en-GB"/>
        </w:rPr>
        <w:t xml:space="preserve"> for</w:t>
      </w:r>
      <w:r w:rsidR="00BC7F24">
        <w:rPr>
          <w:rFonts w:ascii="Times New Roman" w:hAnsi="Times New Roman"/>
          <w:b w:val="0"/>
          <w:sz w:val="24"/>
          <w:szCs w:val="24"/>
          <w:lang w:val="en-GB"/>
        </w:rPr>
        <w:t xml:space="preserve"> those with valid values (48%, 24% and 18%</w:t>
      </w:r>
      <w:r w:rsidR="00BC7F24" w:rsidRPr="0027268F">
        <w:rPr>
          <w:rFonts w:ascii="Times New Roman" w:hAnsi="Times New Roman"/>
          <w:b w:val="0"/>
          <w:sz w:val="24"/>
          <w:szCs w:val="24"/>
          <w:lang w:val="en-GB"/>
        </w:rPr>
        <w:t>)</w:t>
      </w:r>
      <w:r w:rsidR="00BC7F24">
        <w:rPr>
          <w:rFonts w:ascii="Times New Roman" w:hAnsi="Times New Roman"/>
          <w:b w:val="0"/>
          <w:sz w:val="24"/>
          <w:szCs w:val="24"/>
          <w:lang w:val="en-GB"/>
        </w:rPr>
        <w:t>.</w:t>
      </w:r>
      <w:r w:rsidR="009B1339">
        <w:rPr>
          <w:rFonts w:ascii="Times New Roman" w:hAnsi="Times New Roman"/>
          <w:b w:val="0"/>
          <w:sz w:val="24"/>
          <w:szCs w:val="24"/>
          <w:lang w:val="en-GB"/>
        </w:rPr>
        <w:t xml:space="preserve"> </w:t>
      </w:r>
    </w:p>
    <w:p w14:paraId="1E6DDC53" w14:textId="77777777" w:rsidR="00442190" w:rsidRPr="00C57598" w:rsidRDefault="00442190" w:rsidP="006153DD">
      <w:pPr>
        <w:spacing w:after="0" w:line="480" w:lineRule="auto"/>
        <w:rPr>
          <w:rFonts w:ascii="Times New Roman" w:hAnsi="Times New Roman"/>
          <w:sz w:val="24"/>
          <w:szCs w:val="24"/>
          <w:lang w:val="en-GB" w:eastAsia="nb-NO"/>
        </w:rPr>
      </w:pPr>
    </w:p>
    <w:p w14:paraId="77AA2FFE" w14:textId="77777777" w:rsidR="00442190" w:rsidRPr="00090D65" w:rsidRDefault="00442190" w:rsidP="006153DD">
      <w:pPr>
        <w:spacing w:after="0" w:line="480" w:lineRule="auto"/>
        <w:rPr>
          <w:rFonts w:ascii="Times New Roman" w:hAnsi="Times New Roman"/>
          <w:b/>
          <w:sz w:val="24"/>
          <w:szCs w:val="24"/>
          <w:lang w:eastAsia="nb-NO"/>
        </w:rPr>
      </w:pPr>
      <w:r w:rsidRPr="00090D65">
        <w:rPr>
          <w:rFonts w:ascii="Times New Roman" w:hAnsi="Times New Roman"/>
          <w:b/>
          <w:sz w:val="24"/>
          <w:szCs w:val="24"/>
          <w:lang w:eastAsia="nb-NO"/>
        </w:rPr>
        <w:t>Data linkage</w:t>
      </w:r>
    </w:p>
    <w:p w14:paraId="57002D4A" w14:textId="78850D4F" w:rsidR="00442190" w:rsidRDefault="00F23976" w:rsidP="006153DD">
      <w:pPr>
        <w:spacing w:after="0" w:line="480" w:lineRule="auto"/>
        <w:rPr>
          <w:rFonts w:ascii="Times New Roman" w:hAnsi="Times New Roman"/>
          <w:sz w:val="24"/>
          <w:szCs w:val="24"/>
          <w:lang w:eastAsia="nb-NO"/>
        </w:rPr>
      </w:pPr>
      <w:r>
        <w:rPr>
          <w:rFonts w:ascii="Times New Roman" w:hAnsi="Times New Roman"/>
          <w:sz w:val="24"/>
          <w:szCs w:val="24"/>
          <w:lang w:eastAsia="nb-NO"/>
        </w:rPr>
        <w:t xml:space="preserve">Based on </w:t>
      </w:r>
      <w:r w:rsidR="005F2B52">
        <w:rPr>
          <w:rFonts w:ascii="Times New Roman" w:hAnsi="Times New Roman"/>
          <w:sz w:val="24"/>
          <w:szCs w:val="24"/>
          <w:lang w:eastAsia="nb-NO"/>
        </w:rPr>
        <w:t>the Norwegian Family Based Life Course Study</w:t>
      </w:r>
      <w:r w:rsidR="005F2B52">
        <w:rPr>
          <w:rFonts w:ascii="Times New Roman" w:hAnsi="Times New Roman"/>
          <w:sz w:val="24"/>
          <w:szCs w:val="24"/>
          <w:lang w:eastAsia="nb-NO"/>
        </w:rPr>
        <w:fldChar w:fldCharType="begin"/>
      </w:r>
      <w:r w:rsidR="00F4660A">
        <w:rPr>
          <w:rFonts w:ascii="Times New Roman" w:hAnsi="Times New Roman"/>
          <w:sz w:val="24"/>
          <w:szCs w:val="24"/>
          <w:lang w:eastAsia="nb-NO"/>
        </w:rPr>
        <w:instrText xml:space="preserve"> ADDIN EN.CITE &lt;EndNote&gt;&lt;Cite&gt;&lt;Author&gt;Naess&lt;/Author&gt;&lt;Year&gt;2013&lt;/Year&gt;&lt;RecNum&gt;535&lt;/RecNum&gt;&lt;DisplayText&gt;&lt;style face="superscript"&gt;18&lt;/style&gt;&lt;/DisplayText&gt;&lt;record&gt;&lt;rec-number&gt;535&lt;/rec-number&gt;&lt;foreign-keys&gt;&lt;key app="EN" db-id="sa5aea2xp92az8ewrstvxfegwttvwwe5trtd" timestamp="1391011620"&gt;535&lt;/key&gt;&lt;/foreign-keys&gt;&lt;ref-type name="Journal Article"&gt;17&lt;/ref-type&gt;&lt;contributors&gt;&lt;authors&gt;&lt;author&gt;Naess, Oyvind&lt;/author&gt;&lt;author&gt;Hoff, Dominic Anthony&lt;/author&gt;&lt;/authors&gt;&lt;/contributors&gt;&lt;titles&gt;&lt;title&gt;The Norwegian Family Based Life Course (NFLC) study: data structure and potential for public health research&lt;/title&gt;&lt;secondary-title&gt;Int J Public Health&lt;/secondary-title&gt;&lt;/titles&gt;&lt;periodical&gt;&lt;full-title&gt;Int J Public Health&lt;/full-title&gt;&lt;/periodical&gt;&lt;pages&gt;57-64&lt;/pages&gt;&lt;volume&gt;58&lt;/volume&gt;&lt;number&gt;1&lt;/number&gt;&lt;dates&gt;&lt;year&gt;2013&lt;/year&gt;&lt;/dates&gt;&lt;isbn&gt;1661-8556&lt;/isbn&gt;&lt;urls&gt;&lt;/urls&gt;&lt;/record&gt;&lt;/Cite&gt;&lt;/EndNote&gt;</w:instrText>
      </w:r>
      <w:r w:rsidR="005F2B52">
        <w:rPr>
          <w:rFonts w:ascii="Times New Roman" w:hAnsi="Times New Roman"/>
          <w:sz w:val="24"/>
          <w:szCs w:val="24"/>
          <w:lang w:eastAsia="nb-NO"/>
        </w:rPr>
        <w:fldChar w:fldCharType="separate"/>
      </w:r>
      <w:r w:rsidR="00F4660A" w:rsidRPr="00F4660A">
        <w:rPr>
          <w:rFonts w:ascii="Times New Roman" w:hAnsi="Times New Roman"/>
          <w:noProof/>
          <w:sz w:val="24"/>
          <w:szCs w:val="24"/>
          <w:vertAlign w:val="superscript"/>
          <w:lang w:eastAsia="nb-NO"/>
        </w:rPr>
        <w:t>18</w:t>
      </w:r>
      <w:r w:rsidR="005F2B52">
        <w:rPr>
          <w:rFonts w:ascii="Times New Roman" w:hAnsi="Times New Roman"/>
          <w:sz w:val="24"/>
          <w:szCs w:val="24"/>
          <w:lang w:eastAsia="nb-NO"/>
        </w:rPr>
        <w:fldChar w:fldCharType="end"/>
      </w:r>
      <w:r w:rsidR="0069221A">
        <w:rPr>
          <w:rFonts w:ascii="Times New Roman" w:hAnsi="Times New Roman"/>
          <w:sz w:val="24"/>
          <w:szCs w:val="24"/>
          <w:lang w:eastAsia="nb-NO"/>
        </w:rPr>
        <w:t>, d</w:t>
      </w:r>
      <w:r w:rsidR="0069221A" w:rsidRPr="00090D65">
        <w:rPr>
          <w:rFonts w:ascii="Times New Roman" w:hAnsi="Times New Roman"/>
          <w:sz w:val="24"/>
          <w:szCs w:val="24"/>
          <w:lang w:eastAsia="nb-NO"/>
        </w:rPr>
        <w:t xml:space="preserve">ata </w:t>
      </w:r>
      <w:r w:rsidR="0042097C">
        <w:rPr>
          <w:rFonts w:ascii="Times New Roman" w:hAnsi="Times New Roman"/>
          <w:sz w:val="24"/>
          <w:szCs w:val="24"/>
          <w:lang w:eastAsia="nb-NO"/>
        </w:rPr>
        <w:t>from</w:t>
      </w:r>
      <w:r w:rsidR="0069221A">
        <w:rPr>
          <w:rFonts w:ascii="Times New Roman" w:hAnsi="Times New Roman"/>
          <w:sz w:val="24"/>
          <w:szCs w:val="24"/>
          <w:lang w:eastAsia="nb-NO"/>
        </w:rPr>
        <w:t xml:space="preserve"> </w:t>
      </w:r>
      <w:r w:rsidR="0069221A" w:rsidRPr="00090D65">
        <w:rPr>
          <w:rFonts w:ascii="Times New Roman" w:hAnsi="Times New Roman"/>
          <w:sz w:val="24"/>
          <w:szCs w:val="24"/>
          <w:lang w:eastAsia="nb-NO"/>
        </w:rPr>
        <w:t>health survey</w:t>
      </w:r>
      <w:r w:rsidR="0069221A">
        <w:rPr>
          <w:rFonts w:ascii="Times New Roman" w:hAnsi="Times New Roman"/>
          <w:sz w:val="24"/>
          <w:szCs w:val="24"/>
          <w:lang w:eastAsia="nb-NO"/>
        </w:rPr>
        <w:t>s</w:t>
      </w:r>
      <w:r w:rsidR="0069221A" w:rsidRPr="00090D65">
        <w:rPr>
          <w:rFonts w:ascii="Times New Roman" w:hAnsi="Times New Roman"/>
          <w:sz w:val="24"/>
          <w:szCs w:val="24"/>
          <w:lang w:eastAsia="nb-NO"/>
        </w:rPr>
        <w:t xml:space="preserve"> </w:t>
      </w:r>
      <w:r>
        <w:rPr>
          <w:rFonts w:ascii="Times New Roman" w:hAnsi="Times New Roman"/>
          <w:sz w:val="24"/>
          <w:szCs w:val="24"/>
          <w:lang w:eastAsia="nb-NO"/>
        </w:rPr>
        <w:t>were</w:t>
      </w:r>
      <w:r w:rsidR="0069221A">
        <w:rPr>
          <w:rFonts w:ascii="Times New Roman" w:hAnsi="Times New Roman"/>
          <w:sz w:val="24"/>
          <w:szCs w:val="24"/>
          <w:lang w:eastAsia="nb-NO"/>
        </w:rPr>
        <w:t xml:space="preserve"> linked </w:t>
      </w:r>
      <w:r w:rsidR="0069221A" w:rsidRPr="00090D65">
        <w:rPr>
          <w:rFonts w:ascii="Times New Roman" w:hAnsi="Times New Roman"/>
          <w:sz w:val="24"/>
          <w:szCs w:val="24"/>
          <w:lang w:eastAsia="nb-NO"/>
        </w:rPr>
        <w:t xml:space="preserve">to </w:t>
      </w:r>
      <w:r w:rsidR="0069221A">
        <w:rPr>
          <w:rFonts w:ascii="Times New Roman" w:hAnsi="Times New Roman"/>
          <w:sz w:val="24"/>
          <w:szCs w:val="24"/>
          <w:lang w:eastAsia="nb-NO"/>
        </w:rPr>
        <w:t xml:space="preserve">national </w:t>
      </w:r>
      <w:r w:rsidR="0069221A" w:rsidRPr="00090D65">
        <w:rPr>
          <w:rFonts w:ascii="Times New Roman" w:hAnsi="Times New Roman"/>
          <w:sz w:val="24"/>
          <w:szCs w:val="24"/>
          <w:lang w:eastAsia="nb-NO"/>
        </w:rPr>
        <w:t xml:space="preserve">educational data, </w:t>
      </w:r>
      <w:r w:rsidR="0069221A">
        <w:rPr>
          <w:rFonts w:ascii="Times New Roman" w:hAnsi="Times New Roman"/>
          <w:sz w:val="24"/>
          <w:szCs w:val="24"/>
          <w:lang w:eastAsia="nb-NO"/>
        </w:rPr>
        <w:t xml:space="preserve">to the Norwegian Cause of Death Registry, </w:t>
      </w:r>
      <w:r w:rsidR="0069221A" w:rsidRPr="00090D65">
        <w:rPr>
          <w:rFonts w:ascii="Times New Roman" w:hAnsi="Times New Roman"/>
          <w:sz w:val="24"/>
          <w:szCs w:val="24"/>
          <w:lang w:eastAsia="nb-NO"/>
        </w:rPr>
        <w:t xml:space="preserve">and to </w:t>
      </w:r>
      <w:r w:rsidR="0069221A" w:rsidRPr="00090D65">
        <w:rPr>
          <w:rFonts w:ascii="Times New Roman" w:eastAsia="Arial Unicode MS" w:hAnsi="Times New Roman"/>
          <w:sz w:val="24"/>
          <w:szCs w:val="24"/>
          <w:lang w:eastAsia="en-GB"/>
        </w:rPr>
        <w:t xml:space="preserve">the </w:t>
      </w:r>
      <w:r w:rsidR="0069221A">
        <w:rPr>
          <w:rFonts w:ascii="Times New Roman" w:eastAsia="Arial Unicode MS" w:hAnsi="Times New Roman"/>
          <w:sz w:val="24"/>
          <w:szCs w:val="24"/>
          <w:lang w:eastAsia="en-GB"/>
        </w:rPr>
        <w:t>National</w:t>
      </w:r>
      <w:r w:rsidR="0069221A" w:rsidRPr="00090D65">
        <w:rPr>
          <w:rFonts w:ascii="Times New Roman" w:eastAsia="Arial Unicode MS" w:hAnsi="Times New Roman"/>
          <w:sz w:val="24"/>
          <w:szCs w:val="24"/>
          <w:lang w:eastAsia="en-GB"/>
        </w:rPr>
        <w:t xml:space="preserve"> Registry </w:t>
      </w:r>
      <w:r w:rsidR="0069221A" w:rsidRPr="00090D65">
        <w:rPr>
          <w:rFonts w:ascii="Times New Roman" w:hAnsi="Times New Roman"/>
          <w:sz w:val="24"/>
          <w:szCs w:val="24"/>
          <w:lang w:eastAsia="nb-NO"/>
        </w:rPr>
        <w:t>using the unique national personal identification number</w:t>
      </w:r>
      <w:r w:rsidR="0069221A">
        <w:rPr>
          <w:rFonts w:ascii="Times New Roman" w:hAnsi="Times New Roman"/>
          <w:sz w:val="24"/>
          <w:szCs w:val="24"/>
          <w:lang w:eastAsia="nb-NO"/>
        </w:rPr>
        <w:t>.</w:t>
      </w:r>
      <w:r w:rsidR="000A6D88">
        <w:rPr>
          <w:rFonts w:ascii="Times New Roman" w:hAnsi="Times New Roman"/>
          <w:sz w:val="24"/>
          <w:szCs w:val="24"/>
          <w:lang w:eastAsia="nb-NO"/>
        </w:rPr>
        <w:t xml:space="preserve"> I</w:t>
      </w:r>
      <w:r w:rsidR="000A6D88" w:rsidRPr="00090D65">
        <w:rPr>
          <w:rFonts w:ascii="Times New Roman" w:hAnsi="Times New Roman"/>
          <w:sz w:val="24"/>
          <w:szCs w:val="24"/>
          <w:lang w:eastAsia="nb-NO"/>
        </w:rPr>
        <w:t xml:space="preserve">f </w:t>
      </w:r>
      <w:r w:rsidR="0042097C">
        <w:rPr>
          <w:rFonts w:ascii="Times New Roman" w:hAnsi="Times New Roman"/>
          <w:sz w:val="24"/>
          <w:szCs w:val="24"/>
          <w:lang w:eastAsia="nb-NO"/>
        </w:rPr>
        <w:t xml:space="preserve">a </w:t>
      </w:r>
      <w:r w:rsidR="000A6D88">
        <w:rPr>
          <w:rFonts w:ascii="Times New Roman" w:hAnsi="Times New Roman"/>
          <w:sz w:val="24"/>
          <w:szCs w:val="24"/>
          <w:lang w:eastAsia="nb-NO"/>
        </w:rPr>
        <w:t xml:space="preserve">participant </w:t>
      </w:r>
      <w:r w:rsidR="000A6D88" w:rsidRPr="00090D65">
        <w:rPr>
          <w:rFonts w:ascii="Times New Roman" w:hAnsi="Times New Roman"/>
          <w:sz w:val="24"/>
          <w:szCs w:val="24"/>
          <w:lang w:eastAsia="nb-NO"/>
        </w:rPr>
        <w:t>attend</w:t>
      </w:r>
      <w:r>
        <w:rPr>
          <w:rFonts w:ascii="Times New Roman" w:hAnsi="Times New Roman"/>
          <w:sz w:val="24"/>
          <w:szCs w:val="24"/>
          <w:lang w:eastAsia="nb-NO"/>
        </w:rPr>
        <w:t>ed</w:t>
      </w:r>
      <w:r w:rsidR="000A6D88" w:rsidRPr="00090D65">
        <w:rPr>
          <w:rFonts w:ascii="Times New Roman" w:hAnsi="Times New Roman"/>
          <w:sz w:val="24"/>
          <w:szCs w:val="24"/>
          <w:lang w:eastAsia="nb-NO"/>
        </w:rPr>
        <w:t xml:space="preserve"> several </w:t>
      </w:r>
      <w:r w:rsidR="0042097C">
        <w:rPr>
          <w:rFonts w:ascii="Times New Roman" w:hAnsi="Times New Roman"/>
          <w:sz w:val="24"/>
          <w:szCs w:val="24"/>
          <w:lang w:eastAsia="nb-NO"/>
        </w:rPr>
        <w:t xml:space="preserve">health </w:t>
      </w:r>
      <w:r w:rsidR="000A6D88" w:rsidRPr="00090D65">
        <w:rPr>
          <w:rFonts w:ascii="Times New Roman" w:hAnsi="Times New Roman"/>
          <w:sz w:val="24"/>
          <w:szCs w:val="24"/>
          <w:lang w:eastAsia="nb-NO"/>
        </w:rPr>
        <w:t>surveys between ages 40-45 years</w:t>
      </w:r>
      <w:r w:rsidR="000A6D88">
        <w:rPr>
          <w:rFonts w:ascii="Times New Roman" w:hAnsi="Times New Roman"/>
          <w:sz w:val="24"/>
          <w:szCs w:val="24"/>
          <w:lang w:eastAsia="nb-NO"/>
        </w:rPr>
        <w:t xml:space="preserve">, </w:t>
      </w:r>
      <w:r w:rsidR="00E31F95">
        <w:rPr>
          <w:rFonts w:ascii="Times New Roman" w:hAnsi="Times New Roman"/>
          <w:sz w:val="24"/>
          <w:szCs w:val="24"/>
          <w:lang w:eastAsia="nb-NO"/>
        </w:rPr>
        <w:t xml:space="preserve">only </w:t>
      </w:r>
      <w:r w:rsidR="000A6D88">
        <w:rPr>
          <w:rFonts w:ascii="Times New Roman" w:hAnsi="Times New Roman"/>
          <w:sz w:val="24"/>
          <w:szCs w:val="24"/>
          <w:lang w:eastAsia="nb-NO"/>
        </w:rPr>
        <w:t>the first survey was selected.</w:t>
      </w:r>
    </w:p>
    <w:p w14:paraId="3CDE310B" w14:textId="6E470821" w:rsidR="002B7AA3" w:rsidRPr="005C4B1D" w:rsidRDefault="00442190" w:rsidP="005C4B1D">
      <w:pPr>
        <w:pStyle w:val="Ingenmellomrom"/>
        <w:spacing w:line="480" w:lineRule="auto"/>
        <w:rPr>
          <w:rFonts w:ascii="Times New Roman" w:hAnsi="Times New Roman"/>
          <w:sz w:val="24"/>
          <w:szCs w:val="24"/>
          <w:lang w:val="en-GB"/>
        </w:rPr>
      </w:pPr>
      <w:r w:rsidRPr="00090D65">
        <w:rPr>
          <w:rFonts w:ascii="Times New Roman" w:hAnsi="Times New Roman"/>
          <w:sz w:val="24"/>
          <w:szCs w:val="24"/>
          <w:lang w:val="en-GB"/>
        </w:rPr>
        <w:t xml:space="preserve"> </w:t>
      </w:r>
      <w:r w:rsidR="009A1CC7">
        <w:rPr>
          <w:rFonts w:ascii="Times New Roman" w:hAnsi="Times New Roman"/>
          <w:sz w:val="24"/>
          <w:szCs w:val="24"/>
          <w:lang w:val="en-GB"/>
        </w:rPr>
        <w:tab/>
      </w:r>
      <w:r w:rsidR="00827C38" w:rsidRPr="005C4B1D">
        <w:rPr>
          <w:rFonts w:ascii="Times New Roman" w:hAnsi="Times New Roman"/>
          <w:sz w:val="24"/>
          <w:szCs w:val="24"/>
          <w:lang w:val="en-GB"/>
        </w:rPr>
        <w:t>P</w:t>
      </w:r>
      <w:r w:rsidR="0028590D" w:rsidRPr="005C4B1D">
        <w:rPr>
          <w:rFonts w:ascii="Times New Roman" w:hAnsi="Times New Roman"/>
          <w:sz w:val="24"/>
          <w:szCs w:val="24"/>
          <w:lang w:val="en-GB"/>
        </w:rPr>
        <w:t>ermission to be absolved from professional secrecy and</w:t>
      </w:r>
      <w:r w:rsidR="00827C38" w:rsidRPr="005C4B1D">
        <w:rPr>
          <w:rFonts w:ascii="Times New Roman" w:hAnsi="Times New Roman"/>
          <w:sz w:val="24"/>
          <w:szCs w:val="24"/>
          <w:lang w:val="en-GB"/>
        </w:rPr>
        <w:t xml:space="preserve"> link</w:t>
      </w:r>
      <w:r w:rsidR="00821DDF" w:rsidRPr="005C4B1D">
        <w:rPr>
          <w:rFonts w:ascii="Times New Roman" w:hAnsi="Times New Roman"/>
          <w:sz w:val="24"/>
          <w:szCs w:val="24"/>
          <w:lang w:val="en-GB"/>
        </w:rPr>
        <w:t>ing of data</w:t>
      </w:r>
      <w:r w:rsidR="00827C38" w:rsidRPr="005C4B1D">
        <w:rPr>
          <w:rFonts w:ascii="Times New Roman" w:hAnsi="Times New Roman"/>
          <w:sz w:val="24"/>
          <w:szCs w:val="24"/>
          <w:lang w:val="en-GB"/>
        </w:rPr>
        <w:t xml:space="preserve"> was </w:t>
      </w:r>
      <w:r w:rsidR="006C22BD" w:rsidRPr="005C4B1D">
        <w:rPr>
          <w:rFonts w:ascii="Times New Roman" w:hAnsi="Times New Roman"/>
          <w:sz w:val="24"/>
          <w:szCs w:val="24"/>
          <w:lang w:val="en-GB"/>
        </w:rPr>
        <w:t>granted</w:t>
      </w:r>
      <w:r w:rsidR="00827C38" w:rsidRPr="005C4B1D">
        <w:rPr>
          <w:rFonts w:ascii="Times New Roman" w:hAnsi="Times New Roman"/>
          <w:sz w:val="24"/>
          <w:szCs w:val="24"/>
          <w:lang w:val="en-GB"/>
        </w:rPr>
        <w:t xml:space="preserve"> by the Regional Ethics Committee South-East (in May 25</w:t>
      </w:r>
      <w:r w:rsidR="00827C38" w:rsidRPr="005C4B1D">
        <w:rPr>
          <w:rFonts w:ascii="Times New Roman" w:hAnsi="Times New Roman"/>
          <w:sz w:val="24"/>
          <w:szCs w:val="24"/>
          <w:vertAlign w:val="superscript"/>
          <w:lang w:val="en-GB"/>
        </w:rPr>
        <w:t>th</w:t>
      </w:r>
      <w:r w:rsidR="00827C38" w:rsidRPr="005C4B1D">
        <w:rPr>
          <w:rFonts w:ascii="Times New Roman" w:hAnsi="Times New Roman"/>
          <w:sz w:val="24"/>
          <w:szCs w:val="24"/>
          <w:lang w:val="en-GB"/>
        </w:rPr>
        <w:t xml:space="preserve"> 2012, reference number 2012/872)</w:t>
      </w:r>
      <w:r w:rsidR="0069221A">
        <w:rPr>
          <w:rFonts w:ascii="Times New Roman" w:hAnsi="Times New Roman"/>
          <w:sz w:val="24"/>
          <w:szCs w:val="24"/>
          <w:lang w:val="en-GB"/>
        </w:rPr>
        <w:t>. T</w:t>
      </w:r>
      <w:r w:rsidR="00827C38" w:rsidRPr="005C4B1D">
        <w:rPr>
          <w:rFonts w:ascii="Times New Roman" w:hAnsi="Times New Roman"/>
          <w:sz w:val="24"/>
          <w:szCs w:val="24"/>
          <w:lang w:val="en-GB"/>
        </w:rPr>
        <w:t xml:space="preserve">he study complies with the Declaration of Helsinki. </w:t>
      </w:r>
    </w:p>
    <w:p w14:paraId="330C506F" w14:textId="77777777" w:rsidR="00442190" w:rsidRDefault="00442190" w:rsidP="006153DD">
      <w:pPr>
        <w:pStyle w:val="Ingenmellomrom"/>
        <w:spacing w:line="480" w:lineRule="auto"/>
        <w:rPr>
          <w:rFonts w:ascii="Times New Roman" w:hAnsi="Times New Roman"/>
          <w:sz w:val="24"/>
          <w:szCs w:val="24"/>
          <w:lang w:val="en-GB"/>
        </w:rPr>
      </w:pPr>
    </w:p>
    <w:p w14:paraId="7A767934" w14:textId="77777777" w:rsidR="00442190" w:rsidRPr="00090D65" w:rsidRDefault="00442190" w:rsidP="006153DD">
      <w:pPr>
        <w:spacing w:after="0" w:line="480" w:lineRule="auto"/>
        <w:rPr>
          <w:rFonts w:ascii="Times New Roman" w:hAnsi="Times New Roman"/>
          <w:sz w:val="24"/>
          <w:szCs w:val="24"/>
        </w:rPr>
      </w:pPr>
      <w:r w:rsidRPr="00090D65">
        <w:rPr>
          <w:rFonts w:ascii="Times New Roman" w:hAnsi="Times New Roman"/>
          <w:b/>
          <w:sz w:val="24"/>
          <w:szCs w:val="24"/>
          <w:lang w:eastAsia="nb-NO"/>
        </w:rPr>
        <w:lastRenderedPageBreak/>
        <w:t xml:space="preserve">Education </w:t>
      </w:r>
    </w:p>
    <w:p w14:paraId="6C22F596" w14:textId="7FE3BFC1" w:rsidR="00442190" w:rsidRDefault="005E5209" w:rsidP="006153DD">
      <w:pPr>
        <w:pStyle w:val="Ingenmellomrom"/>
        <w:spacing w:line="480" w:lineRule="auto"/>
        <w:rPr>
          <w:rFonts w:ascii="Times New Roman" w:hAnsi="Times New Roman"/>
          <w:sz w:val="24"/>
          <w:szCs w:val="24"/>
        </w:rPr>
      </w:pPr>
      <w:r w:rsidRPr="00E66424">
        <w:rPr>
          <w:rFonts w:ascii="Times New Roman" w:hAnsi="Times New Roman"/>
          <w:sz w:val="24"/>
          <w:szCs w:val="24"/>
        </w:rPr>
        <w:t>A person’s highest attained education</w:t>
      </w:r>
      <w:r>
        <w:rPr>
          <w:rFonts w:ascii="Times New Roman" w:hAnsi="Times New Roman"/>
          <w:sz w:val="24"/>
          <w:szCs w:val="24"/>
        </w:rPr>
        <w:t>al level</w:t>
      </w:r>
      <w:r w:rsidRPr="00E66424">
        <w:rPr>
          <w:rFonts w:ascii="Times New Roman" w:hAnsi="Times New Roman"/>
          <w:sz w:val="24"/>
          <w:szCs w:val="24"/>
        </w:rPr>
        <w:t xml:space="preserve"> was classified as </w:t>
      </w:r>
      <w:r w:rsidR="00E83388">
        <w:rPr>
          <w:rFonts w:ascii="Times New Roman" w:hAnsi="Times New Roman"/>
          <w:sz w:val="24"/>
          <w:szCs w:val="24"/>
        </w:rPr>
        <w:t xml:space="preserve">either </w:t>
      </w:r>
      <w:r>
        <w:rPr>
          <w:rFonts w:ascii="Times New Roman" w:hAnsi="Times New Roman"/>
          <w:sz w:val="24"/>
          <w:szCs w:val="24"/>
        </w:rPr>
        <w:t>B</w:t>
      </w:r>
      <w:r w:rsidR="00B84925">
        <w:rPr>
          <w:rFonts w:ascii="Times New Roman" w:hAnsi="Times New Roman"/>
          <w:sz w:val="24"/>
          <w:szCs w:val="24"/>
        </w:rPr>
        <w:t>asic (</w:t>
      </w:r>
      <w:r w:rsidR="003952BF">
        <w:rPr>
          <w:rFonts w:ascii="Times New Roman" w:hAnsi="Times New Roman"/>
          <w:sz w:val="24"/>
          <w:szCs w:val="24"/>
        </w:rPr>
        <w:t>up to</w:t>
      </w:r>
      <w:r w:rsidR="003952BF" w:rsidRPr="00E66424">
        <w:rPr>
          <w:rFonts w:ascii="Times New Roman" w:hAnsi="Times New Roman"/>
          <w:sz w:val="24"/>
          <w:szCs w:val="24"/>
        </w:rPr>
        <w:t xml:space="preserve"> 7 years in the 1960s</w:t>
      </w:r>
      <w:r w:rsidR="003952BF">
        <w:rPr>
          <w:rFonts w:ascii="Times New Roman" w:hAnsi="Times New Roman"/>
          <w:sz w:val="24"/>
          <w:szCs w:val="24"/>
        </w:rPr>
        <w:t xml:space="preserve">, </w:t>
      </w:r>
      <w:r w:rsidR="00B84925">
        <w:rPr>
          <w:rFonts w:ascii="Times New Roman" w:hAnsi="Times New Roman"/>
          <w:sz w:val="24"/>
          <w:szCs w:val="24"/>
        </w:rPr>
        <w:t xml:space="preserve">up to 9 </w:t>
      </w:r>
      <w:r w:rsidRPr="00E66424">
        <w:rPr>
          <w:rFonts w:ascii="Times New Roman" w:hAnsi="Times New Roman"/>
          <w:sz w:val="24"/>
          <w:szCs w:val="24"/>
        </w:rPr>
        <w:t>years</w:t>
      </w:r>
      <w:r w:rsidR="00E83388">
        <w:rPr>
          <w:rFonts w:ascii="Times New Roman" w:hAnsi="Times New Roman"/>
          <w:sz w:val="24"/>
          <w:szCs w:val="24"/>
        </w:rPr>
        <w:t xml:space="preserve"> from the 1970 and forth</w:t>
      </w:r>
      <w:r w:rsidRPr="00E66424">
        <w:rPr>
          <w:rFonts w:ascii="Times New Roman" w:hAnsi="Times New Roman"/>
          <w:sz w:val="24"/>
          <w:szCs w:val="24"/>
        </w:rPr>
        <w:t>)</w:t>
      </w:r>
      <w:r w:rsidR="006C7005">
        <w:rPr>
          <w:rFonts w:ascii="Times New Roman" w:hAnsi="Times New Roman"/>
          <w:sz w:val="24"/>
          <w:szCs w:val="24"/>
        </w:rPr>
        <w:t>,</w:t>
      </w:r>
      <w:r w:rsidRPr="00E66424">
        <w:rPr>
          <w:rFonts w:ascii="Times New Roman" w:hAnsi="Times New Roman"/>
          <w:sz w:val="24"/>
          <w:szCs w:val="24"/>
        </w:rPr>
        <w:t xml:space="preserve"> representing compulsory primary and lower secondary school</w:t>
      </w:r>
      <w:r w:rsidR="00B84925">
        <w:rPr>
          <w:rFonts w:ascii="Times New Roman" w:hAnsi="Times New Roman"/>
          <w:sz w:val="24"/>
          <w:szCs w:val="24"/>
        </w:rPr>
        <w:t xml:space="preserve"> or lower levels</w:t>
      </w:r>
      <w:r w:rsidRPr="00E66424">
        <w:rPr>
          <w:rFonts w:ascii="Times New Roman" w:hAnsi="Times New Roman"/>
          <w:sz w:val="24"/>
          <w:szCs w:val="24"/>
        </w:rPr>
        <w:t xml:space="preserve">, </w:t>
      </w:r>
      <w:r>
        <w:rPr>
          <w:rFonts w:ascii="Times New Roman" w:hAnsi="Times New Roman"/>
          <w:sz w:val="24"/>
          <w:szCs w:val="24"/>
        </w:rPr>
        <w:t>S</w:t>
      </w:r>
      <w:r w:rsidRPr="00E66424">
        <w:rPr>
          <w:rFonts w:ascii="Times New Roman" w:hAnsi="Times New Roman"/>
          <w:sz w:val="24"/>
          <w:szCs w:val="24"/>
        </w:rPr>
        <w:t>econdary (10</w:t>
      </w:r>
      <w:r>
        <w:rPr>
          <w:rFonts w:ascii="Times New Roman" w:hAnsi="Times New Roman"/>
          <w:sz w:val="24"/>
          <w:szCs w:val="24"/>
        </w:rPr>
        <w:t xml:space="preserve"> </w:t>
      </w:r>
      <w:r w:rsidRPr="00E66424">
        <w:rPr>
          <w:rFonts w:ascii="Times New Roman" w:hAnsi="Times New Roman"/>
          <w:sz w:val="24"/>
          <w:szCs w:val="24"/>
        </w:rPr>
        <w:t>- 12 years) representing completion of first, second or third year of upper secondary school</w:t>
      </w:r>
      <w:r>
        <w:rPr>
          <w:rFonts w:ascii="Times New Roman" w:hAnsi="Times New Roman"/>
          <w:sz w:val="24"/>
          <w:szCs w:val="24"/>
        </w:rPr>
        <w:t>, or</w:t>
      </w:r>
      <w:r w:rsidRPr="00E66424">
        <w:rPr>
          <w:rFonts w:ascii="Times New Roman" w:hAnsi="Times New Roman"/>
          <w:sz w:val="24"/>
          <w:szCs w:val="24"/>
        </w:rPr>
        <w:t xml:space="preserve"> </w:t>
      </w:r>
      <w:r>
        <w:rPr>
          <w:rFonts w:ascii="Times New Roman" w:hAnsi="Times New Roman"/>
          <w:sz w:val="24"/>
          <w:szCs w:val="24"/>
        </w:rPr>
        <w:t>T</w:t>
      </w:r>
      <w:r w:rsidRPr="00E66424">
        <w:rPr>
          <w:rFonts w:ascii="Times New Roman" w:hAnsi="Times New Roman"/>
          <w:sz w:val="24"/>
          <w:szCs w:val="24"/>
        </w:rPr>
        <w:t xml:space="preserve">ertiary (13 years or longer) usually representing completion of </w:t>
      </w:r>
      <w:r w:rsidR="00991525">
        <w:rPr>
          <w:rFonts w:ascii="Times New Roman" w:hAnsi="Times New Roman"/>
          <w:sz w:val="24"/>
          <w:szCs w:val="24"/>
        </w:rPr>
        <w:t xml:space="preserve">a </w:t>
      </w:r>
      <w:r w:rsidRPr="00E66424">
        <w:rPr>
          <w:rFonts w:ascii="Times New Roman" w:hAnsi="Times New Roman"/>
          <w:sz w:val="24"/>
          <w:szCs w:val="24"/>
        </w:rPr>
        <w:t>college or university degree.</w:t>
      </w:r>
      <w:r>
        <w:rPr>
          <w:rFonts w:ascii="Times New Roman" w:hAnsi="Times New Roman"/>
          <w:sz w:val="24"/>
          <w:szCs w:val="24"/>
        </w:rPr>
        <w:t xml:space="preserve"> </w:t>
      </w:r>
      <w:r w:rsidR="007239DE">
        <w:rPr>
          <w:rFonts w:ascii="Times New Roman" w:hAnsi="Times New Roman"/>
          <w:sz w:val="24"/>
          <w:szCs w:val="24"/>
        </w:rPr>
        <w:t xml:space="preserve">These categories correspond to the International </w:t>
      </w:r>
      <w:r w:rsidR="00353A4F">
        <w:rPr>
          <w:rFonts w:ascii="Times New Roman" w:hAnsi="Times New Roman"/>
          <w:sz w:val="24"/>
          <w:szCs w:val="24"/>
        </w:rPr>
        <w:t>Standard</w:t>
      </w:r>
      <w:r w:rsidR="008918F1">
        <w:rPr>
          <w:rFonts w:ascii="Times New Roman" w:hAnsi="Times New Roman"/>
          <w:sz w:val="24"/>
          <w:szCs w:val="24"/>
        </w:rPr>
        <w:t xml:space="preserve"> </w:t>
      </w:r>
      <w:r w:rsidR="007239DE">
        <w:rPr>
          <w:rFonts w:ascii="Times New Roman" w:hAnsi="Times New Roman"/>
          <w:sz w:val="24"/>
          <w:szCs w:val="24"/>
        </w:rPr>
        <w:t>Classification of Education (ISCED)</w:t>
      </w:r>
      <w:r w:rsidR="0033159F">
        <w:rPr>
          <w:rFonts w:ascii="Times New Roman" w:hAnsi="Times New Roman"/>
          <w:sz w:val="24"/>
          <w:szCs w:val="24"/>
        </w:rPr>
        <w:t xml:space="preserve"> </w:t>
      </w:r>
      <w:r w:rsidR="007239DE">
        <w:rPr>
          <w:rFonts w:ascii="Times New Roman" w:hAnsi="Times New Roman"/>
          <w:sz w:val="24"/>
          <w:szCs w:val="24"/>
        </w:rPr>
        <w:t>1997 categories 0-2, 3-4 5-6.</w:t>
      </w:r>
      <w:r w:rsidR="00E6351D">
        <w:rPr>
          <w:rFonts w:ascii="Times New Roman" w:hAnsi="Times New Roman"/>
          <w:sz w:val="24"/>
          <w:szCs w:val="24"/>
        </w:rPr>
        <w:t xml:space="preserve"> </w:t>
      </w:r>
    </w:p>
    <w:p w14:paraId="143464FF" w14:textId="77777777" w:rsidR="00B030C0" w:rsidRDefault="00B030C0" w:rsidP="006153DD">
      <w:pPr>
        <w:pStyle w:val="Ingenmellomrom"/>
        <w:spacing w:line="480" w:lineRule="auto"/>
        <w:rPr>
          <w:rFonts w:ascii="Times New Roman" w:hAnsi="Times New Roman"/>
          <w:sz w:val="24"/>
          <w:szCs w:val="24"/>
        </w:rPr>
      </w:pPr>
    </w:p>
    <w:p w14:paraId="39133486" w14:textId="77777777" w:rsidR="00442190" w:rsidRPr="00090D65" w:rsidRDefault="00442190" w:rsidP="006153DD">
      <w:pPr>
        <w:spacing w:after="0" w:line="480" w:lineRule="auto"/>
        <w:rPr>
          <w:rFonts w:ascii="Times New Roman" w:hAnsi="Times New Roman"/>
          <w:b/>
          <w:sz w:val="24"/>
          <w:szCs w:val="24"/>
        </w:rPr>
      </w:pPr>
      <w:r w:rsidRPr="00090D65">
        <w:rPr>
          <w:rFonts w:ascii="Times New Roman" w:hAnsi="Times New Roman"/>
          <w:b/>
          <w:sz w:val="24"/>
          <w:szCs w:val="24"/>
        </w:rPr>
        <w:t>Cardiovascular risk factors</w:t>
      </w:r>
    </w:p>
    <w:p w14:paraId="30D2C0C3" w14:textId="10D60EE6" w:rsidR="00442190" w:rsidRPr="006D0C92" w:rsidRDefault="00442190" w:rsidP="006153DD">
      <w:pPr>
        <w:autoSpaceDE w:val="0"/>
        <w:autoSpaceDN w:val="0"/>
        <w:adjustRightInd w:val="0"/>
        <w:spacing w:after="0" w:line="480" w:lineRule="auto"/>
        <w:rPr>
          <w:rFonts w:ascii="Times New Roman" w:hAnsi="Times New Roman"/>
          <w:sz w:val="24"/>
          <w:szCs w:val="24"/>
          <w:lang w:val="en-GB"/>
        </w:rPr>
      </w:pPr>
      <w:r w:rsidRPr="00090D65">
        <w:rPr>
          <w:rFonts w:ascii="Times New Roman" w:hAnsi="Times New Roman"/>
          <w:sz w:val="24"/>
          <w:szCs w:val="24"/>
        </w:rPr>
        <w:t xml:space="preserve">In all health examination surveys self-assessed questionnaires, clinical measures and </w:t>
      </w:r>
      <w:r w:rsidR="00C57598">
        <w:rPr>
          <w:rFonts w:ascii="Times New Roman" w:hAnsi="Times New Roman"/>
          <w:sz w:val="24"/>
          <w:szCs w:val="24"/>
        </w:rPr>
        <w:t xml:space="preserve">non-fasting </w:t>
      </w:r>
      <w:r w:rsidRPr="00090D65">
        <w:rPr>
          <w:rFonts w:ascii="Times New Roman" w:hAnsi="Times New Roman"/>
          <w:sz w:val="24"/>
          <w:szCs w:val="24"/>
        </w:rPr>
        <w:t xml:space="preserve">blood sampling were collected </w:t>
      </w:r>
      <w:r w:rsidR="0039682B">
        <w:rPr>
          <w:rFonts w:ascii="Times New Roman" w:hAnsi="Times New Roman"/>
          <w:sz w:val="24"/>
          <w:szCs w:val="24"/>
        </w:rPr>
        <w:t>with similar methodology and questionnaires</w:t>
      </w:r>
      <w:r w:rsidRPr="00090D65">
        <w:rPr>
          <w:rFonts w:ascii="Times New Roman" w:hAnsi="Times New Roman"/>
          <w:sz w:val="24"/>
          <w:szCs w:val="24"/>
        </w:rPr>
        <w:fldChar w:fldCharType="begin">
          <w:fldData xml:space="preserve">PEVuZE5vdGU+PENpdGU+PEF1dGhvcj5OYWVzczwvQXV0aG9yPjxZZWFyPjIwMDg8L1llYXI+PFJl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</w:fldData>
        </w:fldChar>
      </w:r>
      <w:r w:rsidR="00F4660A">
        <w:rPr>
          <w:rFonts w:ascii="Times New Roman" w:hAnsi="Times New Roman"/>
          <w:sz w:val="24"/>
          <w:szCs w:val="24"/>
        </w:rPr>
        <w:instrText xml:space="preserve"> ADDIN EN.CITE </w:instrText>
      </w:r>
      <w:r w:rsidR="00F4660A">
        <w:rPr>
          <w:rFonts w:ascii="Times New Roman" w:hAnsi="Times New Roman"/>
          <w:sz w:val="24"/>
          <w:szCs w:val="24"/>
        </w:rPr>
        <w:fldChar w:fldCharType="begin">
          <w:fldData xml:space="preserve">PEVuZE5vdGU+PENpdGU+PEF1dGhvcj5OYWVzczwvQXV0aG9yPjxZZWFyPjIwMDg8L1llYXI+PFJl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</w:fldData>
        </w:fldChar>
      </w:r>
      <w:r w:rsidR="00F4660A">
        <w:rPr>
          <w:rFonts w:ascii="Times New Roman" w:hAnsi="Times New Roman"/>
          <w:sz w:val="24"/>
          <w:szCs w:val="24"/>
        </w:rPr>
        <w:instrText xml:space="preserve"> ADDIN EN.CITE.DATA </w:instrText>
      </w:r>
      <w:r w:rsidR="00F4660A">
        <w:rPr>
          <w:rFonts w:ascii="Times New Roman" w:hAnsi="Times New Roman"/>
          <w:sz w:val="24"/>
          <w:szCs w:val="24"/>
        </w:rPr>
      </w:r>
      <w:r w:rsidR="00F4660A">
        <w:rPr>
          <w:rFonts w:ascii="Times New Roman" w:hAnsi="Times New Roman"/>
          <w:sz w:val="24"/>
          <w:szCs w:val="24"/>
        </w:rPr>
        <w:fldChar w:fldCharType="end"/>
      </w:r>
      <w:r w:rsidRPr="00090D65">
        <w:rPr>
          <w:rFonts w:ascii="Times New Roman" w:hAnsi="Times New Roman"/>
          <w:sz w:val="24"/>
          <w:szCs w:val="24"/>
        </w:rPr>
      </w:r>
      <w:r w:rsidRPr="00090D65">
        <w:rPr>
          <w:rFonts w:ascii="Times New Roman" w:hAnsi="Times New Roman"/>
          <w:sz w:val="24"/>
          <w:szCs w:val="24"/>
        </w:rPr>
        <w:fldChar w:fldCharType="separate"/>
      </w:r>
      <w:r w:rsidR="00F4660A" w:rsidRPr="00F4660A">
        <w:rPr>
          <w:rFonts w:ascii="Times New Roman" w:hAnsi="Times New Roman"/>
          <w:noProof/>
          <w:sz w:val="24"/>
          <w:szCs w:val="24"/>
          <w:vertAlign w:val="superscript"/>
        </w:rPr>
        <w:t>15-17</w:t>
      </w:r>
      <w:r w:rsidRPr="00090D65">
        <w:rPr>
          <w:rFonts w:ascii="Times New Roman" w:hAnsi="Times New Roman"/>
          <w:sz w:val="24"/>
          <w:szCs w:val="24"/>
        </w:rPr>
        <w:fldChar w:fldCharType="end"/>
      </w:r>
      <w:r w:rsidR="00F943D4">
        <w:rPr>
          <w:rFonts w:ascii="Times New Roman" w:hAnsi="Times New Roman"/>
          <w:sz w:val="24"/>
          <w:szCs w:val="24"/>
        </w:rPr>
        <w:t xml:space="preserve">. </w:t>
      </w:r>
      <w:r w:rsidR="008E6A5E">
        <w:rPr>
          <w:rFonts w:ascii="Times New Roman" w:hAnsi="Times New Roman"/>
          <w:sz w:val="24"/>
          <w:szCs w:val="24"/>
        </w:rPr>
        <w:t>Establ</w:t>
      </w:r>
      <w:r w:rsidR="00C57598">
        <w:rPr>
          <w:rFonts w:ascii="Times New Roman" w:hAnsi="Times New Roman"/>
          <w:sz w:val="24"/>
          <w:szCs w:val="24"/>
        </w:rPr>
        <w:t>ished CVD risk factors</w:t>
      </w:r>
      <w:r w:rsidR="008E6A5E">
        <w:rPr>
          <w:rFonts w:ascii="Times New Roman" w:hAnsi="Times New Roman"/>
          <w:sz w:val="24"/>
          <w:szCs w:val="24"/>
        </w:rPr>
        <w:t xml:space="preserve"> available for</w:t>
      </w:r>
      <w:r w:rsidR="00C57598">
        <w:rPr>
          <w:rFonts w:ascii="Times New Roman" w:hAnsi="Times New Roman"/>
          <w:sz w:val="24"/>
          <w:szCs w:val="24"/>
        </w:rPr>
        <w:t xml:space="preserve"> all birth cohorts were selected</w:t>
      </w:r>
      <w:r w:rsidR="008E6A5E">
        <w:rPr>
          <w:rFonts w:ascii="Times New Roman" w:hAnsi="Times New Roman"/>
          <w:sz w:val="24"/>
          <w:szCs w:val="24"/>
        </w:rPr>
        <w:t xml:space="preserve">. </w:t>
      </w:r>
      <w:r w:rsidR="00F943D4" w:rsidRPr="00090D65">
        <w:rPr>
          <w:rFonts w:ascii="Times New Roman" w:hAnsi="Times New Roman"/>
          <w:sz w:val="24"/>
          <w:szCs w:val="24"/>
        </w:rPr>
        <w:t>Smoking status and cigarette</w:t>
      </w:r>
      <w:r w:rsidR="00F943D4" w:rsidRPr="00F943D4">
        <w:rPr>
          <w:rFonts w:ascii="Times New Roman" w:hAnsi="Times New Roman"/>
          <w:sz w:val="24"/>
          <w:szCs w:val="24"/>
        </w:rPr>
        <w:t xml:space="preserve"> pack years was collapsed </w:t>
      </w:r>
      <w:r w:rsidR="00F943D4" w:rsidRPr="00F943D4">
        <w:rPr>
          <w:rFonts w:ascii="Times New Roman" w:hAnsi="Times New Roman"/>
          <w:sz w:val="24"/>
        </w:rPr>
        <w:t xml:space="preserve">into </w:t>
      </w:r>
      <w:r w:rsidR="008E6A5E">
        <w:rPr>
          <w:rFonts w:ascii="Times New Roman" w:hAnsi="Times New Roman"/>
          <w:sz w:val="24"/>
        </w:rPr>
        <w:t xml:space="preserve">smoking </w:t>
      </w:r>
      <w:r w:rsidR="00F943D4" w:rsidRPr="00F943D4">
        <w:rPr>
          <w:rFonts w:ascii="Times New Roman" w:hAnsi="Times New Roman"/>
          <w:sz w:val="24"/>
        </w:rPr>
        <w:t xml:space="preserve">grade: </w:t>
      </w:r>
      <w:r w:rsidR="000044D9">
        <w:rPr>
          <w:rFonts w:ascii="Times New Roman" w:hAnsi="Times New Roman"/>
          <w:sz w:val="24"/>
        </w:rPr>
        <w:t>(</w:t>
      </w:r>
      <w:r w:rsidR="00F943D4" w:rsidRPr="00F943D4">
        <w:rPr>
          <w:rFonts w:ascii="Times New Roman" w:hAnsi="Times New Roman"/>
          <w:sz w:val="24"/>
        </w:rPr>
        <w:t xml:space="preserve">1) never smoker, </w:t>
      </w:r>
      <w:r w:rsidR="000044D9">
        <w:rPr>
          <w:rFonts w:ascii="Times New Roman" w:hAnsi="Times New Roman"/>
          <w:sz w:val="24"/>
        </w:rPr>
        <w:t>(</w:t>
      </w:r>
      <w:r w:rsidR="00F943D4" w:rsidRPr="00F943D4">
        <w:rPr>
          <w:rFonts w:ascii="Times New Roman" w:hAnsi="Times New Roman"/>
          <w:sz w:val="24"/>
        </w:rPr>
        <w:t>2</w:t>
      </w:r>
      <w:r w:rsidR="00B15F5C">
        <w:rPr>
          <w:rFonts w:ascii="Times New Roman" w:hAnsi="Times New Roman"/>
          <w:sz w:val="24"/>
        </w:rPr>
        <w:t>, 3</w:t>
      </w:r>
      <w:r w:rsidR="00F943D4" w:rsidRPr="00F943D4">
        <w:rPr>
          <w:rFonts w:ascii="Times New Roman" w:hAnsi="Times New Roman"/>
          <w:sz w:val="24"/>
        </w:rPr>
        <w:t xml:space="preserve">) </w:t>
      </w:r>
      <w:r w:rsidR="00D031F0">
        <w:rPr>
          <w:rFonts w:ascii="Times New Roman" w:hAnsi="Times New Roman"/>
          <w:sz w:val="24"/>
        </w:rPr>
        <w:t>former</w:t>
      </w:r>
      <w:r w:rsidR="00D031F0" w:rsidRPr="00F943D4">
        <w:rPr>
          <w:rFonts w:ascii="Times New Roman" w:hAnsi="Times New Roman"/>
          <w:sz w:val="24"/>
        </w:rPr>
        <w:t xml:space="preserve"> </w:t>
      </w:r>
      <w:r w:rsidR="00F943D4" w:rsidRPr="00F943D4">
        <w:rPr>
          <w:rFonts w:ascii="Times New Roman" w:hAnsi="Times New Roman"/>
          <w:sz w:val="24"/>
        </w:rPr>
        <w:t xml:space="preserve">smoker with &lt; </w:t>
      </w:r>
      <w:r w:rsidR="00B15F5C">
        <w:rPr>
          <w:rFonts w:ascii="Times New Roman" w:hAnsi="Times New Roman"/>
          <w:sz w:val="24"/>
        </w:rPr>
        <w:t xml:space="preserve">or </w:t>
      </w:r>
      <w:r w:rsidR="00B15F5C" w:rsidRPr="00F943D4">
        <w:rPr>
          <w:rFonts w:ascii="Times New Roman" w:hAnsi="Times New Roman"/>
          <w:sz w:val="24"/>
        </w:rPr>
        <w:t>≥</w:t>
      </w:r>
      <w:r w:rsidR="00272393">
        <w:rPr>
          <w:rFonts w:ascii="Times New Roman" w:hAnsi="Times New Roman"/>
          <w:sz w:val="24"/>
        </w:rPr>
        <w:t xml:space="preserve">20 pack years, </w:t>
      </w:r>
      <w:r w:rsidR="000044D9">
        <w:rPr>
          <w:rFonts w:ascii="Times New Roman" w:hAnsi="Times New Roman"/>
          <w:sz w:val="24"/>
        </w:rPr>
        <w:t>(</w:t>
      </w:r>
      <w:r w:rsidR="00F943D4" w:rsidRPr="00F943D4">
        <w:rPr>
          <w:rFonts w:ascii="Times New Roman" w:hAnsi="Times New Roman"/>
          <w:sz w:val="24"/>
        </w:rPr>
        <w:t>4</w:t>
      </w:r>
      <w:r w:rsidR="00B15F5C">
        <w:rPr>
          <w:rFonts w:ascii="Times New Roman" w:hAnsi="Times New Roman"/>
          <w:sz w:val="24"/>
        </w:rPr>
        <w:t>, 5</w:t>
      </w:r>
      <w:r w:rsidR="00F943D4" w:rsidRPr="00F943D4">
        <w:rPr>
          <w:rFonts w:ascii="Times New Roman" w:hAnsi="Times New Roman"/>
          <w:sz w:val="24"/>
        </w:rPr>
        <w:t xml:space="preserve">) current </w:t>
      </w:r>
      <w:r w:rsidR="002C1BAF">
        <w:rPr>
          <w:rFonts w:ascii="Times New Roman" w:hAnsi="Times New Roman"/>
          <w:sz w:val="24"/>
        </w:rPr>
        <w:t xml:space="preserve">daily </w:t>
      </w:r>
      <w:r w:rsidR="00F943D4" w:rsidRPr="00F943D4">
        <w:rPr>
          <w:rFonts w:ascii="Times New Roman" w:hAnsi="Times New Roman"/>
          <w:sz w:val="24"/>
        </w:rPr>
        <w:t xml:space="preserve">smoker with &lt; </w:t>
      </w:r>
      <w:r w:rsidR="00B15F5C">
        <w:rPr>
          <w:rFonts w:ascii="Times New Roman" w:hAnsi="Times New Roman"/>
          <w:sz w:val="24"/>
        </w:rPr>
        <w:t xml:space="preserve">or </w:t>
      </w:r>
      <w:r w:rsidR="00B15F5C" w:rsidRPr="00F943D4">
        <w:rPr>
          <w:rFonts w:ascii="Times New Roman" w:hAnsi="Times New Roman"/>
          <w:sz w:val="24"/>
        </w:rPr>
        <w:t xml:space="preserve">≥ </w:t>
      </w:r>
      <w:r w:rsidR="00F943D4" w:rsidRPr="00F943D4">
        <w:rPr>
          <w:rFonts w:ascii="Times New Roman" w:hAnsi="Times New Roman"/>
          <w:sz w:val="24"/>
        </w:rPr>
        <w:t>20 pack years.</w:t>
      </w:r>
      <w:r w:rsidR="00F943D4" w:rsidRPr="00F943D4">
        <w:rPr>
          <w:rFonts w:ascii="Times New Roman" w:hAnsi="Times New Roman"/>
          <w:sz w:val="24"/>
          <w:szCs w:val="24"/>
        </w:rPr>
        <w:t xml:space="preserve"> </w:t>
      </w:r>
      <w:r w:rsidR="00D52A03">
        <w:rPr>
          <w:rFonts w:ascii="Times New Roman" w:hAnsi="Times New Roman"/>
          <w:sz w:val="24"/>
          <w:szCs w:val="24"/>
        </w:rPr>
        <w:t>L</w:t>
      </w:r>
      <w:r w:rsidR="00D52A03" w:rsidRPr="00D55A98">
        <w:rPr>
          <w:rFonts w:ascii="Times New Roman" w:hAnsi="Times New Roman"/>
          <w:sz w:val="24"/>
          <w:szCs w:val="24"/>
        </w:rPr>
        <w:t>eisure time physical activity</w:t>
      </w:r>
      <w:r w:rsidR="00C57598">
        <w:rPr>
          <w:rFonts w:ascii="Times New Roman" w:hAnsi="Times New Roman"/>
          <w:sz w:val="24"/>
          <w:szCs w:val="24"/>
        </w:rPr>
        <w:t xml:space="preserve"> was</w:t>
      </w:r>
      <w:r w:rsidR="008C609E">
        <w:rPr>
          <w:rFonts w:ascii="Times New Roman" w:hAnsi="Times New Roman"/>
          <w:sz w:val="24"/>
          <w:szCs w:val="24"/>
        </w:rPr>
        <w:t xml:space="preserve"> </w:t>
      </w:r>
      <w:r w:rsidR="00D52A03">
        <w:rPr>
          <w:rFonts w:ascii="Times New Roman" w:hAnsi="Times New Roman"/>
          <w:sz w:val="24"/>
          <w:szCs w:val="24"/>
        </w:rPr>
        <w:t>harmonized</w:t>
      </w:r>
      <w:r w:rsidR="00F20952">
        <w:rPr>
          <w:rFonts w:ascii="Times New Roman" w:hAnsi="Times New Roman"/>
          <w:sz w:val="24"/>
          <w:szCs w:val="24"/>
        </w:rPr>
        <w:t xml:space="preserve"> </w:t>
      </w:r>
      <w:r w:rsidR="008C609E">
        <w:rPr>
          <w:rFonts w:ascii="Times New Roman" w:hAnsi="Times New Roman"/>
          <w:sz w:val="24"/>
          <w:szCs w:val="24"/>
        </w:rPr>
        <w:t xml:space="preserve">into </w:t>
      </w:r>
      <w:r w:rsidR="00D74C7C">
        <w:rPr>
          <w:rFonts w:ascii="Times New Roman" w:hAnsi="Times New Roman"/>
          <w:sz w:val="24"/>
          <w:szCs w:val="24"/>
        </w:rPr>
        <w:t>a four graded scale</w:t>
      </w:r>
      <w:r w:rsidR="00B15F5C">
        <w:rPr>
          <w:rFonts w:ascii="Times New Roman" w:hAnsi="Times New Roman"/>
          <w:sz w:val="24"/>
          <w:szCs w:val="24"/>
        </w:rPr>
        <w:t xml:space="preserve"> from sedentary</w:t>
      </w:r>
      <w:r w:rsidR="00272393">
        <w:rPr>
          <w:rFonts w:ascii="Times New Roman" w:hAnsi="Times New Roman"/>
          <w:sz w:val="24"/>
          <w:szCs w:val="24"/>
        </w:rPr>
        <w:t xml:space="preserve"> </w:t>
      </w:r>
      <w:r w:rsidR="002B0D79">
        <w:rPr>
          <w:rFonts w:ascii="Times New Roman" w:hAnsi="Times New Roman"/>
          <w:sz w:val="24"/>
          <w:szCs w:val="24"/>
          <w:lang w:val="en-GB"/>
        </w:rPr>
        <w:t xml:space="preserve">(1) </w:t>
      </w:r>
      <w:r w:rsidR="00B15F5C">
        <w:rPr>
          <w:rFonts w:ascii="Times New Roman" w:hAnsi="Times New Roman"/>
          <w:sz w:val="24"/>
          <w:szCs w:val="24"/>
          <w:lang w:val="en-GB"/>
        </w:rPr>
        <w:t xml:space="preserve">to hard physical </w:t>
      </w:r>
      <w:r w:rsidR="0082246B">
        <w:rPr>
          <w:rFonts w:ascii="Times New Roman" w:hAnsi="Times New Roman"/>
          <w:sz w:val="24"/>
          <w:szCs w:val="24"/>
        </w:rPr>
        <w:t>(4)</w:t>
      </w:r>
      <w:r w:rsidR="005D6E7A">
        <w:rPr>
          <w:rFonts w:ascii="Times New Roman" w:hAnsi="Times New Roman"/>
          <w:sz w:val="24"/>
          <w:szCs w:val="24"/>
        </w:rPr>
        <w:t xml:space="preserve">. </w:t>
      </w:r>
      <w:r w:rsidRPr="00090D65">
        <w:rPr>
          <w:rFonts w:ascii="Times New Roman" w:hAnsi="Times New Roman"/>
          <w:sz w:val="24"/>
          <w:szCs w:val="24"/>
        </w:rPr>
        <w:t xml:space="preserve">Self-reported treatment with </w:t>
      </w:r>
      <w:r w:rsidR="00433E26">
        <w:rPr>
          <w:rFonts w:ascii="Times New Roman" w:hAnsi="Times New Roman"/>
          <w:sz w:val="24"/>
          <w:szCs w:val="24"/>
        </w:rPr>
        <w:t>antihypertensive</w:t>
      </w:r>
      <w:r w:rsidRPr="00090D65">
        <w:rPr>
          <w:rFonts w:ascii="Times New Roman" w:hAnsi="Times New Roman"/>
          <w:sz w:val="24"/>
          <w:szCs w:val="24"/>
        </w:rPr>
        <w:t xml:space="preserve"> medica</w:t>
      </w:r>
      <w:r w:rsidR="0046777C">
        <w:rPr>
          <w:rFonts w:ascii="Times New Roman" w:hAnsi="Times New Roman"/>
          <w:sz w:val="24"/>
          <w:szCs w:val="24"/>
        </w:rPr>
        <w:t xml:space="preserve">tions </w:t>
      </w:r>
      <w:r w:rsidR="0059724D">
        <w:rPr>
          <w:rFonts w:ascii="Times New Roman" w:hAnsi="Times New Roman"/>
          <w:sz w:val="24"/>
          <w:szCs w:val="24"/>
        </w:rPr>
        <w:t xml:space="preserve">and self-reported diabetes </w:t>
      </w:r>
      <w:r w:rsidR="0046777C">
        <w:rPr>
          <w:rFonts w:ascii="Times New Roman" w:hAnsi="Times New Roman"/>
          <w:sz w:val="24"/>
          <w:szCs w:val="24"/>
        </w:rPr>
        <w:t>was recorded. B</w:t>
      </w:r>
      <w:r w:rsidRPr="00090D65">
        <w:rPr>
          <w:rFonts w:ascii="Times New Roman" w:hAnsi="Times New Roman"/>
          <w:sz w:val="24"/>
          <w:szCs w:val="24"/>
        </w:rPr>
        <w:t xml:space="preserve">lood pressure was </w:t>
      </w:r>
      <w:r w:rsidR="0046777C">
        <w:rPr>
          <w:rFonts w:ascii="Times New Roman" w:hAnsi="Times New Roman"/>
          <w:sz w:val="24"/>
          <w:szCs w:val="24"/>
        </w:rPr>
        <w:t xml:space="preserve">initially </w:t>
      </w:r>
      <w:r w:rsidRPr="00090D65">
        <w:rPr>
          <w:rFonts w:ascii="Times New Roman" w:hAnsi="Times New Roman"/>
          <w:sz w:val="24"/>
          <w:szCs w:val="24"/>
        </w:rPr>
        <w:t xml:space="preserve">measured manually </w:t>
      </w:r>
      <w:r w:rsidR="00295C2B">
        <w:rPr>
          <w:rFonts w:ascii="Times New Roman" w:hAnsi="Times New Roman"/>
          <w:sz w:val="24"/>
          <w:szCs w:val="24"/>
        </w:rPr>
        <w:t>using</w:t>
      </w:r>
      <w:r w:rsidRPr="00090D65">
        <w:rPr>
          <w:rFonts w:ascii="Times New Roman" w:hAnsi="Times New Roman"/>
          <w:sz w:val="24"/>
          <w:szCs w:val="24"/>
        </w:rPr>
        <w:t xml:space="preserve"> sphygmomanometers</w:t>
      </w:r>
      <w:r>
        <w:rPr>
          <w:rFonts w:ascii="Times New Roman" w:hAnsi="Times New Roman"/>
          <w:sz w:val="24"/>
          <w:szCs w:val="24"/>
        </w:rPr>
        <w:t xml:space="preserve"> </w:t>
      </w:r>
      <w:r w:rsidRPr="00090D65">
        <w:rPr>
          <w:rFonts w:ascii="Times New Roman" w:hAnsi="Times New Roman"/>
          <w:sz w:val="24"/>
          <w:szCs w:val="24"/>
        </w:rPr>
        <w:t xml:space="preserve">and the second of two measurements defined systolic blood pressure. Later, </w:t>
      </w:r>
      <w:r w:rsidR="008139E6">
        <w:rPr>
          <w:rFonts w:ascii="Times New Roman" w:hAnsi="Times New Roman"/>
          <w:sz w:val="24"/>
          <w:szCs w:val="24"/>
        </w:rPr>
        <w:t>three</w:t>
      </w:r>
      <w:r w:rsidR="008139E6" w:rsidRPr="00090D65">
        <w:rPr>
          <w:rFonts w:ascii="Times New Roman" w:hAnsi="Times New Roman"/>
          <w:sz w:val="24"/>
          <w:szCs w:val="24"/>
        </w:rPr>
        <w:t xml:space="preserve"> automatic oscillometric measures </w:t>
      </w:r>
      <w:r w:rsidR="008139E6">
        <w:rPr>
          <w:rFonts w:ascii="Times New Roman" w:hAnsi="Times New Roman"/>
          <w:sz w:val="24"/>
          <w:szCs w:val="24"/>
        </w:rPr>
        <w:t>were assessed</w:t>
      </w:r>
      <w:r w:rsidR="006C7005">
        <w:rPr>
          <w:rFonts w:ascii="Times New Roman" w:hAnsi="Times New Roman"/>
          <w:sz w:val="24"/>
          <w:szCs w:val="24"/>
        </w:rPr>
        <w:t xml:space="preserve"> and</w:t>
      </w:r>
      <w:r w:rsidR="008139E6" w:rsidRPr="00090D65">
        <w:rPr>
          <w:rFonts w:ascii="Times New Roman" w:hAnsi="Times New Roman"/>
          <w:sz w:val="24"/>
          <w:szCs w:val="24"/>
        </w:rPr>
        <w:t xml:space="preserve"> </w:t>
      </w:r>
      <w:r w:rsidRPr="00090D65">
        <w:rPr>
          <w:rFonts w:ascii="Times New Roman" w:hAnsi="Times New Roman"/>
          <w:sz w:val="24"/>
          <w:szCs w:val="24"/>
        </w:rPr>
        <w:t xml:space="preserve">the average of the last two available </w:t>
      </w:r>
      <w:r w:rsidR="008139E6">
        <w:rPr>
          <w:rFonts w:ascii="Times New Roman" w:hAnsi="Times New Roman"/>
          <w:sz w:val="24"/>
          <w:szCs w:val="24"/>
        </w:rPr>
        <w:t>measurements</w:t>
      </w:r>
      <w:r>
        <w:rPr>
          <w:rFonts w:ascii="Times New Roman" w:hAnsi="Times New Roman"/>
          <w:sz w:val="24"/>
          <w:szCs w:val="24"/>
        </w:rPr>
        <w:t xml:space="preserve"> </w:t>
      </w:r>
      <w:r w:rsidRPr="00090D65">
        <w:rPr>
          <w:rFonts w:ascii="Times New Roman" w:hAnsi="Times New Roman"/>
          <w:sz w:val="24"/>
          <w:szCs w:val="24"/>
        </w:rPr>
        <w:t>defined systolic blood pressure</w:t>
      </w:r>
      <w:r w:rsidRPr="00090D65">
        <w:rPr>
          <w:rFonts w:ascii="Times New Roman" w:hAnsi="Times New Roman"/>
          <w:sz w:val="24"/>
          <w:szCs w:val="24"/>
        </w:rPr>
        <w:fldChar w:fldCharType="begin"/>
      </w:r>
      <w:r w:rsidR="00F4660A">
        <w:rPr>
          <w:rFonts w:ascii="Times New Roman" w:hAnsi="Times New Roman"/>
          <w:sz w:val="24"/>
          <w:szCs w:val="24"/>
        </w:rPr>
        <w:instrText xml:space="preserve"> ADDIN EN.CITE &lt;EndNote&gt;&lt;Cite&gt;&lt;Author&gt;Lund-Larsen&lt;/Author&gt;&lt;Year&gt;1997&lt;/Year&gt;&lt;RecNum&gt;574&lt;/RecNum&gt;&lt;DisplayText&gt;&lt;style face="superscript"&gt;19&lt;/style&gt;&lt;/DisplayText&gt;&lt;record&gt;&lt;rec-number&gt;574&lt;/rec-number&gt;&lt;foreign-keys&gt;&lt;key app="EN" db-id="sa5aea2xp92az8ewrstvxfegwttvwwe5trtd" timestamp="1405446932"&gt;574&lt;/key&gt;&lt;/foreign-keys&gt;&lt;ref-type name="Journal Article"&gt;17&lt;/ref-type&gt;&lt;contributors&gt;&lt;authors&gt;&lt;author&gt;Lund-Larsen, PG&lt;/author&gt;&lt;/authors&gt;&lt;/contributors&gt;&lt;titles&gt;&lt;title&gt;Blood pressure measured with a sphygmomanometer and with Dinamap under field conditions–a comparison&lt;/title&gt;&lt;secondary-title&gt;Nor Epidemiol&lt;/secondary-title&gt;&lt;/titles&gt;&lt;periodical&gt;&lt;full-title&gt;Nor Epidemiol&lt;/full-title&gt;&lt;/periodical&gt;&lt;pages&gt;235-241&lt;/pages&gt;&lt;volume&gt;7&lt;/volume&gt;&lt;number&gt;2&lt;/number&gt;&lt;dates&gt;&lt;year&gt;1997&lt;/year&gt;&lt;/dates&gt;&lt;urls&gt;&lt;/urls&gt;&lt;/record&gt;&lt;/Cite&gt;&lt;/EndNote&gt;</w:instrText>
      </w:r>
      <w:r w:rsidRPr="00090D65">
        <w:rPr>
          <w:rFonts w:ascii="Times New Roman" w:hAnsi="Times New Roman"/>
          <w:sz w:val="24"/>
          <w:szCs w:val="24"/>
        </w:rPr>
        <w:fldChar w:fldCharType="separate"/>
      </w:r>
      <w:r w:rsidR="00F4660A" w:rsidRPr="00F4660A">
        <w:rPr>
          <w:rFonts w:ascii="Times New Roman" w:hAnsi="Times New Roman"/>
          <w:noProof/>
          <w:sz w:val="24"/>
          <w:szCs w:val="24"/>
          <w:vertAlign w:val="superscript"/>
        </w:rPr>
        <w:t>19</w:t>
      </w:r>
      <w:r w:rsidRPr="00090D65">
        <w:rPr>
          <w:rFonts w:ascii="Times New Roman" w:hAnsi="Times New Roman"/>
          <w:sz w:val="24"/>
          <w:szCs w:val="24"/>
        </w:rPr>
        <w:fldChar w:fldCharType="end"/>
      </w:r>
      <w:r>
        <w:rPr>
          <w:rFonts w:ascii="Times New Roman" w:hAnsi="Times New Roman"/>
          <w:sz w:val="24"/>
          <w:szCs w:val="24"/>
        </w:rPr>
        <w:t xml:space="preserve">. </w:t>
      </w:r>
      <w:r w:rsidRPr="00090D65">
        <w:rPr>
          <w:rFonts w:ascii="Times New Roman" w:hAnsi="Times New Roman"/>
          <w:sz w:val="24"/>
          <w:szCs w:val="24"/>
        </w:rPr>
        <w:t xml:space="preserve">Height and weight were measured and </w:t>
      </w:r>
      <w:r w:rsidR="00295C2B">
        <w:rPr>
          <w:rFonts w:ascii="Times New Roman" w:hAnsi="Times New Roman"/>
          <w:sz w:val="24"/>
          <w:szCs w:val="24"/>
        </w:rPr>
        <w:t>body mass index (</w:t>
      </w:r>
      <w:r w:rsidRPr="00090D65">
        <w:rPr>
          <w:rFonts w:ascii="Times New Roman" w:eastAsia="Arial Unicode MS" w:hAnsi="Times New Roman"/>
          <w:sz w:val="24"/>
          <w:szCs w:val="24"/>
          <w:lang w:eastAsia="en-GB"/>
        </w:rPr>
        <w:t>BMI</w:t>
      </w:r>
      <w:r w:rsidR="00295C2B">
        <w:rPr>
          <w:rFonts w:ascii="Times New Roman" w:eastAsia="Arial Unicode MS" w:hAnsi="Times New Roman"/>
          <w:sz w:val="24"/>
          <w:szCs w:val="24"/>
          <w:lang w:eastAsia="en-GB"/>
        </w:rPr>
        <w:t>)</w:t>
      </w:r>
      <w:r w:rsidRPr="00090D65">
        <w:rPr>
          <w:rFonts w:ascii="Times New Roman" w:eastAsia="Arial Unicode MS" w:hAnsi="Times New Roman"/>
          <w:sz w:val="24"/>
          <w:szCs w:val="24"/>
          <w:lang w:eastAsia="en-GB"/>
        </w:rPr>
        <w:t xml:space="preserve"> was calculated</w:t>
      </w:r>
      <w:r w:rsidR="00295C2B">
        <w:rPr>
          <w:rFonts w:ascii="Times New Roman" w:eastAsia="Arial Unicode MS" w:hAnsi="Times New Roman"/>
          <w:sz w:val="24"/>
          <w:szCs w:val="24"/>
          <w:lang w:eastAsia="en-GB"/>
        </w:rPr>
        <w:t xml:space="preserve"> (kg/m</w:t>
      </w:r>
      <w:r w:rsidR="00295C2B" w:rsidRPr="00704BD6">
        <w:rPr>
          <w:rFonts w:ascii="Times New Roman" w:eastAsia="Arial Unicode MS" w:hAnsi="Times New Roman"/>
          <w:sz w:val="24"/>
          <w:szCs w:val="24"/>
          <w:vertAlign w:val="superscript"/>
          <w:lang w:eastAsia="en-GB"/>
        </w:rPr>
        <w:t>2</w:t>
      </w:r>
      <w:r w:rsidR="00295C2B">
        <w:rPr>
          <w:rFonts w:ascii="Times New Roman" w:eastAsia="Arial Unicode MS" w:hAnsi="Times New Roman"/>
          <w:sz w:val="24"/>
          <w:szCs w:val="24"/>
          <w:lang w:eastAsia="en-GB"/>
        </w:rPr>
        <w:t>)</w:t>
      </w:r>
      <w:r w:rsidRPr="00090D65">
        <w:rPr>
          <w:rFonts w:ascii="Times New Roman" w:eastAsia="Arial Unicode MS" w:hAnsi="Times New Roman"/>
          <w:sz w:val="24"/>
          <w:szCs w:val="24"/>
          <w:lang w:eastAsia="en-GB"/>
        </w:rPr>
        <w:t xml:space="preserve">. </w:t>
      </w:r>
      <w:r w:rsidR="00C57598">
        <w:rPr>
          <w:rFonts w:ascii="Times New Roman" w:hAnsi="Times New Roman"/>
          <w:sz w:val="24"/>
          <w:szCs w:val="24"/>
        </w:rPr>
        <w:t>S</w:t>
      </w:r>
      <w:r w:rsidRPr="00090D65">
        <w:rPr>
          <w:rFonts w:ascii="Times New Roman" w:hAnsi="Times New Roman"/>
          <w:sz w:val="24"/>
          <w:szCs w:val="24"/>
        </w:rPr>
        <w:t xml:space="preserve">erum total cholesterol </w:t>
      </w:r>
      <w:r w:rsidR="00C57598">
        <w:rPr>
          <w:rFonts w:ascii="Times New Roman" w:hAnsi="Times New Roman"/>
          <w:sz w:val="24"/>
          <w:szCs w:val="24"/>
        </w:rPr>
        <w:t xml:space="preserve">and triglycerides </w:t>
      </w:r>
      <w:r w:rsidRPr="00090D65">
        <w:rPr>
          <w:rFonts w:ascii="Times New Roman" w:hAnsi="Times New Roman"/>
          <w:sz w:val="24"/>
          <w:szCs w:val="24"/>
        </w:rPr>
        <w:t>were initially measured by non-enzymat</w:t>
      </w:r>
      <w:r w:rsidR="0046777C">
        <w:rPr>
          <w:rFonts w:ascii="Times New Roman" w:hAnsi="Times New Roman"/>
          <w:sz w:val="24"/>
          <w:szCs w:val="24"/>
        </w:rPr>
        <w:t>ic, and later enzymatic method</w:t>
      </w:r>
      <w:r w:rsidRPr="00090D65">
        <w:rPr>
          <w:rFonts w:ascii="Times New Roman" w:hAnsi="Times New Roman"/>
          <w:sz w:val="24"/>
          <w:szCs w:val="24"/>
        </w:rPr>
        <w:fldChar w:fldCharType="begin"/>
      </w:r>
      <w:r w:rsidR="00F4660A">
        <w:rPr>
          <w:rFonts w:ascii="Times New Roman" w:hAnsi="Times New Roman"/>
          <w:sz w:val="24"/>
          <w:szCs w:val="24"/>
        </w:rPr>
        <w:instrText xml:space="preserve"> ADDIN EN.CITE &lt;EndNote&gt;&lt;Cite&gt;&lt;Author&gt;Foss&lt;/Author&gt;&lt;Year&gt;2003&lt;/Year&gt;&lt;RecNum&gt;489&lt;/RecNum&gt;&lt;DisplayText&gt;&lt;style face="superscript"&gt;20&lt;/style&gt;&lt;/DisplayText&gt;&lt;record&gt;&lt;rec-number&gt;489&lt;/rec-number&gt;&lt;foreign-keys&gt;&lt;key app="EN" db-id="sa5aea2xp92az8ewrstvxfegwttvwwe5trtd" timestamp="1370340368"&gt;489&lt;/key&gt;&lt;/foreign-keys&gt;&lt;ref-type name="Journal Article"&gt;17&lt;/ref-type&gt;&lt;contributors&gt;&lt;authors&gt;&lt;author&gt;Foss, Olav Per&lt;/author&gt;&lt;author&gt;Urdal, Petter&lt;/author&gt;&lt;/authors&gt;&lt;/contributors&gt;&lt;titles&gt;&lt;title&gt;Cholesterol for more than 25 years: Could the results be compared throughout all this time?&lt;/title&gt;&lt;secondary-title&gt;Nor Epidemiol&lt;/secondary-title&gt;&lt;alt-title&gt;Norsk epidemiologi&lt;/alt-title&gt;&lt;/titles&gt;&lt;periodical&gt;&lt;full-title&gt;Nor Epidemiol&lt;/full-title&gt;&lt;/periodical&gt;&lt;alt-periodical&gt;&lt;full-title&gt;Norsk epidemiologi&lt;/full-title&gt;&lt;/alt-periodical&gt;&lt;pages&gt;85-88&lt;/pages&gt;&lt;volume&gt;13&lt;/volume&gt;&lt;number&gt;1&lt;/number&gt;&lt;section&gt;85&lt;/section&gt;&lt;dates&gt;&lt;year&gt;2003&lt;/year&gt;&lt;/dates&gt;&lt;isbn&gt;0803-2491&lt;/isbn&gt;&lt;urls&gt;&lt;/urls&gt;&lt;/record&gt;&lt;/Cite&gt;&lt;/EndNote&gt;</w:instrText>
      </w:r>
      <w:r w:rsidRPr="00090D65">
        <w:rPr>
          <w:rFonts w:ascii="Times New Roman" w:hAnsi="Times New Roman"/>
          <w:sz w:val="24"/>
          <w:szCs w:val="24"/>
        </w:rPr>
        <w:fldChar w:fldCharType="separate"/>
      </w:r>
      <w:r w:rsidR="00F4660A" w:rsidRPr="00F4660A">
        <w:rPr>
          <w:rFonts w:ascii="Times New Roman" w:hAnsi="Times New Roman"/>
          <w:noProof/>
          <w:sz w:val="24"/>
          <w:szCs w:val="24"/>
          <w:vertAlign w:val="superscript"/>
        </w:rPr>
        <w:t>20</w:t>
      </w:r>
      <w:r w:rsidRPr="00090D65">
        <w:rPr>
          <w:rFonts w:ascii="Times New Roman" w:hAnsi="Times New Roman"/>
          <w:sz w:val="24"/>
          <w:szCs w:val="24"/>
        </w:rPr>
        <w:fldChar w:fldCharType="end"/>
      </w:r>
      <w:r w:rsidRPr="00090D65">
        <w:rPr>
          <w:rFonts w:ascii="Times New Roman" w:hAnsi="Times New Roman"/>
          <w:sz w:val="24"/>
          <w:szCs w:val="24"/>
        </w:rPr>
        <w:t xml:space="preserve">. </w:t>
      </w:r>
    </w:p>
    <w:p w14:paraId="2039C8A4" w14:textId="77777777" w:rsidR="005E5209" w:rsidRDefault="005E5209" w:rsidP="006153DD">
      <w:pPr>
        <w:spacing w:after="0" w:line="480" w:lineRule="auto"/>
        <w:rPr>
          <w:rFonts w:ascii="Times New Roman" w:hAnsi="Times New Roman"/>
          <w:sz w:val="24"/>
          <w:szCs w:val="24"/>
        </w:rPr>
      </w:pPr>
    </w:p>
    <w:p w14:paraId="63D30036" w14:textId="77777777" w:rsidR="005E5209" w:rsidRPr="00AE748E" w:rsidRDefault="005E5209" w:rsidP="006153DD">
      <w:pPr>
        <w:pStyle w:val="Ingenmellomrom"/>
        <w:spacing w:line="480" w:lineRule="auto"/>
        <w:rPr>
          <w:rFonts w:ascii="Times New Roman" w:hAnsi="Times New Roman"/>
          <w:b/>
          <w:sz w:val="24"/>
          <w:szCs w:val="24"/>
          <w:lang w:val="en-GB"/>
        </w:rPr>
      </w:pPr>
      <w:r w:rsidRPr="00AE748E">
        <w:rPr>
          <w:rFonts w:ascii="Times New Roman" w:hAnsi="Times New Roman"/>
          <w:b/>
          <w:sz w:val="24"/>
          <w:szCs w:val="24"/>
          <w:lang w:val="en-GB"/>
        </w:rPr>
        <w:t>Cardiovascular mortality</w:t>
      </w:r>
    </w:p>
    <w:p w14:paraId="30BC0025" w14:textId="0F2B455A" w:rsidR="005E5209" w:rsidRPr="002F46A2" w:rsidRDefault="005E5209" w:rsidP="006153DD">
      <w:pPr>
        <w:pStyle w:val="Ingenmellomrom"/>
        <w:spacing w:line="480" w:lineRule="auto"/>
        <w:rPr>
          <w:rFonts w:ascii="Times New Roman" w:hAnsi="Times New Roman"/>
          <w:sz w:val="24"/>
          <w:szCs w:val="24"/>
          <w:lang w:val="en"/>
        </w:rPr>
      </w:pPr>
      <w:r>
        <w:rPr>
          <w:rFonts w:ascii="Times New Roman" w:hAnsi="Times New Roman"/>
          <w:sz w:val="24"/>
          <w:szCs w:val="24"/>
          <w:lang w:val="en-GB"/>
        </w:rPr>
        <w:lastRenderedPageBreak/>
        <w:t>Data on underlying cause of death from CVD w</w:t>
      </w:r>
      <w:r w:rsidR="00295C2B">
        <w:rPr>
          <w:rFonts w:ascii="Times New Roman" w:hAnsi="Times New Roman"/>
          <w:sz w:val="24"/>
          <w:szCs w:val="24"/>
          <w:lang w:val="en-GB"/>
        </w:rPr>
        <w:t>as</w:t>
      </w:r>
      <w:r>
        <w:rPr>
          <w:rFonts w:ascii="Times New Roman" w:hAnsi="Times New Roman"/>
          <w:sz w:val="24"/>
          <w:szCs w:val="24"/>
          <w:lang w:val="en-GB"/>
        </w:rPr>
        <w:t xml:space="preserve"> obtained from the Norwegian Cause of Death Registry </w:t>
      </w:r>
      <w:r w:rsidR="0046777C">
        <w:rPr>
          <w:rFonts w:ascii="Times New Roman" w:hAnsi="Times New Roman"/>
          <w:sz w:val="24"/>
          <w:szCs w:val="24"/>
          <w:lang w:val="en"/>
        </w:rPr>
        <w:t>through 2014</w:t>
      </w:r>
      <w:r w:rsidR="0046777C" w:rsidRPr="00EA3663">
        <w:rPr>
          <w:rFonts w:ascii="Times New Roman" w:hAnsi="Times New Roman"/>
          <w:sz w:val="24"/>
          <w:szCs w:val="24"/>
          <w:lang w:val="en-GB"/>
        </w:rPr>
        <w:t xml:space="preserve"> </w:t>
      </w:r>
      <w:r w:rsidRPr="00EA3663">
        <w:rPr>
          <w:rFonts w:ascii="Times New Roman" w:hAnsi="Times New Roman"/>
          <w:sz w:val="24"/>
          <w:szCs w:val="24"/>
          <w:lang w:val="en-GB"/>
        </w:rPr>
        <w:t>(</w:t>
      </w:r>
      <w:r w:rsidR="00315561" w:rsidRPr="00315561">
        <w:rPr>
          <w:rFonts w:ascii="Times New Roman" w:hAnsi="Times New Roman"/>
          <w:sz w:val="24"/>
          <w:szCs w:val="24"/>
          <w:lang w:val="en-GB"/>
        </w:rPr>
        <w:t>ICD-8:</w:t>
      </w:r>
      <w:r w:rsidR="00315561" w:rsidRPr="00315561">
        <w:rPr>
          <w:rFonts w:ascii="Times New Roman" w:eastAsiaTheme="minorHAnsi" w:hAnsi="Times New Roman"/>
          <w:sz w:val="24"/>
          <w:szCs w:val="24"/>
          <w:lang w:val="en-GB"/>
        </w:rPr>
        <w:t xml:space="preserve"> 390-444.1, 444.3-458, 782.4</w:t>
      </w:r>
      <w:r w:rsidR="00777466">
        <w:rPr>
          <w:rFonts w:ascii="Times New Roman" w:eastAsiaTheme="minorHAnsi" w:hAnsi="Times New Roman"/>
          <w:sz w:val="24"/>
          <w:szCs w:val="24"/>
          <w:lang w:val="en-GB"/>
        </w:rPr>
        <w:t xml:space="preserve">, </w:t>
      </w:r>
      <w:r w:rsidRPr="00315561">
        <w:rPr>
          <w:rFonts w:ascii="Times New Roman" w:hAnsi="Times New Roman"/>
          <w:sz w:val="24"/>
          <w:szCs w:val="24"/>
          <w:lang w:val="en-GB"/>
        </w:rPr>
        <w:t xml:space="preserve">ICD-9: </w:t>
      </w:r>
      <w:r w:rsidRPr="00315561">
        <w:rPr>
          <w:rFonts w:ascii="Times New Roman" w:hAnsi="Times New Roman"/>
          <w:color w:val="000000"/>
          <w:sz w:val="24"/>
          <w:szCs w:val="24"/>
          <w:lang w:val="en-GB"/>
        </w:rPr>
        <w:t>390</w:t>
      </w:r>
      <w:r>
        <w:rPr>
          <w:rFonts w:ascii="Times New Roman" w:hAnsi="Times New Roman"/>
          <w:color w:val="000000"/>
          <w:sz w:val="24"/>
          <w:szCs w:val="24"/>
          <w:lang w:val="en-GB"/>
        </w:rPr>
        <w:t xml:space="preserve">-459, </w:t>
      </w:r>
      <w:r w:rsidRPr="00EA3663">
        <w:rPr>
          <w:rFonts w:ascii="Times New Roman" w:hAnsi="Times New Roman"/>
          <w:sz w:val="24"/>
          <w:szCs w:val="24"/>
          <w:lang w:val="en-GB"/>
        </w:rPr>
        <w:t xml:space="preserve">ICD-10: </w:t>
      </w:r>
      <w:r>
        <w:rPr>
          <w:rFonts w:ascii="Times New Roman" w:hAnsi="Times New Roman"/>
          <w:sz w:val="24"/>
          <w:szCs w:val="24"/>
          <w:lang w:val="en-GB"/>
        </w:rPr>
        <w:t>I00-I99</w:t>
      </w:r>
      <w:r w:rsidRPr="00840149">
        <w:rPr>
          <w:rFonts w:ascii="Times New Roman" w:hAnsi="Times New Roman"/>
          <w:sz w:val="24"/>
          <w:szCs w:val="24"/>
          <w:lang w:val="en-GB"/>
        </w:rPr>
        <w:t>)</w:t>
      </w:r>
      <w:r w:rsidR="00E83388">
        <w:rPr>
          <w:rFonts w:ascii="Times New Roman" w:hAnsi="Times New Roman"/>
          <w:sz w:val="24"/>
          <w:szCs w:val="24"/>
          <w:lang w:val="en-GB"/>
        </w:rPr>
        <w:fldChar w:fldCharType="begin"/>
      </w:r>
      <w:r w:rsidR="00F4660A">
        <w:rPr>
          <w:rFonts w:ascii="Times New Roman" w:hAnsi="Times New Roman"/>
          <w:sz w:val="24"/>
          <w:szCs w:val="24"/>
          <w:lang w:val="en-GB"/>
        </w:rPr>
        <w:instrText xml:space="preserve"> ADDIN EN.CITE &lt;EndNote&gt;&lt;Cite&gt;&lt;Author&gt;Pedersen&lt;/Author&gt;&lt;Year&gt;2015&lt;/Year&gt;&lt;RecNum&gt;698&lt;/RecNum&gt;&lt;DisplayText&gt;&lt;style face="superscript"&gt;21&lt;/style&gt;&lt;/DisplayText&gt;&lt;record&gt;&lt;rec-number&gt;698&lt;/rec-number&gt;&lt;foreign-keys&gt;&lt;key app="EN" db-id="sa5aea2xp92az8ewrstvxfegwttvwwe5trtd" timestamp="1464959778"&gt;698&lt;/key&gt;&lt;/foreign-keys&gt;&lt;ref-type name="Journal Article"&gt;17&lt;/ref-type&gt;&lt;contributors&gt;&lt;authors&gt;&lt;author&gt;Pedersen, A. G.&lt;/author&gt;&lt;author&gt;Ellingsen, C. L.&lt;/author&gt;&lt;/authors&gt;&lt;/contributors&gt;&lt;titles&gt;&lt;title&gt;Data quality in the Causes of Death Registry&lt;/title&gt;&lt;secondary-title&gt;Tidsskr Nor Laegeforen&lt;/secondary-title&gt;&lt;/titles&gt;&lt;periodical&gt;&lt;full-title&gt;Tidsskr Nor Laegeforen&lt;/full-title&gt;&lt;abbr-1&gt;Tidsskrift for den Norske laegeforening : tidsskrift for praktisk medicin, ny raekke&lt;/abbr-1&gt;&lt;/periodical&gt;&lt;pages&gt;768-70&lt;/pages&gt;&lt;volume&gt;135&lt;/volume&gt;&lt;number&gt;8&lt;/number&gt;&lt;keywords&gt;&lt;keyword&gt;*Cause of Death&lt;/keyword&gt;&lt;keyword&gt;Death Certificates&lt;/keyword&gt;&lt;keyword&gt;Humans&lt;/keyword&gt;&lt;keyword&gt;Norway/epidemiology&lt;/keyword&gt;&lt;keyword&gt;Registries/*standards&lt;/keyword&gt;&lt;/keywords&gt;&lt;dates&gt;&lt;year&gt;2015&lt;/year&gt;&lt;pub-dates&gt;&lt;date&gt;May 5&lt;/date&gt;&lt;/pub-dates&gt;&lt;/dates&gt;&lt;isbn&gt;0807-7096 (Electronic)&amp;#xD;0029-2001 (Linking)&lt;/isbn&gt;&lt;accession-num&gt;25947599&lt;/accession-num&gt;&lt;urls&gt;&lt;related-urls&gt;&lt;url&gt;http://www.ncbi.nlm.nih.gov/pubmed/25947599&lt;/url&gt;&lt;/related-urls&gt;&lt;/urls&gt;&lt;electronic-resource-num&gt;10.4045/tidsskr.14.1065&lt;/electronic-resource-num&gt;&lt;/record&gt;&lt;/Cite&gt;&lt;/EndNote&gt;</w:instrText>
      </w:r>
      <w:r w:rsidR="00E83388">
        <w:rPr>
          <w:rFonts w:ascii="Times New Roman" w:hAnsi="Times New Roman"/>
          <w:sz w:val="24"/>
          <w:szCs w:val="24"/>
          <w:lang w:val="en-GB"/>
        </w:rPr>
        <w:fldChar w:fldCharType="separate"/>
      </w:r>
      <w:r w:rsidR="00F4660A" w:rsidRPr="00F4660A">
        <w:rPr>
          <w:rFonts w:ascii="Times New Roman" w:hAnsi="Times New Roman"/>
          <w:noProof/>
          <w:sz w:val="24"/>
          <w:szCs w:val="24"/>
          <w:vertAlign w:val="superscript"/>
          <w:lang w:val="en-GB"/>
        </w:rPr>
        <w:t>21</w:t>
      </w:r>
      <w:r w:rsidR="00E83388">
        <w:rPr>
          <w:rFonts w:ascii="Times New Roman" w:hAnsi="Times New Roman"/>
          <w:sz w:val="24"/>
          <w:szCs w:val="24"/>
          <w:lang w:val="en-GB"/>
        </w:rPr>
        <w:fldChar w:fldCharType="end"/>
      </w:r>
      <w:r w:rsidR="00E83388">
        <w:rPr>
          <w:rFonts w:ascii="Times New Roman" w:hAnsi="Times New Roman"/>
          <w:sz w:val="24"/>
          <w:szCs w:val="24"/>
          <w:lang w:val="en"/>
        </w:rPr>
        <w:t>.</w:t>
      </w:r>
      <w:r w:rsidR="00991525">
        <w:rPr>
          <w:rFonts w:ascii="Times New Roman" w:hAnsi="Times New Roman"/>
          <w:sz w:val="24"/>
          <w:szCs w:val="24"/>
          <w:lang w:val="en"/>
        </w:rPr>
        <w:t xml:space="preserve"> CVD mortality before age 60 years was considered premature.</w:t>
      </w:r>
      <w:r w:rsidR="00E83388">
        <w:rPr>
          <w:rFonts w:ascii="Times New Roman" w:hAnsi="Times New Roman"/>
          <w:sz w:val="24"/>
          <w:szCs w:val="24"/>
          <w:lang w:val="en"/>
        </w:rPr>
        <w:t xml:space="preserve"> </w:t>
      </w:r>
      <w:r w:rsidRPr="00EA3663">
        <w:rPr>
          <w:rFonts w:ascii="Times New Roman" w:hAnsi="Times New Roman"/>
          <w:sz w:val="24"/>
          <w:szCs w:val="24"/>
          <w:lang w:val="en-GB"/>
        </w:rPr>
        <w:t xml:space="preserve">The </w:t>
      </w:r>
      <w:r>
        <w:rPr>
          <w:rFonts w:ascii="Times New Roman" w:hAnsi="Times New Roman"/>
          <w:sz w:val="24"/>
          <w:szCs w:val="24"/>
          <w:lang w:val="en-GB"/>
        </w:rPr>
        <w:t>participants were</w:t>
      </w:r>
      <w:r w:rsidR="00140F47">
        <w:rPr>
          <w:rFonts w:ascii="Times New Roman" w:hAnsi="Times New Roman"/>
          <w:sz w:val="24"/>
          <w:szCs w:val="24"/>
          <w:lang w:val="en-GB"/>
        </w:rPr>
        <w:t xml:space="preserve"> followed</w:t>
      </w:r>
      <w:r w:rsidRPr="00EA3663">
        <w:rPr>
          <w:rFonts w:ascii="Times New Roman" w:hAnsi="Times New Roman"/>
          <w:sz w:val="24"/>
          <w:szCs w:val="24"/>
          <w:lang w:val="en-GB"/>
        </w:rPr>
        <w:t xml:space="preserve"> </w:t>
      </w:r>
      <w:r>
        <w:rPr>
          <w:rFonts w:ascii="Times New Roman" w:hAnsi="Times New Roman"/>
          <w:sz w:val="24"/>
          <w:szCs w:val="24"/>
          <w:lang w:val="en-GB"/>
        </w:rPr>
        <w:t xml:space="preserve">prospectively </w:t>
      </w:r>
      <w:r w:rsidR="00140F47">
        <w:rPr>
          <w:rFonts w:ascii="Times New Roman" w:hAnsi="Times New Roman"/>
          <w:sz w:val="24"/>
          <w:szCs w:val="24"/>
          <w:lang w:val="en-GB"/>
        </w:rPr>
        <w:t>from th</w:t>
      </w:r>
      <w:r w:rsidR="000F0937">
        <w:rPr>
          <w:rFonts w:ascii="Times New Roman" w:hAnsi="Times New Roman"/>
          <w:sz w:val="24"/>
          <w:szCs w:val="24"/>
          <w:lang w:val="en-GB"/>
        </w:rPr>
        <w:t>e time of health examination</w:t>
      </w:r>
      <w:r w:rsidR="00D62C91">
        <w:rPr>
          <w:rFonts w:ascii="Times New Roman" w:hAnsi="Times New Roman"/>
          <w:sz w:val="24"/>
          <w:szCs w:val="24"/>
          <w:lang w:val="en-GB"/>
        </w:rPr>
        <w:t xml:space="preserve"> </w:t>
      </w:r>
      <w:r w:rsidR="00767C5C">
        <w:rPr>
          <w:rFonts w:ascii="Times New Roman" w:hAnsi="Times New Roman"/>
          <w:sz w:val="24"/>
          <w:szCs w:val="24"/>
          <w:lang w:val="en-GB"/>
        </w:rPr>
        <w:t>up to</w:t>
      </w:r>
      <w:r w:rsidR="006A6A18">
        <w:rPr>
          <w:rFonts w:ascii="Times New Roman" w:hAnsi="Times New Roman"/>
          <w:sz w:val="24"/>
          <w:szCs w:val="24"/>
          <w:lang w:val="en-GB"/>
        </w:rPr>
        <w:t xml:space="preserve"> death, emigration or</w:t>
      </w:r>
      <w:r w:rsidR="00767C5C">
        <w:rPr>
          <w:rFonts w:ascii="Times New Roman" w:hAnsi="Times New Roman"/>
          <w:sz w:val="24"/>
          <w:szCs w:val="24"/>
          <w:lang w:val="en-GB"/>
        </w:rPr>
        <w:t xml:space="preserve"> age </w:t>
      </w:r>
      <w:r w:rsidR="00551B51">
        <w:rPr>
          <w:rFonts w:ascii="Times New Roman" w:hAnsi="Times New Roman"/>
          <w:sz w:val="24"/>
          <w:szCs w:val="24"/>
          <w:lang w:val="en-GB"/>
        </w:rPr>
        <w:t>60</w:t>
      </w:r>
      <w:r w:rsidR="00767C5C">
        <w:rPr>
          <w:rFonts w:ascii="Times New Roman" w:hAnsi="Times New Roman"/>
          <w:sz w:val="24"/>
          <w:szCs w:val="24"/>
          <w:lang w:val="en-GB"/>
        </w:rPr>
        <w:t xml:space="preserve"> years</w:t>
      </w:r>
      <w:r w:rsidR="0051039A">
        <w:rPr>
          <w:rFonts w:ascii="Times New Roman" w:hAnsi="Times New Roman"/>
          <w:sz w:val="24"/>
          <w:szCs w:val="24"/>
          <w:lang w:val="en-GB"/>
        </w:rPr>
        <w:t>.</w:t>
      </w:r>
    </w:p>
    <w:p w14:paraId="375E4DD4" w14:textId="77777777" w:rsidR="00140F47" w:rsidRDefault="00140F47" w:rsidP="006153DD">
      <w:pPr>
        <w:pStyle w:val="Ingenmellomrom"/>
        <w:spacing w:line="480" w:lineRule="auto"/>
        <w:rPr>
          <w:rFonts w:ascii="Times New Roman" w:hAnsi="Times New Roman"/>
          <w:sz w:val="24"/>
          <w:szCs w:val="24"/>
          <w:lang w:val="en-GB"/>
        </w:rPr>
      </w:pPr>
    </w:p>
    <w:p w14:paraId="37DC954F" w14:textId="77777777" w:rsidR="00140F47" w:rsidRPr="00AE748E" w:rsidRDefault="00140F47" w:rsidP="006153DD">
      <w:pPr>
        <w:pStyle w:val="Ingenmellomrom"/>
        <w:spacing w:line="480" w:lineRule="auto"/>
        <w:rPr>
          <w:rFonts w:ascii="Times New Roman" w:hAnsi="Times New Roman"/>
          <w:b/>
          <w:sz w:val="24"/>
          <w:szCs w:val="24"/>
          <w:lang w:val="en-GB"/>
        </w:rPr>
      </w:pPr>
      <w:r w:rsidRPr="00AE748E">
        <w:rPr>
          <w:rFonts w:ascii="Times New Roman" w:hAnsi="Times New Roman"/>
          <w:b/>
          <w:sz w:val="24"/>
          <w:szCs w:val="24"/>
          <w:lang w:val="en-GB"/>
        </w:rPr>
        <w:t>Statistical methods</w:t>
      </w:r>
    </w:p>
    <w:p w14:paraId="03999231" w14:textId="634DB8CC" w:rsidR="0096592F" w:rsidRDefault="00295C2B" w:rsidP="006153DD">
      <w:pPr>
        <w:pStyle w:val="Ingenmellomrom"/>
        <w:spacing w:line="480" w:lineRule="auto"/>
        <w:rPr>
          <w:rFonts w:ascii="Times New Roman" w:hAnsi="Times New Roman"/>
          <w:sz w:val="24"/>
          <w:szCs w:val="24"/>
          <w:lang w:val="en-GB"/>
        </w:rPr>
      </w:pPr>
      <w:r>
        <w:rPr>
          <w:rFonts w:ascii="Times New Roman" w:hAnsi="Times New Roman"/>
          <w:sz w:val="24"/>
          <w:szCs w:val="24"/>
          <w:lang w:val="en-GB"/>
        </w:rPr>
        <w:t>T</w:t>
      </w:r>
      <w:r w:rsidR="00140F47" w:rsidRPr="00870F10">
        <w:rPr>
          <w:rFonts w:ascii="Times New Roman" w:hAnsi="Times New Roman"/>
          <w:sz w:val="24"/>
          <w:szCs w:val="24"/>
          <w:lang w:val="en-GB"/>
        </w:rPr>
        <w:t xml:space="preserve">rend </w:t>
      </w:r>
      <w:r>
        <w:rPr>
          <w:rFonts w:ascii="Times New Roman" w:hAnsi="Times New Roman"/>
          <w:sz w:val="24"/>
          <w:szCs w:val="24"/>
          <w:lang w:val="en-GB"/>
        </w:rPr>
        <w:t xml:space="preserve">in risk factors </w:t>
      </w:r>
      <w:r w:rsidR="00140F47" w:rsidRPr="00870F10">
        <w:rPr>
          <w:rFonts w:ascii="Times New Roman" w:hAnsi="Times New Roman"/>
          <w:sz w:val="24"/>
          <w:szCs w:val="24"/>
          <w:lang w:val="en-GB"/>
        </w:rPr>
        <w:t>across educational levels</w:t>
      </w:r>
      <w:r>
        <w:rPr>
          <w:rFonts w:ascii="Times New Roman" w:hAnsi="Times New Roman"/>
          <w:sz w:val="24"/>
          <w:szCs w:val="24"/>
          <w:lang w:val="en-GB"/>
        </w:rPr>
        <w:t xml:space="preserve"> and across birth cohorts </w:t>
      </w:r>
      <w:r w:rsidR="00C367FB">
        <w:rPr>
          <w:rFonts w:ascii="Times New Roman" w:hAnsi="Times New Roman"/>
          <w:sz w:val="24"/>
          <w:szCs w:val="24"/>
          <w:lang w:val="en-GB"/>
        </w:rPr>
        <w:t>was tested</w:t>
      </w:r>
      <w:hyperlink w:anchor="_ENREF_22" w:tooltip="Cuzick, 1985 #542" w:history="1"/>
      <w:r w:rsidR="00140F47" w:rsidRPr="00EA3663">
        <w:rPr>
          <w:rFonts w:ascii="Times New Roman" w:hAnsi="Times New Roman"/>
          <w:sz w:val="24"/>
          <w:szCs w:val="24"/>
        </w:rPr>
        <w:t xml:space="preserve">. </w:t>
      </w:r>
      <w:r w:rsidR="00501AE6">
        <w:rPr>
          <w:rFonts w:ascii="Times New Roman" w:hAnsi="Times New Roman"/>
          <w:sz w:val="24"/>
          <w:szCs w:val="24"/>
        </w:rPr>
        <w:t xml:space="preserve">Premature </w:t>
      </w:r>
      <w:r w:rsidR="00140F47" w:rsidRPr="00EA3663">
        <w:rPr>
          <w:rFonts w:ascii="Times New Roman" w:hAnsi="Times New Roman"/>
          <w:sz w:val="24"/>
          <w:szCs w:val="24"/>
          <w:lang w:val="en-GB"/>
        </w:rPr>
        <w:t xml:space="preserve">CVD mortality rates per </w:t>
      </w:r>
      <w:r w:rsidR="00140F47" w:rsidRPr="008D66D5">
        <w:rPr>
          <w:rFonts w:ascii="Times New Roman" w:hAnsi="Times New Roman"/>
          <w:sz w:val="24"/>
          <w:szCs w:val="24"/>
          <w:lang w:val="en-GB"/>
        </w:rPr>
        <w:t>100</w:t>
      </w:r>
      <w:r w:rsidR="008D66D5">
        <w:rPr>
          <w:rFonts w:ascii="Times New Roman" w:hAnsi="Times New Roman"/>
          <w:sz w:val="24"/>
          <w:szCs w:val="24"/>
          <w:lang w:val="en-GB"/>
        </w:rPr>
        <w:t xml:space="preserve"> </w:t>
      </w:r>
      <w:r w:rsidR="00140F47" w:rsidRPr="008D66D5">
        <w:rPr>
          <w:rFonts w:ascii="Times New Roman" w:hAnsi="Times New Roman"/>
          <w:sz w:val="24"/>
          <w:szCs w:val="24"/>
          <w:lang w:val="en-GB"/>
        </w:rPr>
        <w:t>0</w:t>
      </w:r>
      <w:r w:rsidR="008D66D5">
        <w:rPr>
          <w:rFonts w:ascii="Times New Roman" w:hAnsi="Times New Roman"/>
          <w:sz w:val="24"/>
          <w:szCs w:val="24"/>
          <w:lang w:val="en-GB"/>
        </w:rPr>
        <w:t>00</w:t>
      </w:r>
      <w:r w:rsidR="00140F47" w:rsidRPr="00EA3663">
        <w:rPr>
          <w:rFonts w:ascii="Times New Roman" w:hAnsi="Times New Roman"/>
          <w:sz w:val="24"/>
          <w:szCs w:val="24"/>
          <w:lang w:val="en-GB"/>
        </w:rPr>
        <w:t xml:space="preserve"> person years were </w:t>
      </w:r>
      <w:r w:rsidR="004C5477">
        <w:rPr>
          <w:rFonts w:ascii="Times New Roman" w:hAnsi="Times New Roman"/>
          <w:sz w:val="24"/>
          <w:szCs w:val="24"/>
          <w:lang w:val="en-GB"/>
        </w:rPr>
        <w:t>age-</w:t>
      </w:r>
      <w:r w:rsidR="00140F47" w:rsidRPr="00EA3663">
        <w:rPr>
          <w:rFonts w:ascii="Times New Roman" w:hAnsi="Times New Roman"/>
          <w:sz w:val="24"/>
          <w:szCs w:val="24"/>
          <w:lang w:val="en-GB"/>
        </w:rPr>
        <w:t xml:space="preserve">standardized </w:t>
      </w:r>
      <w:r w:rsidR="00AC3E84">
        <w:rPr>
          <w:rFonts w:ascii="Times New Roman" w:hAnsi="Times New Roman"/>
          <w:sz w:val="24"/>
          <w:szCs w:val="24"/>
          <w:lang w:val="en-GB"/>
        </w:rPr>
        <w:t xml:space="preserve">using the study population </w:t>
      </w:r>
      <w:r w:rsidR="00140F47" w:rsidRPr="00EA3663">
        <w:rPr>
          <w:rFonts w:ascii="Times New Roman" w:hAnsi="Times New Roman"/>
          <w:sz w:val="24"/>
          <w:szCs w:val="24"/>
          <w:lang w:val="en-GB"/>
        </w:rPr>
        <w:t>as standard.</w:t>
      </w:r>
      <w:r w:rsidR="00AC3E84">
        <w:rPr>
          <w:rFonts w:ascii="Times New Roman" w:hAnsi="Times New Roman"/>
          <w:sz w:val="24"/>
          <w:szCs w:val="24"/>
          <w:lang w:val="en-GB"/>
        </w:rPr>
        <w:t xml:space="preserve"> </w:t>
      </w:r>
      <w:r w:rsidR="00AC3E84" w:rsidRPr="00870F10">
        <w:rPr>
          <w:rFonts w:ascii="Times New Roman" w:hAnsi="Times New Roman"/>
          <w:sz w:val="24"/>
          <w:szCs w:val="24"/>
          <w:lang w:val="en-GB"/>
        </w:rPr>
        <w:t>Aalen additive hazard survival model</w:t>
      </w:r>
      <w:r w:rsidR="00D52A03">
        <w:rPr>
          <w:rFonts w:ascii="Times New Roman" w:hAnsi="Times New Roman"/>
          <w:sz w:val="24"/>
          <w:szCs w:val="24"/>
          <w:lang w:val="en-GB"/>
        </w:rPr>
        <w:t xml:space="preserve"> (“timereg</w:t>
      </w:r>
      <w:r w:rsidR="00077433">
        <w:rPr>
          <w:rFonts w:ascii="Times New Roman" w:hAnsi="Times New Roman"/>
          <w:sz w:val="24"/>
          <w:szCs w:val="24"/>
          <w:lang w:val="en-GB"/>
        </w:rPr>
        <w:t>” package in R i.386 version 3.4</w:t>
      </w:r>
      <w:r w:rsidR="00AD3C2D">
        <w:rPr>
          <w:rFonts w:ascii="Times New Roman" w:hAnsi="Times New Roman"/>
          <w:sz w:val="24"/>
          <w:szCs w:val="24"/>
          <w:lang w:val="en-GB"/>
        </w:rPr>
        <w:t>)</w:t>
      </w:r>
      <w:r w:rsidR="00AD3C2D" w:rsidRPr="00AD3C2D">
        <w:rPr>
          <w:rFonts w:ascii="Times New Roman" w:hAnsi="Times New Roman"/>
          <w:sz w:val="24"/>
          <w:szCs w:val="24"/>
          <w:lang w:val="en-GB"/>
        </w:rPr>
        <w:t xml:space="preserve"> </w:t>
      </w:r>
      <w:r w:rsidR="00AD3C2D" w:rsidRPr="00870F10">
        <w:rPr>
          <w:rFonts w:ascii="Times New Roman" w:hAnsi="Times New Roman"/>
          <w:sz w:val="24"/>
          <w:szCs w:val="24"/>
          <w:lang w:val="en-GB"/>
        </w:rPr>
        <w:t>provid</w:t>
      </w:r>
      <w:r w:rsidR="009D6F74">
        <w:rPr>
          <w:rFonts w:ascii="Times New Roman" w:hAnsi="Times New Roman"/>
          <w:sz w:val="24"/>
          <w:szCs w:val="24"/>
          <w:lang w:val="en-GB"/>
        </w:rPr>
        <w:t>ed</w:t>
      </w:r>
      <w:r w:rsidR="00AD3C2D" w:rsidRPr="00870F10">
        <w:rPr>
          <w:rFonts w:ascii="Times New Roman" w:hAnsi="Times New Roman"/>
          <w:sz w:val="24"/>
          <w:szCs w:val="24"/>
          <w:lang w:val="en-GB"/>
        </w:rPr>
        <w:t xml:space="preserve"> absolute estimates</w:t>
      </w:r>
      <w:r w:rsidR="00AB17C1">
        <w:rPr>
          <w:rFonts w:ascii="Times New Roman" w:hAnsi="Times New Roman"/>
          <w:sz w:val="24"/>
          <w:szCs w:val="24"/>
          <w:lang w:val="en-GB"/>
        </w:rPr>
        <w:t xml:space="preserve">; </w:t>
      </w:r>
      <w:r w:rsidR="00AD3C2D" w:rsidRPr="00870F10">
        <w:rPr>
          <w:rFonts w:ascii="Times New Roman" w:hAnsi="Times New Roman"/>
          <w:sz w:val="24"/>
          <w:szCs w:val="24"/>
          <w:lang w:val="en-GB"/>
        </w:rPr>
        <w:t>rate difference</w:t>
      </w:r>
      <w:r w:rsidR="00AD3C2D">
        <w:rPr>
          <w:rFonts w:ascii="Times New Roman" w:hAnsi="Times New Roman"/>
          <w:sz w:val="24"/>
          <w:szCs w:val="24"/>
          <w:lang w:val="en-GB"/>
        </w:rPr>
        <w:t>s</w:t>
      </w:r>
      <w:r w:rsidR="00AD3C2D" w:rsidRPr="00870F10">
        <w:rPr>
          <w:rFonts w:ascii="Times New Roman" w:hAnsi="Times New Roman"/>
          <w:sz w:val="24"/>
          <w:szCs w:val="24"/>
          <w:lang w:val="en-GB"/>
        </w:rPr>
        <w:t xml:space="preserve"> (RD)</w:t>
      </w:r>
      <w:r w:rsidR="00E31F95">
        <w:rPr>
          <w:rFonts w:ascii="Times New Roman" w:hAnsi="Times New Roman"/>
          <w:sz w:val="24"/>
          <w:szCs w:val="24"/>
          <w:lang w:val="en-GB"/>
        </w:rPr>
        <w:t xml:space="preserve"> </w:t>
      </w:r>
      <w:r w:rsidR="00EE7800">
        <w:rPr>
          <w:rFonts w:ascii="Times New Roman" w:hAnsi="Times New Roman"/>
          <w:sz w:val="24"/>
          <w:szCs w:val="24"/>
          <w:lang w:val="en-GB"/>
        </w:rPr>
        <w:t xml:space="preserve">in number of CVD deaths </w:t>
      </w:r>
      <w:r w:rsidR="00E31F95">
        <w:rPr>
          <w:rFonts w:ascii="Times New Roman" w:hAnsi="Times New Roman"/>
          <w:sz w:val="24"/>
          <w:szCs w:val="24"/>
          <w:lang w:val="en-GB"/>
        </w:rPr>
        <w:t xml:space="preserve">between basic </w:t>
      </w:r>
      <w:r w:rsidR="005047F1">
        <w:rPr>
          <w:rFonts w:ascii="Times New Roman" w:hAnsi="Times New Roman"/>
          <w:sz w:val="24"/>
          <w:szCs w:val="24"/>
          <w:lang w:val="en-GB"/>
        </w:rPr>
        <w:t xml:space="preserve">versus </w:t>
      </w:r>
      <w:r w:rsidR="00E31F95">
        <w:rPr>
          <w:rFonts w:ascii="Times New Roman" w:hAnsi="Times New Roman"/>
          <w:sz w:val="24"/>
          <w:szCs w:val="24"/>
          <w:lang w:val="en-GB"/>
        </w:rPr>
        <w:t>tertiary</w:t>
      </w:r>
      <w:r w:rsidR="005047F1">
        <w:rPr>
          <w:rFonts w:ascii="Times New Roman" w:hAnsi="Times New Roman"/>
          <w:sz w:val="24"/>
          <w:szCs w:val="24"/>
          <w:lang w:val="en-GB"/>
        </w:rPr>
        <w:t>, and basic versus secondary</w:t>
      </w:r>
      <w:r w:rsidR="00E31F95">
        <w:rPr>
          <w:rFonts w:ascii="Times New Roman" w:hAnsi="Times New Roman"/>
          <w:sz w:val="24"/>
          <w:szCs w:val="24"/>
          <w:lang w:val="en-GB"/>
        </w:rPr>
        <w:t xml:space="preserve"> education</w:t>
      </w:r>
      <w:r w:rsidR="005047F1">
        <w:rPr>
          <w:rFonts w:ascii="Times New Roman" w:hAnsi="Times New Roman"/>
          <w:sz w:val="24"/>
          <w:szCs w:val="24"/>
          <w:lang w:val="en-GB"/>
        </w:rPr>
        <w:t>al level</w:t>
      </w:r>
      <w:r w:rsidR="00AD3C2D">
        <w:rPr>
          <w:rFonts w:ascii="Times New Roman" w:hAnsi="Times New Roman"/>
          <w:sz w:val="24"/>
          <w:szCs w:val="24"/>
          <w:lang w:val="en-GB"/>
        </w:rPr>
        <w:t xml:space="preserve"> per 100 000 person years </w:t>
      </w:r>
      <w:r w:rsidR="00AD3C2D">
        <w:rPr>
          <w:rFonts w:ascii="Times New Roman" w:hAnsi="Times New Roman"/>
          <w:sz w:val="24"/>
          <w:szCs w:val="24"/>
        </w:rPr>
        <w:t>with 95% confidence intervals</w:t>
      </w:r>
      <w:r w:rsidR="00AC3E84">
        <w:rPr>
          <w:rFonts w:ascii="Times New Roman" w:hAnsi="Times New Roman"/>
          <w:sz w:val="24"/>
          <w:szCs w:val="24"/>
          <w:lang w:val="en-GB"/>
        </w:rPr>
        <w:fldChar w:fldCharType="begin"/>
      </w:r>
      <w:r w:rsidR="00F4660A">
        <w:rPr>
          <w:rFonts w:ascii="Times New Roman" w:hAnsi="Times New Roman"/>
          <w:sz w:val="24"/>
          <w:szCs w:val="24"/>
          <w:lang w:val="en-GB"/>
        </w:rPr>
        <w:instrText xml:space="preserve"> ADDIN EN.CITE &lt;EndNote&gt;&lt;Cite&gt;&lt;Author&gt;Martinussen&lt;/Author&gt;&lt;Year&gt;2006&lt;/Year&gt;&lt;RecNum&gt;549&lt;/RecNum&gt;&lt;DisplayText&gt;&lt;style face="superscript"&gt;22&lt;/style&gt;&lt;/DisplayText&gt;&lt;record&gt;&lt;rec-number&gt;549&lt;/rec-number&gt;&lt;foreign-keys&gt;&lt;key app="EN" db-id="sa5aea2xp92az8ewrstvxfegwttvwwe5trtd" timestamp="1395739945"&gt;549&lt;/key&gt;&lt;/foreign-keys&gt;&lt;ref-type name="Book"&gt;6&lt;/ref-type&gt;&lt;contributors&gt;&lt;authors&gt;&lt;author&gt;Martinussen, Torben&lt;/author&gt;&lt;author&gt;Scheike, Thomas H&lt;/author&gt;&lt;/authors&gt;&lt;/contributors&gt;&lt;titles&gt;&lt;title&gt;Dynamic regression models for survival data&lt;/title&gt;&lt;/titles&gt;&lt;dates&gt;&lt;year&gt;2006&lt;/year&gt;&lt;/dates&gt;&lt;publisher&gt;Springer&lt;/publisher&gt;&lt;isbn&gt;0387202749&lt;/isbn&gt;&lt;urls&gt;&lt;/urls&gt;&lt;/record&gt;&lt;/Cite&gt;&lt;/EndNote&gt;</w:instrText>
      </w:r>
      <w:r w:rsidR="00AC3E84">
        <w:rPr>
          <w:rFonts w:ascii="Times New Roman" w:hAnsi="Times New Roman"/>
          <w:sz w:val="24"/>
          <w:szCs w:val="24"/>
          <w:lang w:val="en-GB"/>
        </w:rPr>
        <w:fldChar w:fldCharType="separate"/>
      </w:r>
      <w:r w:rsidR="00F4660A" w:rsidRPr="00F4660A">
        <w:rPr>
          <w:rFonts w:ascii="Times New Roman" w:hAnsi="Times New Roman"/>
          <w:noProof/>
          <w:sz w:val="24"/>
          <w:szCs w:val="24"/>
          <w:vertAlign w:val="superscript"/>
          <w:lang w:val="en-GB"/>
        </w:rPr>
        <w:t>22</w:t>
      </w:r>
      <w:r w:rsidR="00AC3E84">
        <w:rPr>
          <w:rFonts w:ascii="Times New Roman" w:hAnsi="Times New Roman"/>
          <w:sz w:val="24"/>
          <w:szCs w:val="24"/>
          <w:lang w:val="en-GB"/>
        </w:rPr>
        <w:fldChar w:fldCharType="end"/>
      </w:r>
      <w:r w:rsidR="009D6F74">
        <w:rPr>
          <w:rFonts w:ascii="Times New Roman" w:hAnsi="Times New Roman"/>
          <w:sz w:val="24"/>
          <w:szCs w:val="24"/>
        </w:rPr>
        <w:t xml:space="preserve">. </w:t>
      </w:r>
      <w:r w:rsidRPr="00870F10">
        <w:rPr>
          <w:rFonts w:ascii="Times New Roman" w:hAnsi="Times New Roman"/>
          <w:sz w:val="24"/>
          <w:szCs w:val="24"/>
          <w:lang w:val="en-GB"/>
        </w:rPr>
        <w:t>Cox proportional hazards models (Stata vers</w:t>
      </w:r>
      <w:r>
        <w:rPr>
          <w:rFonts w:ascii="Times New Roman" w:hAnsi="Times New Roman"/>
          <w:sz w:val="24"/>
          <w:szCs w:val="24"/>
          <w:lang w:val="en-GB"/>
        </w:rPr>
        <w:t>i</w:t>
      </w:r>
      <w:r w:rsidRPr="00870F10">
        <w:rPr>
          <w:rFonts w:ascii="Times New Roman" w:hAnsi="Times New Roman"/>
          <w:sz w:val="24"/>
          <w:szCs w:val="24"/>
          <w:lang w:val="en-GB"/>
        </w:rPr>
        <w:t>on</w:t>
      </w:r>
      <w:r>
        <w:rPr>
          <w:rFonts w:ascii="Times New Roman" w:hAnsi="Times New Roman"/>
          <w:sz w:val="24"/>
          <w:szCs w:val="24"/>
          <w:lang w:val="en-GB"/>
        </w:rPr>
        <w:t xml:space="preserve"> </w:t>
      </w:r>
      <w:r w:rsidRPr="00870F10">
        <w:rPr>
          <w:rFonts w:ascii="Times New Roman" w:hAnsi="Times New Roman"/>
          <w:sz w:val="24"/>
          <w:szCs w:val="24"/>
          <w:lang w:val="en-GB"/>
        </w:rPr>
        <w:t>1</w:t>
      </w:r>
      <w:r w:rsidR="003F091F">
        <w:rPr>
          <w:rFonts w:ascii="Times New Roman" w:hAnsi="Times New Roman"/>
          <w:sz w:val="24"/>
          <w:szCs w:val="24"/>
          <w:lang w:val="en-GB"/>
        </w:rPr>
        <w:t>4</w:t>
      </w:r>
      <w:r w:rsidRPr="00870F10">
        <w:rPr>
          <w:rFonts w:ascii="Times New Roman" w:hAnsi="Times New Roman"/>
          <w:sz w:val="24"/>
          <w:szCs w:val="24"/>
          <w:lang w:val="en-GB"/>
        </w:rPr>
        <w:t>) provid</w:t>
      </w:r>
      <w:r w:rsidR="009D6F74">
        <w:rPr>
          <w:rFonts w:ascii="Times New Roman" w:hAnsi="Times New Roman"/>
          <w:sz w:val="24"/>
          <w:szCs w:val="24"/>
          <w:lang w:val="en-GB"/>
        </w:rPr>
        <w:t>ed</w:t>
      </w:r>
      <w:r w:rsidRPr="00870F10">
        <w:rPr>
          <w:rFonts w:ascii="Times New Roman" w:hAnsi="Times New Roman"/>
          <w:sz w:val="24"/>
          <w:szCs w:val="24"/>
          <w:lang w:val="en-GB"/>
        </w:rPr>
        <w:t xml:space="preserve"> relative estimates</w:t>
      </w:r>
      <w:r w:rsidR="00AB17C1">
        <w:rPr>
          <w:rFonts w:ascii="Times New Roman" w:hAnsi="Times New Roman"/>
          <w:sz w:val="24"/>
          <w:szCs w:val="24"/>
          <w:lang w:val="en-GB"/>
        </w:rPr>
        <w:t xml:space="preserve">; </w:t>
      </w:r>
      <w:r w:rsidRPr="00870F10">
        <w:rPr>
          <w:rFonts w:ascii="Times New Roman" w:hAnsi="Times New Roman"/>
          <w:sz w:val="24"/>
          <w:szCs w:val="24"/>
          <w:lang w:val="en-GB"/>
        </w:rPr>
        <w:t>hazard ratio (HR)</w:t>
      </w:r>
      <w:r w:rsidRPr="00592486">
        <w:rPr>
          <w:rFonts w:ascii="Times New Roman" w:hAnsi="Times New Roman"/>
          <w:sz w:val="24"/>
          <w:szCs w:val="24"/>
        </w:rPr>
        <w:t xml:space="preserve"> </w:t>
      </w:r>
      <w:r>
        <w:rPr>
          <w:rFonts w:ascii="Times New Roman" w:hAnsi="Times New Roman"/>
          <w:sz w:val="24"/>
          <w:szCs w:val="24"/>
        </w:rPr>
        <w:t>with 95% confidence in</w:t>
      </w:r>
      <w:r w:rsidR="00063F84">
        <w:rPr>
          <w:rFonts w:ascii="Times New Roman" w:hAnsi="Times New Roman"/>
          <w:sz w:val="24"/>
          <w:szCs w:val="24"/>
        </w:rPr>
        <w:t>tervals</w:t>
      </w:r>
      <w:r>
        <w:rPr>
          <w:rFonts w:ascii="Times New Roman" w:hAnsi="Times New Roman"/>
          <w:sz w:val="24"/>
          <w:szCs w:val="24"/>
          <w:lang w:val="en-GB"/>
        </w:rPr>
        <w:t>.</w:t>
      </w:r>
      <w:r w:rsidRPr="00870F10">
        <w:rPr>
          <w:rFonts w:ascii="Times New Roman" w:hAnsi="Times New Roman"/>
          <w:sz w:val="24"/>
          <w:szCs w:val="24"/>
          <w:lang w:val="en-GB"/>
        </w:rPr>
        <w:t xml:space="preserve"> </w:t>
      </w:r>
      <w:r w:rsidR="00AB17C1">
        <w:rPr>
          <w:rFonts w:ascii="Times New Roman" w:hAnsi="Times New Roman"/>
          <w:sz w:val="24"/>
          <w:szCs w:val="24"/>
          <w:lang w:val="en-GB"/>
        </w:rPr>
        <w:t>Analysis time was a</w:t>
      </w:r>
      <w:r>
        <w:rPr>
          <w:rFonts w:ascii="Times New Roman" w:hAnsi="Times New Roman"/>
          <w:sz w:val="24"/>
          <w:szCs w:val="24"/>
          <w:lang w:val="en-GB"/>
        </w:rPr>
        <w:t>ttained a</w:t>
      </w:r>
      <w:r w:rsidR="00592486">
        <w:rPr>
          <w:rFonts w:ascii="Times New Roman" w:hAnsi="Times New Roman"/>
          <w:sz w:val="24"/>
          <w:szCs w:val="24"/>
          <w:lang w:val="en-GB"/>
        </w:rPr>
        <w:t>ge</w:t>
      </w:r>
      <w:r w:rsidR="008464E1">
        <w:rPr>
          <w:rFonts w:ascii="Times New Roman" w:hAnsi="Times New Roman"/>
          <w:sz w:val="24"/>
          <w:szCs w:val="24"/>
          <w:lang w:val="en-GB"/>
        </w:rPr>
        <w:t xml:space="preserve"> </w:t>
      </w:r>
      <w:r>
        <w:rPr>
          <w:rFonts w:ascii="Times New Roman" w:hAnsi="Times New Roman"/>
          <w:sz w:val="24"/>
          <w:szCs w:val="24"/>
          <w:lang w:val="en-GB"/>
        </w:rPr>
        <w:t>in days</w:t>
      </w:r>
      <w:r w:rsidR="00592486">
        <w:rPr>
          <w:rFonts w:ascii="Times New Roman" w:hAnsi="Times New Roman"/>
          <w:sz w:val="24"/>
          <w:szCs w:val="24"/>
          <w:lang w:val="en-GB"/>
        </w:rPr>
        <w:t>.</w:t>
      </w:r>
      <w:r w:rsidR="00592486">
        <w:rPr>
          <w:rFonts w:ascii="Times New Roman" w:hAnsi="Times New Roman"/>
          <w:sz w:val="24"/>
          <w:szCs w:val="24"/>
        </w:rPr>
        <w:t xml:space="preserve"> </w:t>
      </w:r>
      <w:r w:rsidR="00140F47" w:rsidRPr="00EA3663">
        <w:rPr>
          <w:rFonts w:ascii="Times New Roman" w:hAnsi="Times New Roman"/>
          <w:sz w:val="24"/>
          <w:szCs w:val="24"/>
          <w:lang w:val="en-GB"/>
        </w:rPr>
        <w:t xml:space="preserve">The </w:t>
      </w:r>
      <w:r w:rsidR="00501AE6">
        <w:rPr>
          <w:rFonts w:ascii="Times New Roman" w:hAnsi="Times New Roman"/>
          <w:sz w:val="24"/>
          <w:szCs w:val="24"/>
          <w:lang w:val="en-GB"/>
        </w:rPr>
        <w:t xml:space="preserve">following </w:t>
      </w:r>
      <w:r w:rsidR="00140F47" w:rsidRPr="00EA3663">
        <w:rPr>
          <w:rFonts w:ascii="Times New Roman" w:hAnsi="Times New Roman"/>
          <w:sz w:val="24"/>
          <w:szCs w:val="24"/>
          <w:lang w:val="en-GB"/>
        </w:rPr>
        <w:t xml:space="preserve">models </w:t>
      </w:r>
      <w:r w:rsidR="00140F47">
        <w:rPr>
          <w:rFonts w:ascii="Times New Roman" w:hAnsi="Times New Roman"/>
          <w:sz w:val="24"/>
          <w:szCs w:val="24"/>
          <w:lang w:val="en-GB"/>
        </w:rPr>
        <w:t>examin</w:t>
      </w:r>
      <w:r w:rsidR="00501AE6">
        <w:rPr>
          <w:rFonts w:ascii="Times New Roman" w:hAnsi="Times New Roman"/>
          <w:sz w:val="24"/>
          <w:szCs w:val="24"/>
          <w:lang w:val="en-GB"/>
        </w:rPr>
        <w:t>ed</w:t>
      </w:r>
      <w:r w:rsidR="00140F47">
        <w:rPr>
          <w:rFonts w:ascii="Times New Roman" w:hAnsi="Times New Roman"/>
          <w:sz w:val="24"/>
          <w:szCs w:val="24"/>
          <w:lang w:val="en-GB"/>
        </w:rPr>
        <w:t xml:space="preserve"> risk of </w:t>
      </w:r>
      <w:r w:rsidR="00947DC2">
        <w:rPr>
          <w:rFonts w:ascii="Times New Roman" w:hAnsi="Times New Roman"/>
          <w:sz w:val="24"/>
          <w:szCs w:val="24"/>
          <w:lang w:val="en-GB"/>
        </w:rPr>
        <w:t xml:space="preserve">premature </w:t>
      </w:r>
      <w:r w:rsidR="00140F47">
        <w:rPr>
          <w:rFonts w:ascii="Times New Roman" w:hAnsi="Times New Roman"/>
          <w:sz w:val="24"/>
          <w:szCs w:val="24"/>
          <w:lang w:val="en-GB"/>
        </w:rPr>
        <w:t xml:space="preserve">CVD mortality by education and </w:t>
      </w:r>
      <w:r w:rsidR="00501AE6">
        <w:rPr>
          <w:rFonts w:ascii="Times New Roman" w:hAnsi="Times New Roman"/>
          <w:sz w:val="24"/>
          <w:szCs w:val="24"/>
          <w:lang w:val="en-GB"/>
        </w:rPr>
        <w:t>mediation by risk factors</w:t>
      </w:r>
      <w:r w:rsidR="00A04262">
        <w:rPr>
          <w:rFonts w:ascii="Times New Roman" w:hAnsi="Times New Roman"/>
          <w:sz w:val="24"/>
          <w:szCs w:val="24"/>
          <w:lang w:val="en-GB"/>
        </w:rPr>
        <w:t>: Education</w:t>
      </w:r>
      <w:r w:rsidR="003337CB">
        <w:rPr>
          <w:rFonts w:ascii="Times New Roman" w:hAnsi="Times New Roman"/>
          <w:sz w:val="24"/>
          <w:szCs w:val="24"/>
          <w:lang w:val="en-GB"/>
        </w:rPr>
        <w:t>al</w:t>
      </w:r>
      <w:r w:rsidR="00A04262">
        <w:rPr>
          <w:rFonts w:ascii="Times New Roman" w:hAnsi="Times New Roman"/>
          <w:sz w:val="24"/>
          <w:szCs w:val="24"/>
          <w:lang w:val="en-GB"/>
        </w:rPr>
        <w:t xml:space="preserve"> </w:t>
      </w:r>
      <w:r w:rsidR="00E13ECA">
        <w:rPr>
          <w:rFonts w:ascii="Times New Roman" w:hAnsi="Times New Roman"/>
          <w:sz w:val="24"/>
          <w:szCs w:val="24"/>
          <w:lang w:val="en-GB"/>
        </w:rPr>
        <w:t xml:space="preserve">level </w:t>
      </w:r>
      <w:r w:rsidR="00A04262">
        <w:rPr>
          <w:rFonts w:ascii="Times New Roman" w:hAnsi="Times New Roman"/>
          <w:sz w:val="24"/>
          <w:szCs w:val="24"/>
          <w:lang w:val="en-GB"/>
        </w:rPr>
        <w:t xml:space="preserve">adjusted for </w:t>
      </w:r>
      <w:r w:rsidR="004C5477">
        <w:rPr>
          <w:rFonts w:ascii="Times New Roman" w:hAnsi="Times New Roman"/>
          <w:sz w:val="24"/>
          <w:szCs w:val="24"/>
          <w:lang w:val="en-GB"/>
        </w:rPr>
        <w:t>year of birth</w:t>
      </w:r>
      <w:r w:rsidR="00592486">
        <w:rPr>
          <w:rFonts w:ascii="Times New Roman" w:hAnsi="Times New Roman"/>
          <w:sz w:val="24"/>
          <w:szCs w:val="24"/>
          <w:lang w:val="en-GB"/>
        </w:rPr>
        <w:t xml:space="preserve"> </w:t>
      </w:r>
      <w:r w:rsidR="00140F47">
        <w:rPr>
          <w:rFonts w:ascii="Times New Roman" w:hAnsi="Times New Roman"/>
          <w:sz w:val="24"/>
          <w:szCs w:val="24"/>
          <w:lang w:val="en-GB"/>
        </w:rPr>
        <w:t>(Model 1</w:t>
      </w:r>
      <w:r w:rsidR="00140F47" w:rsidRPr="00EA3663">
        <w:rPr>
          <w:rFonts w:ascii="Times New Roman" w:hAnsi="Times New Roman"/>
          <w:sz w:val="24"/>
          <w:szCs w:val="24"/>
          <w:lang w:val="en-GB"/>
        </w:rPr>
        <w:t xml:space="preserve">), </w:t>
      </w:r>
      <w:r w:rsidR="00140F47">
        <w:rPr>
          <w:rFonts w:ascii="Times New Roman" w:hAnsi="Times New Roman"/>
          <w:sz w:val="24"/>
          <w:szCs w:val="24"/>
          <w:lang w:val="en-GB"/>
        </w:rPr>
        <w:t>e</w:t>
      </w:r>
      <w:r w:rsidR="000C6A74">
        <w:rPr>
          <w:rFonts w:ascii="Times New Roman" w:hAnsi="Times New Roman"/>
          <w:sz w:val="24"/>
          <w:szCs w:val="24"/>
          <w:lang w:val="en-GB"/>
        </w:rPr>
        <w:t>ducation</w:t>
      </w:r>
      <w:r w:rsidR="003337CB">
        <w:rPr>
          <w:rFonts w:ascii="Times New Roman" w:hAnsi="Times New Roman"/>
          <w:sz w:val="24"/>
          <w:szCs w:val="24"/>
          <w:lang w:val="en-GB"/>
        </w:rPr>
        <w:t>al</w:t>
      </w:r>
      <w:r w:rsidR="000C6A74">
        <w:rPr>
          <w:rFonts w:ascii="Times New Roman" w:hAnsi="Times New Roman"/>
          <w:sz w:val="24"/>
          <w:szCs w:val="24"/>
          <w:lang w:val="en-GB"/>
        </w:rPr>
        <w:t xml:space="preserve"> </w:t>
      </w:r>
      <w:r w:rsidR="00B35919">
        <w:rPr>
          <w:rFonts w:ascii="Times New Roman" w:hAnsi="Times New Roman"/>
          <w:sz w:val="24"/>
          <w:szCs w:val="24"/>
          <w:lang w:val="en-GB"/>
        </w:rPr>
        <w:t xml:space="preserve">level </w:t>
      </w:r>
      <w:r w:rsidR="000C6A74">
        <w:rPr>
          <w:rFonts w:ascii="Times New Roman" w:hAnsi="Times New Roman"/>
          <w:sz w:val="24"/>
          <w:szCs w:val="24"/>
          <w:lang w:val="en-GB"/>
        </w:rPr>
        <w:t xml:space="preserve">adjusted for </w:t>
      </w:r>
      <w:r w:rsidR="004C5477">
        <w:rPr>
          <w:rFonts w:ascii="Times New Roman" w:hAnsi="Times New Roman"/>
          <w:sz w:val="24"/>
          <w:szCs w:val="24"/>
          <w:lang w:val="en-GB"/>
        </w:rPr>
        <w:t>year of birth</w:t>
      </w:r>
      <w:r w:rsidR="000C6A74">
        <w:rPr>
          <w:rFonts w:ascii="Times New Roman" w:hAnsi="Times New Roman"/>
          <w:sz w:val="24"/>
          <w:szCs w:val="24"/>
          <w:lang w:val="en-GB"/>
        </w:rPr>
        <w:t xml:space="preserve"> </w:t>
      </w:r>
      <w:r w:rsidR="00140F47" w:rsidRPr="00EA3663">
        <w:rPr>
          <w:rFonts w:ascii="Times New Roman" w:hAnsi="Times New Roman"/>
          <w:sz w:val="24"/>
          <w:szCs w:val="24"/>
          <w:lang w:val="en-GB"/>
        </w:rPr>
        <w:t xml:space="preserve">and </w:t>
      </w:r>
      <w:r w:rsidR="004C5477">
        <w:rPr>
          <w:rFonts w:ascii="Times New Roman" w:hAnsi="Times New Roman"/>
          <w:sz w:val="24"/>
          <w:szCs w:val="24"/>
          <w:lang w:val="en-GB"/>
        </w:rPr>
        <w:t xml:space="preserve">one of the </w:t>
      </w:r>
      <w:r w:rsidR="00B35919">
        <w:rPr>
          <w:rFonts w:ascii="Times New Roman" w:hAnsi="Times New Roman"/>
          <w:sz w:val="24"/>
          <w:szCs w:val="24"/>
          <w:lang w:val="en-GB"/>
        </w:rPr>
        <w:t xml:space="preserve">following </w:t>
      </w:r>
      <w:r w:rsidR="00140F47" w:rsidRPr="00EA3663">
        <w:rPr>
          <w:rFonts w:ascii="Times New Roman" w:hAnsi="Times New Roman"/>
          <w:sz w:val="24"/>
          <w:szCs w:val="24"/>
          <w:lang w:val="en-GB"/>
        </w:rPr>
        <w:t>risk factors</w:t>
      </w:r>
      <w:r w:rsidR="00C6203F">
        <w:rPr>
          <w:rFonts w:ascii="Times New Roman" w:hAnsi="Times New Roman"/>
          <w:sz w:val="24"/>
          <w:szCs w:val="24"/>
          <w:lang w:val="en-GB"/>
        </w:rPr>
        <w:t xml:space="preserve">; </w:t>
      </w:r>
      <w:r w:rsidR="00140F47" w:rsidRPr="00EB5722">
        <w:rPr>
          <w:rFonts w:ascii="Times New Roman" w:eastAsia="Times New Roman" w:hAnsi="Times New Roman"/>
          <w:color w:val="000000" w:themeColor="text1"/>
          <w:kern w:val="24"/>
          <w:sz w:val="24"/>
          <w:szCs w:val="24"/>
          <w:lang w:eastAsia="en-GB"/>
        </w:rPr>
        <w:t>smoking</w:t>
      </w:r>
      <w:r w:rsidR="003D17E2">
        <w:rPr>
          <w:rFonts w:ascii="Times New Roman" w:eastAsia="Times New Roman" w:hAnsi="Times New Roman"/>
          <w:color w:val="000000" w:themeColor="text1"/>
          <w:kern w:val="24"/>
          <w:sz w:val="24"/>
          <w:szCs w:val="24"/>
          <w:lang w:eastAsia="en-GB"/>
        </w:rPr>
        <w:t xml:space="preserve"> grade</w:t>
      </w:r>
      <w:r w:rsidR="00140F47" w:rsidRPr="00EB5722">
        <w:rPr>
          <w:rFonts w:ascii="Times New Roman" w:eastAsia="Times New Roman" w:hAnsi="Times New Roman"/>
          <w:color w:val="000000" w:themeColor="text1"/>
          <w:kern w:val="24"/>
          <w:sz w:val="24"/>
          <w:szCs w:val="24"/>
          <w:lang w:eastAsia="en-GB"/>
        </w:rPr>
        <w:t>, systolic blood press</w:t>
      </w:r>
      <w:r w:rsidR="00140F47">
        <w:rPr>
          <w:rFonts w:ascii="Times New Roman" w:eastAsia="Times New Roman" w:hAnsi="Times New Roman"/>
          <w:color w:val="000000" w:themeColor="text1"/>
          <w:kern w:val="24"/>
          <w:sz w:val="24"/>
          <w:szCs w:val="24"/>
          <w:lang w:eastAsia="en-GB"/>
        </w:rPr>
        <w:t>ure</w:t>
      </w:r>
      <w:r w:rsidR="00501AE6">
        <w:rPr>
          <w:rFonts w:ascii="Times New Roman" w:eastAsia="Times New Roman" w:hAnsi="Times New Roman"/>
          <w:color w:val="000000" w:themeColor="text1"/>
          <w:kern w:val="24"/>
          <w:sz w:val="24"/>
          <w:szCs w:val="24"/>
          <w:lang w:eastAsia="en-GB"/>
        </w:rPr>
        <w:t xml:space="preserve"> and</w:t>
      </w:r>
      <w:r w:rsidR="008B4BD1">
        <w:rPr>
          <w:rFonts w:ascii="Times New Roman" w:eastAsia="Times New Roman" w:hAnsi="Times New Roman"/>
          <w:color w:val="000000" w:themeColor="text1"/>
          <w:kern w:val="24"/>
          <w:sz w:val="24"/>
          <w:szCs w:val="24"/>
          <w:lang w:eastAsia="en-GB"/>
        </w:rPr>
        <w:t xml:space="preserve"> current antihypertensive medication</w:t>
      </w:r>
      <w:r w:rsidR="00140F47">
        <w:rPr>
          <w:rFonts w:ascii="Times New Roman" w:eastAsia="Times New Roman" w:hAnsi="Times New Roman"/>
          <w:color w:val="000000" w:themeColor="text1"/>
          <w:kern w:val="24"/>
          <w:sz w:val="24"/>
          <w:szCs w:val="24"/>
          <w:lang w:eastAsia="en-GB"/>
        </w:rPr>
        <w:t>, serum total cholesterol,</w:t>
      </w:r>
      <w:r w:rsidR="00140F47" w:rsidRPr="00EB5722">
        <w:rPr>
          <w:rFonts w:ascii="Times New Roman" w:eastAsia="Times New Roman" w:hAnsi="Times New Roman"/>
          <w:color w:val="000000" w:themeColor="text1"/>
          <w:kern w:val="24"/>
          <w:sz w:val="24"/>
          <w:szCs w:val="24"/>
          <w:lang w:eastAsia="en-GB"/>
        </w:rPr>
        <w:t xml:space="preserve"> </w:t>
      </w:r>
      <w:r w:rsidR="00C6203F">
        <w:rPr>
          <w:rFonts w:ascii="Times New Roman" w:eastAsia="Times New Roman" w:hAnsi="Times New Roman"/>
          <w:color w:val="000000" w:themeColor="text1"/>
          <w:kern w:val="24"/>
          <w:sz w:val="24"/>
          <w:szCs w:val="24"/>
          <w:lang w:eastAsia="en-GB"/>
        </w:rPr>
        <w:t xml:space="preserve">serum triglycerides, </w:t>
      </w:r>
      <w:r w:rsidR="00140F47">
        <w:rPr>
          <w:rFonts w:ascii="Times New Roman" w:eastAsia="Times New Roman" w:hAnsi="Times New Roman"/>
          <w:color w:val="000000" w:themeColor="text1"/>
          <w:kern w:val="24"/>
          <w:sz w:val="24"/>
          <w:szCs w:val="24"/>
          <w:lang w:eastAsia="en-GB"/>
        </w:rPr>
        <w:t xml:space="preserve">BMI </w:t>
      </w:r>
      <w:r w:rsidR="00634A6C">
        <w:rPr>
          <w:rFonts w:ascii="Times New Roman" w:eastAsia="Times New Roman" w:hAnsi="Times New Roman"/>
          <w:color w:val="000000" w:themeColor="text1"/>
          <w:kern w:val="24"/>
          <w:sz w:val="24"/>
          <w:szCs w:val="24"/>
          <w:lang w:eastAsia="en-GB"/>
        </w:rPr>
        <w:t xml:space="preserve">or </w:t>
      </w:r>
      <w:r w:rsidR="00140F47">
        <w:rPr>
          <w:rFonts w:ascii="Times New Roman" w:eastAsia="Times New Roman" w:hAnsi="Times New Roman"/>
          <w:color w:val="000000" w:themeColor="text1"/>
          <w:kern w:val="24"/>
          <w:sz w:val="24"/>
          <w:szCs w:val="24"/>
          <w:lang w:eastAsia="en-GB"/>
        </w:rPr>
        <w:t>physical activity</w:t>
      </w:r>
      <w:r w:rsidR="00140F47">
        <w:rPr>
          <w:rFonts w:ascii="Times New Roman" w:hAnsi="Times New Roman"/>
          <w:sz w:val="24"/>
          <w:szCs w:val="24"/>
          <w:lang w:val="en-GB"/>
        </w:rPr>
        <w:t xml:space="preserve"> </w:t>
      </w:r>
      <w:r w:rsidR="00140F47" w:rsidRPr="00EA3663">
        <w:rPr>
          <w:rFonts w:ascii="Times New Roman" w:hAnsi="Times New Roman"/>
          <w:sz w:val="24"/>
          <w:szCs w:val="24"/>
          <w:lang w:val="en-GB"/>
        </w:rPr>
        <w:t>(Model</w:t>
      </w:r>
      <w:r w:rsidR="004C5724">
        <w:rPr>
          <w:rFonts w:ascii="Times New Roman" w:hAnsi="Times New Roman"/>
          <w:sz w:val="24"/>
          <w:szCs w:val="24"/>
          <w:lang w:val="en-GB"/>
        </w:rPr>
        <w:t xml:space="preserve"> 1+ risk factor</w:t>
      </w:r>
      <w:r w:rsidR="00140F47" w:rsidRPr="00EA3663">
        <w:rPr>
          <w:rFonts w:ascii="Times New Roman" w:hAnsi="Times New Roman"/>
          <w:sz w:val="24"/>
          <w:szCs w:val="24"/>
          <w:lang w:val="en-GB"/>
        </w:rPr>
        <w:t>),</w:t>
      </w:r>
      <w:r w:rsidR="00501AE6">
        <w:rPr>
          <w:rFonts w:ascii="Times New Roman" w:hAnsi="Times New Roman"/>
          <w:sz w:val="24"/>
          <w:szCs w:val="24"/>
          <w:lang w:val="en-GB"/>
        </w:rPr>
        <w:t xml:space="preserve"> and</w:t>
      </w:r>
      <w:r w:rsidR="004C5477">
        <w:rPr>
          <w:rFonts w:ascii="Times New Roman" w:hAnsi="Times New Roman"/>
          <w:sz w:val="24"/>
          <w:szCs w:val="24"/>
          <w:lang w:val="en-GB"/>
        </w:rPr>
        <w:t xml:space="preserve"> </w:t>
      </w:r>
      <w:r w:rsidR="00140F47">
        <w:rPr>
          <w:rFonts w:ascii="Times New Roman" w:hAnsi="Times New Roman"/>
          <w:sz w:val="24"/>
          <w:szCs w:val="24"/>
          <w:lang w:val="en-GB"/>
        </w:rPr>
        <w:t>e</w:t>
      </w:r>
      <w:r w:rsidR="004C5477">
        <w:rPr>
          <w:rFonts w:ascii="Times New Roman" w:hAnsi="Times New Roman"/>
          <w:sz w:val="24"/>
          <w:szCs w:val="24"/>
          <w:lang w:val="en-GB"/>
        </w:rPr>
        <w:t>ducation</w:t>
      </w:r>
      <w:r w:rsidR="002C1BAF">
        <w:rPr>
          <w:rFonts w:ascii="Times New Roman" w:hAnsi="Times New Roman"/>
          <w:sz w:val="24"/>
          <w:szCs w:val="24"/>
          <w:lang w:val="en-GB"/>
        </w:rPr>
        <w:t>al</w:t>
      </w:r>
      <w:r w:rsidR="004C5477">
        <w:rPr>
          <w:rFonts w:ascii="Times New Roman" w:hAnsi="Times New Roman"/>
          <w:sz w:val="24"/>
          <w:szCs w:val="24"/>
          <w:lang w:val="en-GB"/>
        </w:rPr>
        <w:t xml:space="preserve"> </w:t>
      </w:r>
      <w:r w:rsidR="00B35919">
        <w:rPr>
          <w:rFonts w:ascii="Times New Roman" w:hAnsi="Times New Roman"/>
          <w:sz w:val="24"/>
          <w:szCs w:val="24"/>
          <w:lang w:val="en-GB"/>
        </w:rPr>
        <w:t xml:space="preserve">level </w:t>
      </w:r>
      <w:r w:rsidR="004C5477">
        <w:rPr>
          <w:rFonts w:ascii="Times New Roman" w:hAnsi="Times New Roman"/>
          <w:sz w:val="24"/>
          <w:szCs w:val="24"/>
          <w:lang w:val="en-GB"/>
        </w:rPr>
        <w:t xml:space="preserve">adjusted for </w:t>
      </w:r>
      <w:r w:rsidR="000C6A74">
        <w:rPr>
          <w:rFonts w:ascii="Times New Roman" w:hAnsi="Times New Roman"/>
          <w:sz w:val="24"/>
          <w:szCs w:val="24"/>
          <w:lang w:val="en-GB"/>
        </w:rPr>
        <w:t>year</w:t>
      </w:r>
      <w:r w:rsidR="004C5477">
        <w:rPr>
          <w:rFonts w:ascii="Times New Roman" w:hAnsi="Times New Roman"/>
          <w:sz w:val="24"/>
          <w:szCs w:val="24"/>
          <w:lang w:val="en-GB"/>
        </w:rPr>
        <w:t xml:space="preserve"> of birth</w:t>
      </w:r>
      <w:r w:rsidR="000C6A74">
        <w:rPr>
          <w:rFonts w:ascii="Times New Roman" w:hAnsi="Times New Roman"/>
          <w:sz w:val="24"/>
          <w:szCs w:val="24"/>
          <w:lang w:val="en-GB"/>
        </w:rPr>
        <w:t xml:space="preserve"> </w:t>
      </w:r>
      <w:r w:rsidR="00140F47" w:rsidRPr="00EA3663">
        <w:rPr>
          <w:rFonts w:ascii="Times New Roman" w:hAnsi="Times New Roman"/>
          <w:sz w:val="24"/>
          <w:szCs w:val="24"/>
          <w:lang w:val="en-GB"/>
        </w:rPr>
        <w:t xml:space="preserve">and </w:t>
      </w:r>
      <w:r w:rsidR="00140F47">
        <w:rPr>
          <w:rFonts w:ascii="Times New Roman" w:hAnsi="Times New Roman"/>
          <w:sz w:val="24"/>
          <w:szCs w:val="24"/>
          <w:lang w:val="en-GB"/>
        </w:rPr>
        <w:t xml:space="preserve">all </w:t>
      </w:r>
      <w:r w:rsidR="0034557B">
        <w:rPr>
          <w:rFonts w:ascii="Times New Roman" w:hAnsi="Times New Roman"/>
          <w:sz w:val="24"/>
          <w:szCs w:val="24"/>
          <w:lang w:val="en-GB"/>
        </w:rPr>
        <w:t xml:space="preserve">the studied </w:t>
      </w:r>
      <w:r w:rsidR="00140F47" w:rsidRPr="00EA3663">
        <w:rPr>
          <w:rFonts w:ascii="Times New Roman" w:hAnsi="Times New Roman"/>
          <w:sz w:val="24"/>
          <w:szCs w:val="24"/>
          <w:lang w:val="en-GB"/>
        </w:rPr>
        <w:t xml:space="preserve">risk factors (Model </w:t>
      </w:r>
      <w:r w:rsidR="004C5724">
        <w:rPr>
          <w:rFonts w:ascii="Times New Roman" w:hAnsi="Times New Roman"/>
          <w:sz w:val="24"/>
          <w:szCs w:val="24"/>
          <w:lang w:val="en-GB"/>
        </w:rPr>
        <w:t>1 + all risk factors</w:t>
      </w:r>
      <w:r w:rsidR="00140F47" w:rsidRPr="00EA3663">
        <w:rPr>
          <w:rFonts w:ascii="Times New Roman" w:hAnsi="Times New Roman"/>
          <w:sz w:val="24"/>
          <w:szCs w:val="24"/>
          <w:lang w:val="en-GB"/>
        </w:rPr>
        <w:t>).</w:t>
      </w:r>
      <w:r w:rsidR="004F40E4">
        <w:rPr>
          <w:rFonts w:ascii="Times New Roman" w:hAnsi="Times New Roman"/>
          <w:sz w:val="24"/>
          <w:szCs w:val="24"/>
          <w:lang w:val="en-GB"/>
        </w:rPr>
        <w:t xml:space="preserve"> </w:t>
      </w:r>
      <w:r w:rsidR="00C07AB7">
        <w:rPr>
          <w:rFonts w:ascii="Times New Roman" w:hAnsi="Times New Roman"/>
          <w:sz w:val="24"/>
          <w:szCs w:val="24"/>
          <w:lang w:val="en-GB"/>
        </w:rPr>
        <w:t>Validity of s</w:t>
      </w:r>
      <w:r w:rsidR="004F40E4">
        <w:rPr>
          <w:rFonts w:ascii="Times New Roman" w:hAnsi="Times New Roman"/>
          <w:sz w:val="24"/>
          <w:szCs w:val="24"/>
          <w:lang w:val="en-GB"/>
        </w:rPr>
        <w:t xml:space="preserve">elf-reported diabetes </w:t>
      </w:r>
      <w:r w:rsidR="00C07AB7">
        <w:rPr>
          <w:rFonts w:ascii="Times New Roman" w:hAnsi="Times New Roman"/>
          <w:sz w:val="24"/>
          <w:szCs w:val="24"/>
          <w:lang w:val="en-GB"/>
        </w:rPr>
        <w:t xml:space="preserve">was </w:t>
      </w:r>
      <w:r w:rsidR="00F01990">
        <w:rPr>
          <w:rFonts w:ascii="Times New Roman" w:hAnsi="Times New Roman"/>
          <w:sz w:val="24"/>
          <w:szCs w:val="24"/>
          <w:lang w:val="en-GB"/>
        </w:rPr>
        <w:t xml:space="preserve">considered </w:t>
      </w:r>
      <w:r w:rsidR="00C07AB7">
        <w:rPr>
          <w:rFonts w:ascii="Times New Roman" w:hAnsi="Times New Roman"/>
          <w:sz w:val="24"/>
          <w:szCs w:val="24"/>
          <w:lang w:val="en-GB"/>
        </w:rPr>
        <w:t xml:space="preserve">limited and </w:t>
      </w:r>
      <w:r w:rsidR="004F40E4">
        <w:rPr>
          <w:rFonts w:ascii="Times New Roman" w:hAnsi="Times New Roman"/>
          <w:sz w:val="24"/>
          <w:szCs w:val="24"/>
          <w:lang w:val="en-GB"/>
        </w:rPr>
        <w:t xml:space="preserve">was included as risk factor in </w:t>
      </w:r>
      <w:r w:rsidR="00B4326B">
        <w:rPr>
          <w:rFonts w:ascii="Times New Roman" w:hAnsi="Times New Roman"/>
          <w:sz w:val="24"/>
          <w:szCs w:val="24"/>
          <w:lang w:val="en-GB"/>
        </w:rPr>
        <w:t>s</w:t>
      </w:r>
      <w:r w:rsidR="0059724D">
        <w:rPr>
          <w:rFonts w:ascii="Times New Roman" w:hAnsi="Times New Roman"/>
          <w:sz w:val="24"/>
          <w:szCs w:val="24"/>
          <w:lang w:val="en-GB"/>
        </w:rPr>
        <w:t>ensitivity analyses</w:t>
      </w:r>
      <w:r w:rsidR="00B0758C">
        <w:rPr>
          <w:rFonts w:ascii="Times New Roman" w:hAnsi="Times New Roman"/>
          <w:sz w:val="24"/>
          <w:szCs w:val="24"/>
          <w:lang w:val="en-GB"/>
        </w:rPr>
        <w:t xml:space="preserve"> only</w:t>
      </w:r>
      <w:r w:rsidR="00F01990">
        <w:rPr>
          <w:rFonts w:ascii="Times New Roman" w:hAnsi="Times New Roman"/>
          <w:sz w:val="24"/>
          <w:szCs w:val="24"/>
          <w:lang w:val="en-GB"/>
        </w:rPr>
        <w:t>;</w:t>
      </w:r>
      <w:r w:rsidR="0059724D">
        <w:rPr>
          <w:rFonts w:ascii="Times New Roman" w:hAnsi="Times New Roman"/>
          <w:sz w:val="24"/>
          <w:szCs w:val="24"/>
          <w:lang w:val="en-GB"/>
        </w:rPr>
        <w:t xml:space="preserve"> </w:t>
      </w:r>
      <w:r w:rsidR="00F01990">
        <w:rPr>
          <w:rFonts w:ascii="Times New Roman" w:hAnsi="Times New Roman"/>
          <w:sz w:val="24"/>
          <w:szCs w:val="24"/>
          <w:lang w:val="en-GB"/>
        </w:rPr>
        <w:t>d</w:t>
      </w:r>
      <w:r w:rsidR="00C07AB7">
        <w:rPr>
          <w:rFonts w:ascii="Times New Roman" w:hAnsi="Times New Roman"/>
          <w:sz w:val="24"/>
          <w:szCs w:val="24"/>
          <w:lang w:val="en-GB"/>
        </w:rPr>
        <w:t>iabetes was not screened for like the other biological risk factors and did not distinguish between type 1 and type 2 diabetes in which educational gradients may go in opposite directions</w:t>
      </w:r>
      <w:r w:rsidR="00C07AB7">
        <w:rPr>
          <w:rFonts w:ascii="Times New Roman" w:hAnsi="Times New Roman"/>
          <w:sz w:val="24"/>
          <w:szCs w:val="24"/>
          <w:lang w:val="en-GB"/>
        </w:rPr>
        <w:fldChar w:fldCharType="begin"/>
      </w:r>
      <w:r w:rsidR="00C07AB7">
        <w:rPr>
          <w:rFonts w:ascii="Times New Roman" w:hAnsi="Times New Roman"/>
          <w:sz w:val="24"/>
          <w:szCs w:val="24"/>
          <w:lang w:val="en-GB"/>
        </w:rPr>
        <w:instrText xml:space="preserve"> ADDIN EN.CITE &lt;EndNote&gt;&lt;Cite&gt;&lt;Author&gt;Olsson&lt;/Author&gt;&lt;Year&gt;2011&lt;/Year&gt;&lt;RecNum&gt;828&lt;/RecNum&gt;&lt;DisplayText&gt;&lt;style face="superscript"&gt;23&lt;/style&gt;&lt;/DisplayText&gt;&lt;record&gt;&lt;rec-number&gt;828&lt;/rec-number&gt;&lt;foreign-keys&gt;&lt;key app="EN" db-id="sa5aea2xp92az8ewrstvxfegwttvwwe5trtd" timestamp="1546518018"&gt;828&lt;/key&gt;&lt;/foreign-keys&gt;&lt;ref-type name="Journal Article"&gt;17&lt;/ref-type&gt;&lt;contributors&gt;&lt;authors&gt;&lt;author&gt;Olsson, L.&lt;/author&gt;&lt;author&gt;Ahlbom, A.&lt;/author&gt;&lt;author&gt;Grill, V.&lt;/author&gt;&lt;author&gt;Midthjell, K.&lt;/author&gt;&lt;author&gt;Carlsson, S.&lt;/author&gt;&lt;/authors&gt;&lt;/contributors&gt;&lt;auth-address&gt;Department of Epidemiology, Institute of Environmental Medicine, Karolinska Institutet, Stockholm, Sweden. lisa.olsson@ki.se&lt;/auth-address&gt;&lt;titles&gt;&lt;title&gt;High levels of education are associated with an increased risk of latent autoimmune diabetes in adults: results from the Nord-Trondelag health study&lt;/title&gt;&lt;secondary-title&gt;Diabetes Care&lt;/secondary-title&gt;&lt;/titles&gt;&lt;periodical&gt;&lt;full-title&gt;Diabetes Care&lt;/full-title&gt;&lt;abbr-1&gt;Diabetes care&lt;/abbr-1&gt;&lt;/periodical&gt;&lt;pages&gt;102-7&lt;/pages&gt;&lt;volume&gt;34&lt;/volume&gt;&lt;number&gt;1&lt;/number&gt;&lt;keywords&gt;&lt;keyword&gt;Adult&lt;/keyword&gt;&lt;keyword&gt;Diabetes Mellitus, Type 1/*epidemiology&lt;/keyword&gt;&lt;keyword&gt;*Educational Status&lt;/keyword&gt;&lt;keyword&gt;Female&lt;/keyword&gt;&lt;keyword&gt;Humans&lt;/keyword&gt;&lt;keyword&gt;Male&lt;/keyword&gt;&lt;keyword&gt;Middle Aged&lt;/keyword&gt;&lt;keyword&gt;Socioeconomic Factors&lt;/keyword&gt;&lt;/keywords&gt;&lt;dates&gt;&lt;year&gt;2011&lt;/year&gt;&lt;pub-dates&gt;&lt;date&gt;Jan&lt;/date&gt;&lt;/pub-dates&gt;&lt;/dates&gt;&lt;isbn&gt;1935-5548 (Electronic)&amp;#xD;0149-5992 (Linking)&lt;/isbn&gt;&lt;accession-num&gt;20937690&lt;/accession-num&gt;&lt;urls&gt;&lt;related-urls&gt;&lt;url&gt;http://www.ncbi.nlm.nih.gov/pubmed/20937690&lt;/url&gt;&lt;/related-urls&gt;&lt;/urls&gt;&lt;custom2&gt;PMC3005452&lt;/custom2&gt;&lt;electronic-resource-num&gt;10.2337/dc10-1061&lt;/electronic-resource-num&gt;&lt;/record&gt;&lt;/Cite&gt;&lt;/EndNote&gt;</w:instrText>
      </w:r>
      <w:r w:rsidR="00C07AB7">
        <w:rPr>
          <w:rFonts w:ascii="Times New Roman" w:hAnsi="Times New Roman"/>
          <w:sz w:val="24"/>
          <w:szCs w:val="24"/>
          <w:lang w:val="en-GB"/>
        </w:rPr>
        <w:fldChar w:fldCharType="separate"/>
      </w:r>
      <w:r w:rsidR="00C07AB7" w:rsidRPr="00F4660A">
        <w:rPr>
          <w:rFonts w:ascii="Times New Roman" w:hAnsi="Times New Roman"/>
          <w:noProof/>
          <w:sz w:val="24"/>
          <w:szCs w:val="24"/>
          <w:vertAlign w:val="superscript"/>
          <w:lang w:val="en-GB"/>
        </w:rPr>
        <w:t>23</w:t>
      </w:r>
      <w:r w:rsidR="00C07AB7">
        <w:rPr>
          <w:rFonts w:ascii="Times New Roman" w:hAnsi="Times New Roman"/>
          <w:sz w:val="24"/>
          <w:szCs w:val="24"/>
          <w:lang w:val="en-GB"/>
        </w:rPr>
        <w:fldChar w:fldCharType="end"/>
      </w:r>
      <w:r w:rsidR="00C07AB7">
        <w:rPr>
          <w:rFonts w:ascii="Times New Roman" w:hAnsi="Times New Roman"/>
          <w:sz w:val="24"/>
          <w:szCs w:val="24"/>
          <w:lang w:val="en-GB"/>
        </w:rPr>
        <w:t xml:space="preserve">. </w:t>
      </w:r>
    </w:p>
    <w:p w14:paraId="16729769" w14:textId="61B3AD2A" w:rsidR="0096592F" w:rsidRDefault="009A1CC7" w:rsidP="006153DD">
      <w:pPr>
        <w:pStyle w:val="Ingenmellomrom"/>
        <w:spacing w:line="480" w:lineRule="auto"/>
        <w:rPr>
          <w:rFonts w:ascii="Times New Roman" w:hAnsi="Times New Roman"/>
          <w:sz w:val="24"/>
          <w:szCs w:val="24"/>
          <w:lang w:val="en-GB"/>
        </w:rPr>
      </w:pPr>
      <w:r>
        <w:rPr>
          <w:rFonts w:ascii="Times New Roman" w:hAnsi="Times New Roman"/>
          <w:sz w:val="24"/>
          <w:szCs w:val="24"/>
          <w:lang w:val="en-GB"/>
        </w:rPr>
        <w:lastRenderedPageBreak/>
        <w:tab/>
      </w:r>
      <w:r w:rsidR="008918F1">
        <w:rPr>
          <w:rFonts w:ascii="Times New Roman" w:hAnsi="Times New Roman"/>
          <w:sz w:val="24"/>
          <w:szCs w:val="24"/>
          <w:lang w:val="en-GB"/>
        </w:rPr>
        <w:t>P</w:t>
      </w:r>
      <w:r w:rsidR="00391623">
        <w:rPr>
          <w:rFonts w:ascii="Times New Roman" w:hAnsi="Times New Roman"/>
          <w:sz w:val="24"/>
          <w:szCs w:val="24"/>
          <w:lang w:val="en-GB"/>
        </w:rPr>
        <w:t>roportion of e</w:t>
      </w:r>
      <w:r w:rsidR="00EE7800">
        <w:rPr>
          <w:rFonts w:ascii="Times New Roman" w:hAnsi="Times New Roman"/>
          <w:sz w:val="24"/>
          <w:szCs w:val="24"/>
          <w:lang w:val="en-GB"/>
        </w:rPr>
        <w:t xml:space="preserve">xcess premature CVD deaths in basic </w:t>
      </w:r>
      <w:r w:rsidR="00391623">
        <w:rPr>
          <w:rFonts w:ascii="Times New Roman" w:hAnsi="Times New Roman"/>
          <w:sz w:val="24"/>
          <w:szCs w:val="24"/>
          <w:lang w:val="en-GB"/>
        </w:rPr>
        <w:t xml:space="preserve">versus secondary or tertiary </w:t>
      </w:r>
      <w:r w:rsidR="00EE7800">
        <w:rPr>
          <w:rFonts w:ascii="Times New Roman" w:hAnsi="Times New Roman"/>
          <w:sz w:val="24"/>
          <w:szCs w:val="24"/>
          <w:lang w:val="en-GB"/>
        </w:rPr>
        <w:t xml:space="preserve">educated </w:t>
      </w:r>
      <w:r w:rsidR="00501AE6">
        <w:rPr>
          <w:rFonts w:ascii="Times New Roman" w:hAnsi="Times New Roman"/>
          <w:sz w:val="24"/>
          <w:szCs w:val="24"/>
          <w:lang w:val="en-GB"/>
        </w:rPr>
        <w:t xml:space="preserve">that is </w:t>
      </w:r>
      <w:r w:rsidR="00E21B9C">
        <w:rPr>
          <w:rFonts w:ascii="Times New Roman" w:hAnsi="Times New Roman"/>
          <w:sz w:val="24"/>
          <w:szCs w:val="24"/>
          <w:lang w:val="en-GB"/>
        </w:rPr>
        <w:t>mediated by</w:t>
      </w:r>
      <w:r w:rsidR="0096592F">
        <w:rPr>
          <w:rFonts w:ascii="Times New Roman" w:hAnsi="Times New Roman"/>
          <w:sz w:val="24"/>
          <w:szCs w:val="24"/>
          <w:lang w:val="en-GB"/>
        </w:rPr>
        <w:t xml:space="preserve"> </w:t>
      </w:r>
      <w:r w:rsidR="00E21B9C">
        <w:rPr>
          <w:rFonts w:ascii="Times New Roman" w:hAnsi="Times New Roman"/>
          <w:sz w:val="24"/>
          <w:szCs w:val="24"/>
          <w:lang w:val="en-GB"/>
        </w:rPr>
        <w:t>risk factors</w:t>
      </w:r>
      <w:r w:rsidR="004B35C6">
        <w:rPr>
          <w:rFonts w:ascii="Times New Roman" w:hAnsi="Times New Roman"/>
          <w:sz w:val="24"/>
          <w:szCs w:val="24"/>
          <w:lang w:val="en-GB"/>
        </w:rPr>
        <w:t xml:space="preserve"> (controlled indirect effect)</w:t>
      </w:r>
      <w:r w:rsidR="0096592F">
        <w:rPr>
          <w:rFonts w:ascii="Times New Roman" w:hAnsi="Times New Roman"/>
          <w:sz w:val="24"/>
          <w:szCs w:val="24"/>
          <w:lang w:val="en-GB"/>
        </w:rPr>
        <w:t xml:space="preserve"> was assessed </w:t>
      </w:r>
      <w:r w:rsidR="00391623">
        <w:rPr>
          <w:rFonts w:ascii="Times New Roman" w:hAnsi="Times New Roman"/>
          <w:sz w:val="24"/>
          <w:szCs w:val="24"/>
          <w:lang w:val="en-GB"/>
        </w:rPr>
        <w:t>as</w:t>
      </w:r>
      <w:r w:rsidR="00E21B9C">
        <w:rPr>
          <w:rFonts w:ascii="Times New Roman" w:hAnsi="Times New Roman"/>
          <w:sz w:val="24"/>
          <w:szCs w:val="24"/>
          <w:lang w:val="en-GB"/>
        </w:rPr>
        <w:t xml:space="preserve"> </w:t>
      </w:r>
      <w:r w:rsidR="00EE7800">
        <w:rPr>
          <w:rFonts w:ascii="Times New Roman" w:hAnsi="Times New Roman"/>
          <w:sz w:val="24"/>
          <w:szCs w:val="24"/>
          <w:lang w:val="en-GB"/>
        </w:rPr>
        <w:t xml:space="preserve">the </w:t>
      </w:r>
      <w:hyperlink w:anchor="_ENREF_22" w:tooltip="Richiardi, 2013 #664" w:history="1"/>
      <w:r w:rsidR="004B35C6" w:rsidRPr="004B35C6">
        <w:rPr>
          <w:rFonts w:ascii="Times New Roman" w:hAnsi="Times New Roman"/>
          <w:sz w:val="24"/>
          <w:szCs w:val="24"/>
        </w:rPr>
        <w:t>difference</w:t>
      </w:r>
      <w:r w:rsidR="00592486" w:rsidRPr="00870F10">
        <w:rPr>
          <w:rFonts w:ascii="Times New Roman" w:hAnsi="Times New Roman"/>
          <w:kern w:val="24"/>
          <w:sz w:val="24"/>
          <w:szCs w:val="24"/>
          <w:lang w:val="en-GB"/>
        </w:rPr>
        <w:t xml:space="preserve"> in absolute </w:t>
      </w:r>
      <w:r w:rsidR="00EE7800">
        <w:rPr>
          <w:rFonts w:ascii="Times New Roman" w:hAnsi="Times New Roman"/>
          <w:kern w:val="24"/>
          <w:sz w:val="24"/>
          <w:szCs w:val="24"/>
          <w:lang w:val="en-GB"/>
        </w:rPr>
        <w:t xml:space="preserve">mortality </w:t>
      </w:r>
      <w:r w:rsidR="00592486" w:rsidRPr="00870F10">
        <w:rPr>
          <w:rFonts w:ascii="Times New Roman" w:hAnsi="Times New Roman"/>
          <w:kern w:val="24"/>
          <w:sz w:val="24"/>
          <w:szCs w:val="24"/>
          <w:lang w:val="en-GB"/>
        </w:rPr>
        <w:t>rate</w:t>
      </w:r>
      <w:r w:rsidR="00592486">
        <w:rPr>
          <w:rFonts w:ascii="Times New Roman" w:hAnsi="Times New Roman"/>
          <w:kern w:val="24"/>
          <w:sz w:val="24"/>
          <w:szCs w:val="24"/>
          <w:lang w:val="en-GB"/>
        </w:rPr>
        <w:t>s</w:t>
      </w:r>
      <w:r w:rsidR="00592486" w:rsidRPr="00870F10">
        <w:rPr>
          <w:rFonts w:ascii="Times New Roman" w:hAnsi="Times New Roman"/>
          <w:kern w:val="24"/>
          <w:sz w:val="24"/>
          <w:szCs w:val="24"/>
          <w:lang w:val="en-GB"/>
        </w:rPr>
        <w:t xml:space="preserve"> </w:t>
      </w:r>
      <w:r w:rsidR="007E4E31">
        <w:rPr>
          <w:rFonts w:ascii="Times New Roman" w:hAnsi="Times New Roman"/>
          <w:kern w:val="24"/>
          <w:sz w:val="24"/>
          <w:szCs w:val="24"/>
          <w:lang w:val="en-GB"/>
        </w:rPr>
        <w:t>(</w:t>
      </w:r>
      <w:r w:rsidR="007E4E31" w:rsidRPr="004C5477">
        <w:rPr>
          <w:rFonts w:ascii="Times New Roman" w:hAnsi="Times New Roman"/>
          <w:bCs/>
          <w:kern w:val="24"/>
          <w:sz w:val="24"/>
          <w:szCs w:val="24"/>
          <w:lang w:eastAsia="en-GB"/>
        </w:rPr>
        <w:t>ΔRD</w:t>
      </w:r>
      <w:r w:rsidR="007E4E31">
        <w:rPr>
          <w:rFonts w:ascii="Times New Roman" w:hAnsi="Times New Roman"/>
          <w:kern w:val="24"/>
          <w:sz w:val="24"/>
          <w:szCs w:val="24"/>
          <w:lang w:val="en-GB"/>
        </w:rPr>
        <w:t xml:space="preserve">) </w:t>
      </w:r>
      <w:r w:rsidR="00592486" w:rsidRPr="00870F10">
        <w:rPr>
          <w:rFonts w:ascii="Times New Roman" w:hAnsi="Times New Roman"/>
          <w:sz w:val="24"/>
          <w:szCs w:val="24"/>
          <w:lang w:val="en-GB"/>
        </w:rPr>
        <w:t xml:space="preserve">between </w:t>
      </w:r>
      <w:r w:rsidR="004B35C6">
        <w:rPr>
          <w:rFonts w:ascii="Times New Roman" w:hAnsi="Times New Roman"/>
          <w:sz w:val="24"/>
          <w:szCs w:val="24"/>
          <w:lang w:val="en-GB"/>
        </w:rPr>
        <w:t xml:space="preserve">Model 1(controlled total effect) and Model 1 + risk factor (controlled direct effect); </w:t>
      </w:r>
      <w:r w:rsidR="004B35C6" w:rsidRPr="00592486">
        <w:rPr>
          <w:rFonts w:ascii="Times New Roman" w:hAnsi="Times New Roman"/>
          <w:kern w:val="24"/>
          <w:sz w:val="24"/>
          <w:szCs w:val="24"/>
        </w:rPr>
        <w:t>RD</w:t>
      </w:r>
      <w:r w:rsidR="004B35C6" w:rsidRPr="00592486">
        <w:rPr>
          <w:rFonts w:ascii="Times New Roman" w:hAnsi="Times New Roman"/>
          <w:kern w:val="24"/>
          <w:sz w:val="24"/>
          <w:szCs w:val="24"/>
          <w:vertAlign w:val="subscript"/>
          <w:lang w:eastAsia="en-GB"/>
        </w:rPr>
        <w:t>Model 1</w:t>
      </w:r>
      <w:r w:rsidR="004B35C6" w:rsidRPr="00592486">
        <w:rPr>
          <w:rFonts w:ascii="Times New Roman" w:hAnsi="Times New Roman"/>
          <w:kern w:val="24"/>
          <w:sz w:val="24"/>
          <w:szCs w:val="24"/>
          <w:lang w:eastAsia="en-GB"/>
        </w:rPr>
        <w:t xml:space="preserve">- </w:t>
      </w:r>
      <w:r w:rsidR="004B35C6" w:rsidRPr="00592486">
        <w:rPr>
          <w:rFonts w:ascii="Times New Roman" w:hAnsi="Times New Roman"/>
          <w:kern w:val="24"/>
          <w:sz w:val="24"/>
          <w:szCs w:val="24"/>
        </w:rPr>
        <w:t>RD</w:t>
      </w:r>
      <w:r w:rsidR="004B35C6" w:rsidRPr="00592486">
        <w:rPr>
          <w:rFonts w:ascii="Times New Roman" w:hAnsi="Times New Roman"/>
          <w:kern w:val="24"/>
          <w:sz w:val="24"/>
          <w:szCs w:val="24"/>
          <w:vertAlign w:val="subscript"/>
          <w:lang w:eastAsia="en-GB"/>
        </w:rPr>
        <w:t>Model</w:t>
      </w:r>
      <w:r w:rsidR="004B35C6">
        <w:rPr>
          <w:rFonts w:ascii="Times New Roman" w:hAnsi="Times New Roman"/>
          <w:kern w:val="24"/>
          <w:sz w:val="24"/>
          <w:szCs w:val="24"/>
          <w:vertAlign w:val="subscript"/>
          <w:lang w:eastAsia="en-GB"/>
        </w:rPr>
        <w:t xml:space="preserve"> 1+ risk factor(s)</w:t>
      </w:r>
      <w:r w:rsidR="004B35C6">
        <w:rPr>
          <w:rFonts w:ascii="Times New Roman" w:hAnsi="Times New Roman"/>
          <w:sz w:val="24"/>
          <w:szCs w:val="24"/>
          <w:lang w:val="en-GB"/>
        </w:rPr>
        <w:t xml:space="preserve">. The mediated proportion </w:t>
      </w:r>
      <w:r w:rsidR="004B35C6">
        <w:rPr>
          <w:rFonts w:ascii="Times New Roman" w:hAnsi="Times New Roman"/>
          <w:bCs/>
          <w:kern w:val="24"/>
          <w:sz w:val="24"/>
          <w:szCs w:val="24"/>
          <w:lang w:eastAsia="en-GB"/>
        </w:rPr>
        <w:t>was assessed by the</w:t>
      </w:r>
      <w:r w:rsidR="00E21B9C">
        <w:rPr>
          <w:rFonts w:ascii="Times New Roman" w:hAnsi="Times New Roman"/>
          <w:bCs/>
          <w:kern w:val="24"/>
          <w:sz w:val="24"/>
          <w:szCs w:val="24"/>
          <w:lang w:eastAsia="en-GB"/>
        </w:rPr>
        <w:t xml:space="preserve"> </w:t>
      </w:r>
      <w:r w:rsidR="004B35C6">
        <w:rPr>
          <w:rFonts w:ascii="Times New Roman" w:hAnsi="Times New Roman"/>
          <w:bCs/>
          <w:kern w:val="24"/>
          <w:sz w:val="24"/>
          <w:szCs w:val="24"/>
          <w:lang w:eastAsia="en-GB"/>
        </w:rPr>
        <w:t>ratio of the controlled</w:t>
      </w:r>
      <w:r w:rsidR="00F01990">
        <w:rPr>
          <w:rFonts w:ascii="Times New Roman" w:hAnsi="Times New Roman"/>
          <w:bCs/>
          <w:kern w:val="24"/>
          <w:sz w:val="24"/>
          <w:szCs w:val="24"/>
          <w:lang w:eastAsia="en-GB"/>
        </w:rPr>
        <w:t xml:space="preserve"> indirect effect over the controlled</w:t>
      </w:r>
      <w:r w:rsidR="004B35C6">
        <w:rPr>
          <w:rFonts w:ascii="Times New Roman" w:hAnsi="Times New Roman"/>
          <w:bCs/>
          <w:kern w:val="24"/>
          <w:sz w:val="24"/>
          <w:szCs w:val="24"/>
          <w:lang w:eastAsia="en-GB"/>
        </w:rPr>
        <w:t xml:space="preserve"> total effect in percentage </w:t>
      </w:r>
      <w:r w:rsidR="007E4E31">
        <w:rPr>
          <w:rFonts w:ascii="Times New Roman" w:hAnsi="Times New Roman"/>
          <w:bCs/>
          <w:kern w:val="24"/>
          <w:sz w:val="24"/>
          <w:szCs w:val="24"/>
          <w:lang w:eastAsia="en-GB"/>
        </w:rPr>
        <w:t>(</w:t>
      </w:r>
      <w:r w:rsidR="007E4E31" w:rsidRPr="004C5477">
        <w:rPr>
          <w:rFonts w:ascii="Times New Roman" w:hAnsi="Times New Roman"/>
          <w:bCs/>
          <w:kern w:val="24"/>
          <w:sz w:val="24"/>
          <w:szCs w:val="24"/>
          <w:lang w:eastAsia="en-GB"/>
        </w:rPr>
        <w:t>ΔRD</w:t>
      </w:r>
      <w:r w:rsidR="007E4E31">
        <w:rPr>
          <w:rFonts w:ascii="Times New Roman" w:hAnsi="Times New Roman"/>
          <w:bCs/>
          <w:kern w:val="24"/>
          <w:sz w:val="24"/>
          <w:szCs w:val="24"/>
          <w:lang w:eastAsia="en-GB"/>
        </w:rPr>
        <w:t>, %)</w:t>
      </w:r>
      <w:r w:rsidR="004B35C6">
        <w:rPr>
          <w:rFonts w:ascii="Times New Roman" w:hAnsi="Times New Roman"/>
          <w:kern w:val="24"/>
          <w:sz w:val="24"/>
          <w:szCs w:val="24"/>
          <w:lang w:eastAsia="en-GB"/>
        </w:rPr>
        <w:t xml:space="preserve">; </w:t>
      </w:r>
      <w:r w:rsidR="00140F47" w:rsidRPr="00592486">
        <w:rPr>
          <w:rFonts w:ascii="Times New Roman" w:hAnsi="Times New Roman"/>
          <w:kern w:val="24"/>
          <w:sz w:val="24"/>
          <w:szCs w:val="24"/>
          <w:lang w:eastAsia="en-GB"/>
        </w:rPr>
        <w:t>(</w:t>
      </w:r>
      <w:r w:rsidR="00140F47" w:rsidRPr="00592486">
        <w:rPr>
          <w:rFonts w:ascii="Times New Roman" w:hAnsi="Times New Roman"/>
          <w:kern w:val="24"/>
          <w:sz w:val="24"/>
          <w:szCs w:val="24"/>
        </w:rPr>
        <w:t>RD</w:t>
      </w:r>
      <w:r w:rsidR="00140F47" w:rsidRPr="00592486">
        <w:rPr>
          <w:rFonts w:ascii="Times New Roman" w:hAnsi="Times New Roman"/>
          <w:kern w:val="24"/>
          <w:sz w:val="24"/>
          <w:szCs w:val="24"/>
          <w:vertAlign w:val="subscript"/>
          <w:lang w:eastAsia="en-GB"/>
        </w:rPr>
        <w:t>Model 1</w:t>
      </w:r>
      <w:r w:rsidR="00140F47" w:rsidRPr="00592486">
        <w:rPr>
          <w:rFonts w:ascii="Times New Roman" w:hAnsi="Times New Roman"/>
          <w:kern w:val="24"/>
          <w:sz w:val="24"/>
          <w:szCs w:val="24"/>
          <w:lang w:eastAsia="en-GB"/>
        </w:rPr>
        <w:t xml:space="preserve">- </w:t>
      </w:r>
      <w:r w:rsidR="00140F47" w:rsidRPr="00592486">
        <w:rPr>
          <w:rFonts w:ascii="Times New Roman" w:hAnsi="Times New Roman"/>
          <w:kern w:val="24"/>
          <w:sz w:val="24"/>
          <w:szCs w:val="24"/>
        </w:rPr>
        <w:t>RD</w:t>
      </w:r>
      <w:r w:rsidR="00140F47" w:rsidRPr="00592486">
        <w:rPr>
          <w:rFonts w:ascii="Times New Roman" w:hAnsi="Times New Roman"/>
          <w:kern w:val="24"/>
          <w:sz w:val="24"/>
          <w:szCs w:val="24"/>
          <w:vertAlign w:val="subscript"/>
          <w:lang w:eastAsia="en-GB"/>
        </w:rPr>
        <w:t>Model</w:t>
      </w:r>
      <w:r w:rsidR="004C5724">
        <w:rPr>
          <w:rFonts w:ascii="Times New Roman" w:hAnsi="Times New Roman"/>
          <w:kern w:val="24"/>
          <w:sz w:val="24"/>
          <w:szCs w:val="24"/>
          <w:vertAlign w:val="subscript"/>
          <w:lang w:eastAsia="en-GB"/>
        </w:rPr>
        <w:t xml:space="preserve"> 1+ risk factor(s)</w:t>
      </w:r>
      <w:r w:rsidR="00140F47" w:rsidRPr="00592486">
        <w:rPr>
          <w:rFonts w:ascii="Times New Roman" w:hAnsi="Times New Roman"/>
          <w:kern w:val="24"/>
          <w:sz w:val="24"/>
          <w:szCs w:val="24"/>
          <w:lang w:eastAsia="en-GB"/>
        </w:rPr>
        <w:t>)/ (</w:t>
      </w:r>
      <w:r w:rsidR="00140F47" w:rsidRPr="00592486">
        <w:rPr>
          <w:rFonts w:ascii="Times New Roman" w:hAnsi="Times New Roman"/>
          <w:kern w:val="24"/>
          <w:sz w:val="24"/>
          <w:szCs w:val="24"/>
        </w:rPr>
        <w:t>RD</w:t>
      </w:r>
      <w:r w:rsidR="00140F47" w:rsidRPr="00592486">
        <w:rPr>
          <w:rFonts w:ascii="Times New Roman" w:hAnsi="Times New Roman"/>
          <w:kern w:val="24"/>
          <w:sz w:val="24"/>
          <w:szCs w:val="24"/>
          <w:vertAlign w:val="subscript"/>
        </w:rPr>
        <w:t>M</w:t>
      </w:r>
      <w:r w:rsidR="00140F47" w:rsidRPr="00592486">
        <w:rPr>
          <w:rFonts w:ascii="Times New Roman" w:hAnsi="Times New Roman"/>
          <w:kern w:val="24"/>
          <w:sz w:val="24"/>
          <w:szCs w:val="24"/>
          <w:vertAlign w:val="subscript"/>
          <w:lang w:eastAsia="en-GB"/>
        </w:rPr>
        <w:t>odel 1</w:t>
      </w:r>
      <w:r w:rsidR="00140F47" w:rsidRPr="00592486">
        <w:rPr>
          <w:rFonts w:ascii="Times New Roman" w:hAnsi="Times New Roman"/>
          <w:kern w:val="24"/>
          <w:sz w:val="24"/>
          <w:szCs w:val="24"/>
          <w:lang w:eastAsia="en-GB"/>
        </w:rPr>
        <w:t>)</w:t>
      </w:r>
      <w:r w:rsidR="0096592F">
        <w:rPr>
          <w:rFonts w:ascii="Times New Roman" w:hAnsi="Times New Roman"/>
          <w:kern w:val="24"/>
          <w:sz w:val="24"/>
          <w:szCs w:val="24"/>
          <w:lang w:eastAsia="en-GB"/>
        </w:rPr>
        <w:t>*100</w:t>
      </w:r>
      <w:r w:rsidR="00140F47" w:rsidRPr="00592486">
        <w:rPr>
          <w:rFonts w:ascii="Times New Roman" w:hAnsi="Times New Roman"/>
          <w:kern w:val="24"/>
          <w:sz w:val="24"/>
          <w:szCs w:val="24"/>
          <w:lang w:eastAsia="en-GB"/>
        </w:rPr>
        <w:t xml:space="preserve">. </w:t>
      </w:r>
      <w:r w:rsidR="004C5477">
        <w:rPr>
          <w:rFonts w:ascii="Times New Roman" w:hAnsi="Times New Roman"/>
          <w:sz w:val="24"/>
          <w:szCs w:val="24"/>
          <w:lang w:val="en-GB"/>
        </w:rPr>
        <w:t>Y</w:t>
      </w:r>
      <w:r w:rsidR="0084704C">
        <w:rPr>
          <w:rFonts w:ascii="Times New Roman" w:hAnsi="Times New Roman"/>
          <w:sz w:val="24"/>
          <w:szCs w:val="24"/>
          <w:lang w:val="en-GB"/>
        </w:rPr>
        <w:t>ear</w:t>
      </w:r>
      <w:r w:rsidR="004C5477">
        <w:rPr>
          <w:rFonts w:ascii="Times New Roman" w:hAnsi="Times New Roman"/>
          <w:sz w:val="24"/>
          <w:szCs w:val="24"/>
          <w:lang w:val="en-GB"/>
        </w:rPr>
        <w:t xml:space="preserve"> of birth</w:t>
      </w:r>
      <w:r w:rsidR="0084704C">
        <w:rPr>
          <w:rFonts w:ascii="Times New Roman" w:hAnsi="Times New Roman"/>
          <w:sz w:val="24"/>
          <w:szCs w:val="24"/>
          <w:lang w:val="en-GB"/>
        </w:rPr>
        <w:t xml:space="preserve"> and </w:t>
      </w:r>
      <w:r w:rsidR="00B40E7C">
        <w:rPr>
          <w:rFonts w:ascii="Times New Roman" w:hAnsi="Times New Roman"/>
          <w:sz w:val="24"/>
          <w:szCs w:val="24"/>
          <w:lang w:val="en-GB"/>
        </w:rPr>
        <w:t xml:space="preserve">all </w:t>
      </w:r>
      <w:r w:rsidR="0084704C">
        <w:rPr>
          <w:rFonts w:ascii="Times New Roman" w:hAnsi="Times New Roman"/>
          <w:sz w:val="24"/>
          <w:szCs w:val="24"/>
          <w:lang w:val="en-GB"/>
        </w:rPr>
        <w:t xml:space="preserve">risk factor </w:t>
      </w:r>
      <w:r w:rsidR="00B40E7C">
        <w:rPr>
          <w:rFonts w:ascii="Times New Roman" w:hAnsi="Times New Roman"/>
          <w:sz w:val="24"/>
          <w:szCs w:val="24"/>
          <w:lang w:val="en-GB"/>
        </w:rPr>
        <w:t>variable</w:t>
      </w:r>
      <w:r w:rsidR="0084704C">
        <w:rPr>
          <w:rFonts w:ascii="Times New Roman" w:hAnsi="Times New Roman"/>
          <w:sz w:val="24"/>
          <w:szCs w:val="24"/>
          <w:lang w:val="en-GB"/>
        </w:rPr>
        <w:t>s</w:t>
      </w:r>
      <w:r w:rsidR="00B40E7C">
        <w:rPr>
          <w:rFonts w:ascii="Times New Roman" w:hAnsi="Times New Roman"/>
          <w:sz w:val="24"/>
          <w:szCs w:val="24"/>
          <w:lang w:val="en-GB"/>
        </w:rPr>
        <w:t xml:space="preserve"> were centred </w:t>
      </w:r>
      <w:r w:rsidR="00E21B9C">
        <w:rPr>
          <w:rFonts w:ascii="Times New Roman" w:hAnsi="Times New Roman"/>
          <w:sz w:val="24"/>
          <w:szCs w:val="24"/>
          <w:lang w:val="en-GB"/>
        </w:rPr>
        <w:t>on</w:t>
      </w:r>
      <w:r w:rsidR="00B40E7C">
        <w:rPr>
          <w:rFonts w:ascii="Times New Roman" w:hAnsi="Times New Roman"/>
          <w:sz w:val="24"/>
          <w:szCs w:val="24"/>
          <w:lang w:val="en-GB"/>
        </w:rPr>
        <w:t xml:space="preserve"> the mean</w:t>
      </w:r>
      <w:r w:rsidR="004C5477">
        <w:rPr>
          <w:rFonts w:ascii="Times New Roman" w:hAnsi="Times New Roman"/>
          <w:sz w:val="24"/>
          <w:szCs w:val="24"/>
          <w:lang w:val="en-GB"/>
        </w:rPr>
        <w:t xml:space="preserve"> in the RD </w:t>
      </w:r>
      <w:r w:rsidR="00A17058">
        <w:rPr>
          <w:rFonts w:ascii="Times New Roman" w:hAnsi="Times New Roman"/>
          <w:sz w:val="24"/>
          <w:szCs w:val="24"/>
          <w:lang w:val="en-GB"/>
        </w:rPr>
        <w:t>analyses</w:t>
      </w:r>
      <w:r w:rsidR="00B40E7C">
        <w:rPr>
          <w:rFonts w:ascii="Times New Roman" w:hAnsi="Times New Roman"/>
          <w:sz w:val="24"/>
          <w:szCs w:val="24"/>
          <w:lang w:val="en-GB"/>
        </w:rPr>
        <w:t xml:space="preserve">. </w:t>
      </w:r>
      <w:r w:rsidR="00C83AC7">
        <w:rPr>
          <w:rFonts w:ascii="Times New Roman" w:hAnsi="Times New Roman"/>
          <w:sz w:val="24"/>
          <w:szCs w:val="24"/>
          <w:lang w:val="en-GB"/>
        </w:rPr>
        <w:t xml:space="preserve">Bootstrapping </w:t>
      </w:r>
      <w:r w:rsidR="005E393E">
        <w:rPr>
          <w:rFonts w:ascii="Times New Roman" w:hAnsi="Times New Roman"/>
          <w:sz w:val="24"/>
          <w:szCs w:val="24"/>
          <w:lang w:val="en-GB"/>
        </w:rPr>
        <w:t xml:space="preserve">with </w:t>
      </w:r>
      <w:r w:rsidR="00B40E7C">
        <w:rPr>
          <w:rFonts w:ascii="Times New Roman" w:hAnsi="Times New Roman"/>
          <w:sz w:val="24"/>
          <w:szCs w:val="24"/>
          <w:lang w:val="en-GB"/>
        </w:rPr>
        <w:t>1000</w:t>
      </w:r>
      <w:r w:rsidR="00C83AC7">
        <w:rPr>
          <w:rFonts w:ascii="Times New Roman" w:hAnsi="Times New Roman"/>
          <w:sz w:val="24"/>
          <w:szCs w:val="24"/>
          <w:lang w:val="en-GB"/>
        </w:rPr>
        <w:t xml:space="preserve"> replications </w:t>
      </w:r>
      <w:r w:rsidR="0096592F">
        <w:rPr>
          <w:rFonts w:ascii="Times New Roman" w:hAnsi="Times New Roman"/>
          <w:sz w:val="24"/>
          <w:szCs w:val="24"/>
          <w:lang w:val="en-GB"/>
        </w:rPr>
        <w:t>assess</w:t>
      </w:r>
      <w:r w:rsidR="004B35C6">
        <w:rPr>
          <w:rFonts w:ascii="Times New Roman" w:hAnsi="Times New Roman"/>
          <w:sz w:val="24"/>
          <w:szCs w:val="24"/>
          <w:lang w:val="en-GB"/>
        </w:rPr>
        <w:t>ed</w:t>
      </w:r>
      <w:r w:rsidR="0096592F">
        <w:rPr>
          <w:rFonts w:ascii="Times New Roman" w:hAnsi="Times New Roman"/>
          <w:sz w:val="24"/>
          <w:szCs w:val="24"/>
          <w:lang w:val="en-GB"/>
        </w:rPr>
        <w:t xml:space="preserve"> the precision of the mediated proportion</w:t>
      </w:r>
      <w:r w:rsidR="0090626A">
        <w:rPr>
          <w:rFonts w:ascii="Times New Roman" w:hAnsi="Times New Roman"/>
          <w:sz w:val="24"/>
          <w:szCs w:val="24"/>
          <w:lang w:val="en-GB"/>
        </w:rPr>
        <w:t xml:space="preserve"> expressed as </w:t>
      </w:r>
      <w:r w:rsidR="0090626A" w:rsidRPr="004C5477">
        <w:rPr>
          <w:rFonts w:ascii="Times New Roman" w:hAnsi="Times New Roman"/>
          <w:bCs/>
          <w:kern w:val="24"/>
          <w:sz w:val="24"/>
          <w:szCs w:val="24"/>
          <w:lang w:eastAsia="en-GB"/>
        </w:rPr>
        <w:t>ΔRD</w:t>
      </w:r>
      <w:r w:rsidR="0090626A">
        <w:rPr>
          <w:rFonts w:ascii="Times New Roman" w:hAnsi="Times New Roman"/>
          <w:bCs/>
          <w:kern w:val="24"/>
          <w:sz w:val="24"/>
          <w:szCs w:val="24"/>
          <w:lang w:eastAsia="en-GB"/>
        </w:rPr>
        <w:t xml:space="preserve"> and </w:t>
      </w:r>
      <w:r w:rsidR="0090626A" w:rsidRPr="004C5477">
        <w:rPr>
          <w:rFonts w:ascii="Times New Roman" w:hAnsi="Times New Roman"/>
          <w:bCs/>
          <w:kern w:val="24"/>
          <w:sz w:val="24"/>
          <w:szCs w:val="24"/>
          <w:lang w:eastAsia="en-GB"/>
        </w:rPr>
        <w:t>ΔRD</w:t>
      </w:r>
      <w:r w:rsidR="0090626A">
        <w:rPr>
          <w:rFonts w:ascii="Times New Roman" w:hAnsi="Times New Roman"/>
          <w:bCs/>
          <w:kern w:val="24"/>
          <w:sz w:val="24"/>
          <w:szCs w:val="24"/>
          <w:lang w:eastAsia="en-GB"/>
        </w:rPr>
        <w:t xml:space="preserve"> in %</w:t>
      </w:r>
      <w:r w:rsidR="004B35C6">
        <w:rPr>
          <w:rFonts w:ascii="Times New Roman" w:hAnsi="Times New Roman"/>
          <w:sz w:val="24"/>
          <w:szCs w:val="24"/>
          <w:lang w:val="en-GB"/>
        </w:rPr>
        <w:t>.</w:t>
      </w:r>
      <w:r w:rsidR="00F102C3" w:rsidDel="00F102C3">
        <w:rPr>
          <w:rFonts w:ascii="Times New Roman" w:hAnsi="Times New Roman"/>
          <w:sz w:val="24"/>
          <w:szCs w:val="24"/>
          <w:lang w:val="en-GB"/>
        </w:rPr>
        <w:t xml:space="preserve"> </w:t>
      </w:r>
    </w:p>
    <w:p w14:paraId="2458C2A1" w14:textId="4EB3D983" w:rsidR="00140F47" w:rsidRPr="00C11344" w:rsidRDefault="00391623" w:rsidP="00391623">
      <w:pPr>
        <w:pStyle w:val="Ingenmellomrom"/>
        <w:spacing w:line="480" w:lineRule="auto"/>
        <w:ind w:firstLine="708"/>
        <w:rPr>
          <w:rFonts w:ascii="Times New Roman" w:hAnsi="Times New Roman"/>
          <w:kern w:val="24"/>
          <w:sz w:val="24"/>
          <w:szCs w:val="24"/>
          <w:vertAlign w:val="subscript"/>
          <w:lang w:eastAsia="en-GB"/>
        </w:rPr>
      </w:pPr>
      <w:r>
        <w:rPr>
          <w:rFonts w:ascii="Times New Roman" w:hAnsi="Times New Roman"/>
          <w:sz w:val="24"/>
          <w:szCs w:val="24"/>
          <w:lang w:val="en-GB"/>
        </w:rPr>
        <w:t xml:space="preserve">Similar calculations assessing the relative excess mortality were performed </w:t>
      </w:r>
      <w:r w:rsidR="00ED7FBE">
        <w:rPr>
          <w:rFonts w:ascii="Times New Roman" w:hAnsi="Times New Roman"/>
          <w:sz w:val="24"/>
          <w:szCs w:val="24"/>
          <w:lang w:val="en-GB"/>
        </w:rPr>
        <w:t xml:space="preserve">using </w:t>
      </w:r>
      <w:r w:rsidR="00E21B9C">
        <w:rPr>
          <w:rFonts w:ascii="Times New Roman" w:hAnsi="Times New Roman"/>
          <w:sz w:val="24"/>
          <w:szCs w:val="24"/>
          <w:lang w:val="en-GB"/>
        </w:rPr>
        <w:t xml:space="preserve">the </w:t>
      </w:r>
      <w:r w:rsidR="00E21B9C">
        <w:rPr>
          <w:rFonts w:ascii="Times New Roman" w:hAnsi="Times New Roman"/>
          <w:kern w:val="24"/>
          <w:sz w:val="24"/>
          <w:szCs w:val="24"/>
        </w:rPr>
        <w:t>β-</w:t>
      </w:r>
      <w:r w:rsidR="00E21B9C">
        <w:rPr>
          <w:rFonts w:ascii="Times New Roman" w:hAnsi="Times New Roman"/>
          <w:sz w:val="24"/>
          <w:szCs w:val="24"/>
          <w:lang w:val="en-GB"/>
        </w:rPr>
        <w:t xml:space="preserve">coefficient (logarithm of hazard ratio </w:t>
      </w:r>
      <w:r w:rsidR="00E21B9C" w:rsidRPr="00EA3663">
        <w:rPr>
          <w:rFonts w:ascii="Times New Roman" w:hAnsi="Times New Roman"/>
          <w:sz w:val="24"/>
          <w:szCs w:val="24"/>
          <w:lang w:val="en-GB"/>
        </w:rPr>
        <w:t>(HR)</w:t>
      </w:r>
      <w:r w:rsidR="00E21B9C">
        <w:rPr>
          <w:rFonts w:ascii="Times New Roman" w:hAnsi="Times New Roman"/>
          <w:sz w:val="24"/>
          <w:szCs w:val="24"/>
          <w:lang w:val="en-GB"/>
        </w:rPr>
        <w:t>) for education in Cox regression</w:t>
      </w:r>
      <w:r w:rsidR="00C11344">
        <w:rPr>
          <w:rFonts w:ascii="Times New Roman" w:hAnsi="Times New Roman"/>
          <w:sz w:val="24"/>
          <w:szCs w:val="24"/>
          <w:lang w:val="en-GB"/>
        </w:rPr>
        <w:fldChar w:fldCharType="begin">
          <w:fldData xml:space="preserve">PEVuZE5vdGU+PENpdGU+PEF1dGhvcj5TdHJpbmdoaW5pPC9BdXRob3I+PFllYXI+MjAxMDwvWWVh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ZWRpY2FsIEFzc29jaWF0aW9uPC9hYmJyLTE+PC9hbHQtcGVyaW9kaWNhbD48cGFnZXM+MTE1OS02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</w:fldData>
        </w:fldChar>
      </w:r>
      <w:r w:rsidR="00C11344">
        <w:rPr>
          <w:rFonts w:ascii="Times New Roman" w:hAnsi="Times New Roman"/>
          <w:sz w:val="24"/>
          <w:szCs w:val="24"/>
          <w:lang w:val="en-GB"/>
        </w:rPr>
        <w:instrText xml:space="preserve"> ADDIN EN.CITE </w:instrText>
      </w:r>
      <w:r w:rsidR="00C11344">
        <w:rPr>
          <w:rFonts w:ascii="Times New Roman" w:hAnsi="Times New Roman"/>
          <w:sz w:val="24"/>
          <w:szCs w:val="24"/>
          <w:lang w:val="en-GB"/>
        </w:rPr>
        <w:fldChar w:fldCharType="begin">
          <w:fldData xml:space="preserve">PEVuZE5vdGU+PENpdGU+PEF1dGhvcj5TdHJpbmdoaW5pPC9BdXRob3I+PFllYXI+MjAxMDwvWWVh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ZWRpY2FsIEFzc29jaWF0aW9uPC9hYmJyLTE+PC9hbHQtcGVyaW9kaWNhbD48cGFnZXM+MTE1OS02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</w:fldData>
        </w:fldChar>
      </w:r>
      <w:r w:rsidR="00C11344">
        <w:rPr>
          <w:rFonts w:ascii="Times New Roman" w:hAnsi="Times New Roman"/>
          <w:sz w:val="24"/>
          <w:szCs w:val="24"/>
          <w:lang w:val="en-GB"/>
        </w:rPr>
        <w:instrText xml:space="preserve"> ADDIN EN.CITE.DATA </w:instrText>
      </w:r>
      <w:r w:rsidR="00C11344">
        <w:rPr>
          <w:rFonts w:ascii="Times New Roman" w:hAnsi="Times New Roman"/>
          <w:sz w:val="24"/>
          <w:szCs w:val="24"/>
          <w:lang w:val="en-GB"/>
        </w:rPr>
      </w:r>
      <w:r w:rsidR="00C11344">
        <w:rPr>
          <w:rFonts w:ascii="Times New Roman" w:hAnsi="Times New Roman"/>
          <w:sz w:val="24"/>
          <w:szCs w:val="24"/>
          <w:lang w:val="en-GB"/>
        </w:rPr>
        <w:fldChar w:fldCharType="end"/>
      </w:r>
      <w:r w:rsidR="00C11344">
        <w:rPr>
          <w:rFonts w:ascii="Times New Roman" w:hAnsi="Times New Roman"/>
          <w:sz w:val="24"/>
          <w:szCs w:val="24"/>
          <w:lang w:val="en-GB"/>
        </w:rPr>
      </w:r>
      <w:r w:rsidR="00C11344">
        <w:rPr>
          <w:rFonts w:ascii="Times New Roman" w:hAnsi="Times New Roman"/>
          <w:sz w:val="24"/>
          <w:szCs w:val="24"/>
          <w:lang w:val="en-GB"/>
        </w:rPr>
        <w:fldChar w:fldCharType="separate"/>
      </w:r>
      <w:r w:rsidR="00C11344" w:rsidRPr="00F0578A">
        <w:rPr>
          <w:rFonts w:ascii="Times New Roman" w:hAnsi="Times New Roman"/>
          <w:noProof/>
          <w:sz w:val="24"/>
          <w:szCs w:val="24"/>
          <w:vertAlign w:val="superscript"/>
          <w:lang w:val="en-GB"/>
        </w:rPr>
        <w:t>2</w:t>
      </w:r>
      <w:r w:rsidR="00C11344">
        <w:rPr>
          <w:rFonts w:ascii="Times New Roman" w:hAnsi="Times New Roman"/>
          <w:sz w:val="24"/>
          <w:szCs w:val="24"/>
          <w:lang w:val="en-GB"/>
        </w:rPr>
        <w:fldChar w:fldCharType="end"/>
      </w:r>
      <w:r w:rsidR="0096592F">
        <w:rPr>
          <w:rFonts w:ascii="Times New Roman" w:hAnsi="Times New Roman"/>
          <w:sz w:val="24"/>
          <w:szCs w:val="24"/>
          <w:lang w:val="en-GB"/>
        </w:rPr>
        <w:t xml:space="preserve">; </w:t>
      </w:r>
      <w:r w:rsidR="00E21B9C" w:rsidRPr="00AD433A">
        <w:rPr>
          <w:rFonts w:ascii="Times New Roman" w:hAnsi="Times New Roman"/>
          <w:kern w:val="24"/>
          <w:sz w:val="24"/>
          <w:szCs w:val="24"/>
          <w:lang w:val="en-GB"/>
        </w:rPr>
        <w:t>(log</w:t>
      </w:r>
      <w:r w:rsidR="00E21B9C" w:rsidRPr="008320C4">
        <w:rPr>
          <w:rFonts w:ascii="Times New Roman" w:hAnsi="Times New Roman"/>
          <w:kern w:val="24"/>
          <w:sz w:val="24"/>
          <w:szCs w:val="24"/>
          <w:lang w:val="en-GB"/>
        </w:rPr>
        <w:t>HR</w:t>
      </w:r>
      <w:r w:rsidR="00E21B9C" w:rsidRPr="00AD433A">
        <w:rPr>
          <w:rFonts w:ascii="Times New Roman" w:hAnsi="Times New Roman"/>
          <w:kern w:val="24"/>
          <w:sz w:val="24"/>
          <w:szCs w:val="24"/>
          <w:vertAlign w:val="subscript"/>
          <w:lang w:val="en-GB"/>
        </w:rPr>
        <w:t>Model 1</w:t>
      </w:r>
      <w:r w:rsidR="00E21B9C" w:rsidRPr="00AD433A">
        <w:rPr>
          <w:rFonts w:ascii="Times New Roman" w:hAnsi="Times New Roman"/>
          <w:kern w:val="24"/>
          <w:sz w:val="24"/>
          <w:szCs w:val="24"/>
          <w:lang w:val="en-GB"/>
        </w:rPr>
        <w:t xml:space="preserve"> – log</w:t>
      </w:r>
      <w:r w:rsidR="00E21B9C" w:rsidRPr="008320C4">
        <w:rPr>
          <w:rFonts w:ascii="Times New Roman" w:hAnsi="Times New Roman"/>
          <w:kern w:val="24"/>
          <w:sz w:val="24"/>
          <w:szCs w:val="24"/>
          <w:lang w:val="en-GB"/>
        </w:rPr>
        <w:t>HR</w:t>
      </w:r>
      <w:r w:rsidR="00E21B9C" w:rsidRPr="00AD433A">
        <w:rPr>
          <w:rFonts w:ascii="Times New Roman" w:hAnsi="Times New Roman"/>
          <w:kern w:val="24"/>
          <w:sz w:val="24"/>
          <w:szCs w:val="24"/>
          <w:vertAlign w:val="subscript"/>
          <w:lang w:val="en-GB"/>
        </w:rPr>
        <w:t>Model</w:t>
      </w:r>
      <w:r w:rsidR="00E21B9C">
        <w:rPr>
          <w:rFonts w:ascii="Times New Roman" w:hAnsi="Times New Roman"/>
          <w:kern w:val="24"/>
          <w:sz w:val="24"/>
          <w:szCs w:val="24"/>
          <w:vertAlign w:val="subscript"/>
          <w:lang w:val="en-GB"/>
        </w:rPr>
        <w:t xml:space="preserve"> 1 + risk factor(s)</w:t>
      </w:r>
      <w:r w:rsidR="00E21B9C" w:rsidRPr="00AD433A">
        <w:rPr>
          <w:rFonts w:ascii="Times New Roman" w:hAnsi="Times New Roman"/>
          <w:kern w:val="24"/>
          <w:sz w:val="24"/>
          <w:szCs w:val="24"/>
          <w:lang w:val="en-GB"/>
        </w:rPr>
        <w:t>) / (</w:t>
      </w:r>
      <w:r w:rsidR="00E21B9C" w:rsidRPr="008320C4">
        <w:rPr>
          <w:rFonts w:ascii="Times New Roman" w:hAnsi="Times New Roman"/>
          <w:kern w:val="24"/>
          <w:sz w:val="24"/>
          <w:szCs w:val="24"/>
          <w:lang w:val="en-GB"/>
        </w:rPr>
        <w:t>logHR</w:t>
      </w:r>
      <w:r w:rsidR="00E21B9C" w:rsidRPr="00AD433A">
        <w:rPr>
          <w:rFonts w:ascii="Times New Roman" w:hAnsi="Times New Roman"/>
          <w:kern w:val="24"/>
          <w:sz w:val="24"/>
          <w:szCs w:val="24"/>
          <w:vertAlign w:val="subscript"/>
          <w:lang w:val="en-GB"/>
        </w:rPr>
        <w:t>Model 1</w:t>
      </w:r>
      <w:r w:rsidR="00E21B9C" w:rsidRPr="00AD433A">
        <w:rPr>
          <w:rFonts w:ascii="Times New Roman" w:hAnsi="Times New Roman"/>
          <w:kern w:val="24"/>
          <w:sz w:val="24"/>
          <w:szCs w:val="24"/>
          <w:lang w:val="en-GB"/>
        </w:rPr>
        <w:t>)</w:t>
      </w:r>
      <w:r w:rsidR="0096592F">
        <w:rPr>
          <w:rFonts w:ascii="Times New Roman" w:hAnsi="Times New Roman"/>
          <w:kern w:val="24"/>
          <w:sz w:val="24"/>
          <w:szCs w:val="24"/>
          <w:lang w:val="en-GB"/>
        </w:rPr>
        <w:t>*100</w:t>
      </w:r>
      <w:r w:rsidR="00E21B9C" w:rsidRPr="00AD433A">
        <w:rPr>
          <w:rFonts w:ascii="Times New Roman" w:hAnsi="Times New Roman"/>
          <w:sz w:val="24"/>
          <w:szCs w:val="24"/>
          <w:lang w:val="en-GB"/>
        </w:rPr>
        <w:t>.</w:t>
      </w:r>
    </w:p>
    <w:p w14:paraId="0C08CB19" w14:textId="647DF7DE" w:rsidR="00865180" w:rsidRPr="00B648B7" w:rsidRDefault="009A1CC7" w:rsidP="006153DD">
      <w:pPr>
        <w:pStyle w:val="Ingenmellomrom"/>
        <w:spacing w:line="480" w:lineRule="auto"/>
        <w:rPr>
          <w:lang w:val="en-GB"/>
        </w:rPr>
      </w:pPr>
      <w:r>
        <w:rPr>
          <w:rFonts w:ascii="Times New Roman" w:hAnsi="Times New Roman"/>
          <w:sz w:val="24"/>
          <w:szCs w:val="24"/>
        </w:rPr>
        <w:tab/>
      </w:r>
      <w:r w:rsidR="00501AE6">
        <w:rPr>
          <w:rFonts w:ascii="Times New Roman" w:hAnsi="Times New Roman"/>
          <w:sz w:val="24"/>
          <w:szCs w:val="24"/>
        </w:rPr>
        <w:t>None of the examined a</w:t>
      </w:r>
      <w:r w:rsidR="00140F47" w:rsidRPr="006F0138">
        <w:rPr>
          <w:rFonts w:ascii="Times New Roman" w:hAnsi="Times New Roman"/>
          <w:sz w:val="24"/>
          <w:szCs w:val="24"/>
        </w:rPr>
        <w:t>ssumptions</w:t>
      </w:r>
      <w:r w:rsidR="00140F47">
        <w:rPr>
          <w:rFonts w:ascii="Times New Roman" w:hAnsi="Times New Roman"/>
          <w:sz w:val="24"/>
          <w:szCs w:val="24"/>
        </w:rPr>
        <w:t xml:space="preserve"> in </w:t>
      </w:r>
      <w:r w:rsidR="00F232F5" w:rsidRPr="00EA3663">
        <w:rPr>
          <w:rFonts w:ascii="Times New Roman" w:hAnsi="Times New Roman"/>
          <w:sz w:val="24"/>
          <w:szCs w:val="24"/>
          <w:lang w:val="en-GB"/>
        </w:rPr>
        <w:t xml:space="preserve">Model </w:t>
      </w:r>
      <w:r w:rsidR="00F232F5">
        <w:rPr>
          <w:rFonts w:ascii="Times New Roman" w:hAnsi="Times New Roman"/>
          <w:sz w:val="24"/>
          <w:szCs w:val="24"/>
          <w:lang w:val="en-GB"/>
        </w:rPr>
        <w:t>1 + all risk factors</w:t>
      </w:r>
      <w:r w:rsidR="00501AE6">
        <w:rPr>
          <w:rFonts w:ascii="Times New Roman" w:hAnsi="Times New Roman"/>
          <w:sz w:val="24"/>
          <w:szCs w:val="24"/>
          <w:lang w:val="en-GB"/>
        </w:rPr>
        <w:t xml:space="preserve"> were violated</w:t>
      </w:r>
      <w:r w:rsidR="00140F47">
        <w:rPr>
          <w:rFonts w:ascii="Times New Roman" w:hAnsi="Times New Roman"/>
          <w:sz w:val="24"/>
          <w:szCs w:val="24"/>
        </w:rPr>
        <w:t>:</w:t>
      </w:r>
      <w:r w:rsidR="00140F47">
        <w:rPr>
          <w:rFonts w:ascii="Times New Roman" w:hAnsi="Times New Roman"/>
          <w:sz w:val="24"/>
          <w:szCs w:val="24"/>
          <w:vertAlign w:val="subscript"/>
        </w:rPr>
        <w:t xml:space="preserve"> </w:t>
      </w:r>
      <w:r w:rsidR="00592486" w:rsidRPr="00870F10">
        <w:rPr>
          <w:rFonts w:ascii="Times New Roman" w:hAnsi="Times New Roman"/>
          <w:sz w:val="24"/>
          <w:szCs w:val="24"/>
          <w:lang w:val="en-GB"/>
        </w:rPr>
        <w:t>In Aalen’s additive survi</w:t>
      </w:r>
      <w:r w:rsidR="00865180">
        <w:rPr>
          <w:rFonts w:ascii="Times New Roman" w:hAnsi="Times New Roman"/>
          <w:sz w:val="24"/>
          <w:szCs w:val="24"/>
          <w:lang w:val="en-GB"/>
        </w:rPr>
        <w:t xml:space="preserve">val regression, </w:t>
      </w:r>
      <w:r w:rsidR="001B76C9">
        <w:rPr>
          <w:rFonts w:ascii="Times New Roman" w:hAnsi="Times New Roman"/>
          <w:sz w:val="24"/>
          <w:szCs w:val="24"/>
          <w:lang w:val="en-GB"/>
        </w:rPr>
        <w:t xml:space="preserve">plots of cumulative coefficients with </w:t>
      </w:r>
      <w:r w:rsidR="00660F25">
        <w:rPr>
          <w:rFonts w:ascii="Times New Roman" w:hAnsi="Times New Roman"/>
          <w:sz w:val="24"/>
          <w:szCs w:val="24"/>
          <w:lang w:val="en-GB"/>
        </w:rPr>
        <w:t>simulated 95% confidence bands</w:t>
      </w:r>
      <w:r w:rsidR="003E282C">
        <w:rPr>
          <w:rFonts w:ascii="Times New Roman" w:hAnsi="Times New Roman"/>
          <w:sz w:val="24"/>
          <w:szCs w:val="24"/>
          <w:lang w:val="en-GB"/>
        </w:rPr>
        <w:t xml:space="preserve"> of </w:t>
      </w:r>
      <w:r w:rsidR="00DD6EE3">
        <w:rPr>
          <w:rFonts w:ascii="Times New Roman" w:hAnsi="Times New Roman"/>
          <w:sz w:val="24"/>
          <w:szCs w:val="24"/>
          <w:lang w:val="en-GB"/>
        </w:rPr>
        <w:t xml:space="preserve">each of </w:t>
      </w:r>
      <w:r w:rsidR="003E282C">
        <w:rPr>
          <w:rFonts w:ascii="Times New Roman" w:hAnsi="Times New Roman"/>
          <w:sz w:val="24"/>
          <w:szCs w:val="24"/>
          <w:lang w:val="en-GB"/>
        </w:rPr>
        <w:t>the covariates</w:t>
      </w:r>
      <w:r w:rsidR="001B76C9">
        <w:rPr>
          <w:rFonts w:ascii="Times New Roman" w:hAnsi="Times New Roman"/>
          <w:sz w:val="24"/>
          <w:szCs w:val="24"/>
          <w:lang w:val="en-GB"/>
        </w:rPr>
        <w:t xml:space="preserve"> </w:t>
      </w:r>
      <w:r w:rsidR="00E460E2">
        <w:rPr>
          <w:rFonts w:ascii="Times New Roman" w:hAnsi="Times New Roman"/>
          <w:sz w:val="24"/>
          <w:szCs w:val="24"/>
          <w:lang w:val="en-GB"/>
        </w:rPr>
        <w:t>on the outcome over time</w:t>
      </w:r>
      <w:r w:rsidR="001B76C9">
        <w:rPr>
          <w:rFonts w:ascii="Times New Roman" w:hAnsi="Times New Roman"/>
          <w:sz w:val="24"/>
          <w:szCs w:val="24"/>
          <w:lang w:val="en-GB"/>
        </w:rPr>
        <w:t xml:space="preserve"> w</w:t>
      </w:r>
      <w:r w:rsidR="00DD6EE3">
        <w:rPr>
          <w:rFonts w:ascii="Times New Roman" w:hAnsi="Times New Roman"/>
          <w:sz w:val="24"/>
          <w:szCs w:val="24"/>
          <w:lang w:val="en-GB"/>
        </w:rPr>
        <w:t>ere</w:t>
      </w:r>
      <w:r w:rsidR="001B76C9">
        <w:rPr>
          <w:rFonts w:ascii="Times New Roman" w:hAnsi="Times New Roman"/>
          <w:sz w:val="24"/>
          <w:szCs w:val="24"/>
          <w:lang w:val="en-GB"/>
        </w:rPr>
        <w:t xml:space="preserve"> inspected</w:t>
      </w:r>
      <w:r w:rsidR="00DD6EE3">
        <w:rPr>
          <w:rFonts w:ascii="Times New Roman" w:hAnsi="Times New Roman"/>
          <w:sz w:val="24"/>
          <w:szCs w:val="24"/>
          <w:lang w:val="en-GB"/>
        </w:rPr>
        <w:t xml:space="preserve"> for</w:t>
      </w:r>
      <w:r w:rsidR="003E282C">
        <w:rPr>
          <w:rFonts w:ascii="Times New Roman" w:hAnsi="Times New Roman"/>
          <w:sz w:val="24"/>
          <w:szCs w:val="24"/>
          <w:lang w:val="en-GB"/>
        </w:rPr>
        <w:t xml:space="preserve"> </w:t>
      </w:r>
      <w:r w:rsidR="00865180">
        <w:rPr>
          <w:rFonts w:ascii="Times New Roman" w:hAnsi="Times New Roman"/>
          <w:sz w:val="24"/>
          <w:szCs w:val="24"/>
          <w:lang w:val="en-GB"/>
        </w:rPr>
        <w:t xml:space="preserve">constant </w:t>
      </w:r>
      <w:r w:rsidR="00660F25">
        <w:rPr>
          <w:rFonts w:ascii="Times New Roman" w:hAnsi="Times New Roman"/>
          <w:sz w:val="24"/>
          <w:szCs w:val="24"/>
          <w:lang w:val="en-GB"/>
        </w:rPr>
        <w:t xml:space="preserve">or non-constant </w:t>
      </w:r>
      <w:r w:rsidR="00865180">
        <w:rPr>
          <w:rFonts w:ascii="Times New Roman" w:hAnsi="Times New Roman"/>
          <w:sz w:val="24"/>
          <w:szCs w:val="24"/>
          <w:lang w:val="en-GB"/>
        </w:rPr>
        <w:t xml:space="preserve">effect </w:t>
      </w:r>
      <w:r w:rsidR="001B76C9">
        <w:rPr>
          <w:rFonts w:ascii="Times New Roman" w:hAnsi="Times New Roman"/>
          <w:sz w:val="24"/>
          <w:szCs w:val="24"/>
          <w:lang w:val="en-GB"/>
        </w:rPr>
        <w:t>over time</w:t>
      </w:r>
      <w:r w:rsidR="00592486">
        <w:rPr>
          <w:rFonts w:ascii="Times New Roman" w:hAnsi="Times New Roman"/>
          <w:sz w:val="24"/>
          <w:szCs w:val="24"/>
          <w:lang w:val="en-GB"/>
        </w:rPr>
        <w:fldChar w:fldCharType="begin"/>
      </w:r>
      <w:r w:rsidR="00F4660A">
        <w:rPr>
          <w:rFonts w:ascii="Times New Roman" w:hAnsi="Times New Roman"/>
          <w:sz w:val="24"/>
          <w:szCs w:val="24"/>
          <w:lang w:val="en-GB"/>
        </w:rPr>
        <w:instrText xml:space="preserve"> ADDIN EN.CITE &lt;EndNote&gt;&lt;Cite&gt;&lt;Author&gt;Martinussen&lt;/Author&gt;&lt;Year&gt;2006&lt;/Year&gt;&lt;RecNum&gt;549&lt;/RecNum&gt;&lt;DisplayText&gt;&lt;style face="superscript"&gt;22&lt;/style&gt;&lt;/DisplayText&gt;&lt;record&gt;&lt;rec-number&gt;549&lt;/rec-number&gt;&lt;foreign-keys&gt;&lt;key app="EN" db-id="sa5aea2xp92az8ewrstvxfegwttvwwe5trtd" timestamp="1395739945"&gt;549&lt;/key&gt;&lt;/foreign-keys&gt;&lt;ref-type name="Book"&gt;6&lt;/ref-type&gt;&lt;contributors&gt;&lt;authors&gt;&lt;author&gt;Martinussen, Torben&lt;/author&gt;&lt;author&gt;Scheike, Thomas H&lt;/author&gt;&lt;/authors&gt;&lt;/contributors&gt;&lt;titles&gt;&lt;title&gt;Dynamic regression models for survival data&lt;/title&gt;&lt;/titles&gt;&lt;dates&gt;&lt;year&gt;2006&lt;/year&gt;&lt;/dates&gt;&lt;publisher&gt;Springer&lt;/publisher&gt;&lt;isbn&gt;0387202749&lt;/isbn&gt;&lt;urls&gt;&lt;/urls&gt;&lt;/record&gt;&lt;/Cite&gt;&lt;/EndNote&gt;</w:instrText>
      </w:r>
      <w:r w:rsidR="00592486">
        <w:rPr>
          <w:rFonts w:ascii="Times New Roman" w:hAnsi="Times New Roman"/>
          <w:sz w:val="24"/>
          <w:szCs w:val="24"/>
          <w:lang w:val="en-GB"/>
        </w:rPr>
        <w:fldChar w:fldCharType="separate"/>
      </w:r>
      <w:r w:rsidR="00F4660A" w:rsidRPr="00F4660A">
        <w:rPr>
          <w:rFonts w:ascii="Times New Roman" w:hAnsi="Times New Roman"/>
          <w:noProof/>
          <w:sz w:val="24"/>
          <w:szCs w:val="24"/>
          <w:vertAlign w:val="superscript"/>
          <w:lang w:val="en-GB"/>
        </w:rPr>
        <w:t>22</w:t>
      </w:r>
      <w:r w:rsidR="00592486">
        <w:rPr>
          <w:rFonts w:ascii="Times New Roman" w:hAnsi="Times New Roman"/>
          <w:sz w:val="24"/>
          <w:szCs w:val="24"/>
          <w:lang w:val="en-GB"/>
        </w:rPr>
        <w:fldChar w:fldCharType="end"/>
      </w:r>
      <w:r w:rsidR="002C056F">
        <w:rPr>
          <w:rFonts w:ascii="Times New Roman" w:hAnsi="Times New Roman"/>
          <w:sz w:val="24"/>
          <w:szCs w:val="24"/>
          <w:lang w:val="en-GB"/>
        </w:rPr>
        <w:t>.</w:t>
      </w:r>
      <w:r w:rsidR="009B1339">
        <w:rPr>
          <w:rFonts w:ascii="Times New Roman" w:hAnsi="Times New Roman"/>
          <w:color w:val="808080" w:themeColor="background1" w:themeShade="80"/>
          <w:sz w:val="24"/>
          <w:szCs w:val="24"/>
        </w:rPr>
        <w:t xml:space="preserve"> </w:t>
      </w:r>
      <w:r w:rsidR="00501AE6">
        <w:rPr>
          <w:rFonts w:ascii="Times New Roman" w:hAnsi="Times New Roman"/>
          <w:sz w:val="24"/>
          <w:szCs w:val="24"/>
        </w:rPr>
        <w:t>P</w:t>
      </w:r>
      <w:r w:rsidR="003E282C">
        <w:rPr>
          <w:rFonts w:ascii="Times New Roman" w:hAnsi="Times New Roman"/>
          <w:sz w:val="24"/>
          <w:szCs w:val="24"/>
        </w:rPr>
        <w:t xml:space="preserve">roportional hazards </w:t>
      </w:r>
      <w:r w:rsidR="00501AE6">
        <w:rPr>
          <w:rFonts w:ascii="Times New Roman" w:hAnsi="Times New Roman"/>
          <w:sz w:val="24"/>
          <w:szCs w:val="24"/>
        </w:rPr>
        <w:t xml:space="preserve">assumptions </w:t>
      </w:r>
      <w:r w:rsidR="003E282C">
        <w:rPr>
          <w:rFonts w:ascii="Times New Roman" w:hAnsi="Times New Roman"/>
          <w:sz w:val="24"/>
          <w:szCs w:val="24"/>
        </w:rPr>
        <w:t xml:space="preserve">were tested and Schoenfeld </w:t>
      </w:r>
      <w:r w:rsidR="003E282C" w:rsidRPr="000832DF">
        <w:rPr>
          <w:rFonts w:ascii="Times New Roman" w:hAnsi="Times New Roman"/>
          <w:sz w:val="24"/>
          <w:szCs w:val="24"/>
        </w:rPr>
        <w:t>residuals</w:t>
      </w:r>
      <w:r w:rsidR="003E282C">
        <w:rPr>
          <w:rFonts w:ascii="Times New Roman" w:hAnsi="Times New Roman"/>
          <w:sz w:val="24"/>
          <w:szCs w:val="24"/>
        </w:rPr>
        <w:t xml:space="preserve"> inspected</w:t>
      </w:r>
      <w:r w:rsidR="003E282C">
        <w:rPr>
          <w:rFonts w:ascii="Times New Roman" w:hAnsi="Times New Roman"/>
          <w:sz w:val="24"/>
          <w:szCs w:val="24"/>
        </w:rPr>
        <w:fldChar w:fldCharType="begin"/>
      </w:r>
      <w:r w:rsidR="00F4660A">
        <w:rPr>
          <w:rFonts w:ascii="Times New Roman" w:hAnsi="Times New Roman"/>
          <w:sz w:val="24"/>
          <w:szCs w:val="24"/>
        </w:rPr>
        <w:instrText xml:space="preserve"> ADDIN EN.CITE &lt;EndNote&gt;&lt;Cite&gt;&lt;Author&gt;Grambsch&lt;/Author&gt;&lt;Year&gt;1994&lt;/Year&gt;&lt;RecNum&gt;548&lt;/RecNum&gt;&lt;DisplayText&gt;&lt;style face="superscript"&gt;24&lt;/style&gt;&lt;/DisplayText&gt;&lt;record&gt;&lt;rec-number&gt;548&lt;/rec-number&gt;&lt;foreign-keys&gt;&lt;key app="EN" db-id="sa5aea2xp92az8ewrstvxfegwttvwwe5trtd" timestamp="1393492100"&gt;548&lt;/key&gt;&lt;/foreign-keys&gt;&lt;ref-type name="Journal Article"&gt;17&lt;/ref-type&gt;&lt;contributors&gt;&lt;authors&gt;&lt;author&gt;Grambsch, Patricia M&lt;/author&gt;&lt;author&gt;Therneau, Terry M&lt;/author&gt;&lt;/authors&gt;&lt;/contributors&gt;&lt;titles&gt;&lt;title&gt;Proportional hazards tests and diagnostics based on weighted residuals&lt;/title&gt;&lt;secondary-title&gt;Biometrika&lt;/secondary-title&gt;&lt;/titles&gt;&lt;periodical&gt;&lt;full-title&gt;Biometrika&lt;/full-title&gt;&lt;/periodical&gt;&lt;pages&gt;515-526&lt;/pages&gt;&lt;volume&gt;81&lt;/volume&gt;&lt;number&gt;3&lt;/number&gt;&lt;dates&gt;&lt;year&gt;1994&lt;/year&gt;&lt;/dates&gt;&lt;isbn&gt;0006-3444&lt;/isbn&gt;&lt;urls&gt;&lt;/urls&gt;&lt;/record&gt;&lt;/Cite&gt;&lt;/EndNote&gt;</w:instrText>
      </w:r>
      <w:r w:rsidR="003E282C">
        <w:rPr>
          <w:rFonts w:ascii="Times New Roman" w:hAnsi="Times New Roman"/>
          <w:sz w:val="24"/>
          <w:szCs w:val="24"/>
        </w:rPr>
        <w:fldChar w:fldCharType="separate"/>
      </w:r>
      <w:r w:rsidR="00F4660A" w:rsidRPr="00F4660A">
        <w:rPr>
          <w:rFonts w:ascii="Times New Roman" w:hAnsi="Times New Roman"/>
          <w:noProof/>
          <w:sz w:val="24"/>
          <w:szCs w:val="24"/>
          <w:vertAlign w:val="superscript"/>
        </w:rPr>
        <w:t>24</w:t>
      </w:r>
      <w:r w:rsidR="003E282C">
        <w:rPr>
          <w:rFonts w:ascii="Times New Roman" w:hAnsi="Times New Roman"/>
          <w:sz w:val="24"/>
          <w:szCs w:val="24"/>
        </w:rPr>
        <w:fldChar w:fldCharType="end"/>
      </w:r>
      <w:r w:rsidR="003E282C" w:rsidRPr="008E2D85">
        <w:rPr>
          <w:rFonts w:ascii="Times New Roman" w:hAnsi="Times New Roman"/>
          <w:sz w:val="24"/>
          <w:szCs w:val="24"/>
        </w:rPr>
        <w:t>.</w:t>
      </w:r>
      <w:r w:rsidR="00B4261A" w:rsidRPr="00B4261A">
        <w:rPr>
          <w:rFonts w:ascii="Times New Roman" w:hAnsi="Times New Roman"/>
          <w:sz w:val="24"/>
          <w:szCs w:val="24"/>
          <w:lang w:val="en-GB"/>
        </w:rPr>
        <w:t xml:space="preserve"> </w:t>
      </w:r>
    </w:p>
    <w:p w14:paraId="48521B29" w14:textId="77DD03C6" w:rsidR="00140F47" w:rsidRPr="00F54A28" w:rsidRDefault="009A1CC7" w:rsidP="006153DD">
      <w:pPr>
        <w:autoSpaceDE w:val="0"/>
        <w:autoSpaceDN w:val="0"/>
        <w:adjustRightInd w:val="0"/>
        <w:spacing w:after="0" w:line="480" w:lineRule="auto"/>
        <w:rPr>
          <w:rFonts w:ascii="Times New Roman" w:hAnsi="Times New Roman"/>
          <w:sz w:val="24"/>
          <w:szCs w:val="24"/>
          <w:lang w:val="en-GB"/>
        </w:rPr>
      </w:pPr>
      <w:r>
        <w:rPr>
          <w:rFonts w:ascii="Times New Roman" w:hAnsi="Times New Roman"/>
          <w:sz w:val="24"/>
          <w:szCs w:val="24"/>
        </w:rPr>
        <w:tab/>
      </w:r>
      <w:r w:rsidR="009D4AE4">
        <w:rPr>
          <w:rFonts w:ascii="Times New Roman" w:hAnsi="Times New Roman"/>
          <w:sz w:val="24"/>
          <w:szCs w:val="24"/>
        </w:rPr>
        <w:t xml:space="preserve">Controlled effects </w:t>
      </w:r>
      <w:r w:rsidR="006C22BD">
        <w:rPr>
          <w:rFonts w:ascii="Times New Roman" w:hAnsi="Times New Roman"/>
          <w:sz w:val="24"/>
          <w:szCs w:val="24"/>
        </w:rPr>
        <w:t xml:space="preserve">assessed by adjustment for mediators </w:t>
      </w:r>
      <w:r w:rsidR="009D4AE4">
        <w:rPr>
          <w:rFonts w:ascii="Times New Roman" w:hAnsi="Times New Roman"/>
          <w:sz w:val="24"/>
          <w:szCs w:val="24"/>
        </w:rPr>
        <w:t>provide</w:t>
      </w:r>
      <w:r w:rsidR="006C22BD">
        <w:rPr>
          <w:rFonts w:ascii="Times New Roman" w:hAnsi="Times New Roman"/>
          <w:sz w:val="24"/>
          <w:szCs w:val="24"/>
        </w:rPr>
        <w:t>d</w:t>
      </w:r>
      <w:r w:rsidR="009D4AE4">
        <w:rPr>
          <w:rFonts w:ascii="Times New Roman" w:hAnsi="Times New Roman"/>
          <w:sz w:val="24"/>
          <w:szCs w:val="24"/>
        </w:rPr>
        <w:t xml:space="preserve"> estimates for mediation analyses</w:t>
      </w:r>
      <w:r w:rsidR="006C22BD">
        <w:rPr>
          <w:rFonts w:ascii="Times New Roman" w:hAnsi="Times New Roman"/>
          <w:sz w:val="24"/>
          <w:szCs w:val="24"/>
        </w:rPr>
        <w:t xml:space="preserve">, assuming </w:t>
      </w:r>
      <w:r w:rsidR="009D4AE4">
        <w:rPr>
          <w:rFonts w:ascii="Times New Roman" w:hAnsi="Times New Roman"/>
          <w:sz w:val="24"/>
          <w:szCs w:val="24"/>
        </w:rPr>
        <w:t xml:space="preserve">no </w:t>
      </w:r>
      <w:r w:rsidR="003F5ABA">
        <w:rPr>
          <w:rFonts w:ascii="Times New Roman" w:hAnsi="Times New Roman"/>
          <w:sz w:val="24"/>
          <w:szCs w:val="24"/>
        </w:rPr>
        <w:t>unmeasured confounding and no</w:t>
      </w:r>
      <w:r w:rsidR="003F5ABA">
        <w:rPr>
          <w:rFonts w:ascii="Times New Roman" w:hAnsi="Times New Roman"/>
          <w:sz w:val="24"/>
          <w:szCs w:val="24"/>
          <w:lang w:val="en-GB"/>
        </w:rPr>
        <w:t xml:space="preserve"> </w:t>
      </w:r>
      <w:r w:rsidR="006C22BD">
        <w:rPr>
          <w:rFonts w:ascii="Times New Roman" w:hAnsi="Times New Roman"/>
          <w:sz w:val="24"/>
          <w:szCs w:val="24"/>
          <w:lang w:val="en-GB"/>
        </w:rPr>
        <w:t>exposure-mediator interactions</w:t>
      </w:r>
      <w:r w:rsidR="003F5ABA">
        <w:rPr>
          <w:rFonts w:ascii="Times New Roman" w:hAnsi="Times New Roman"/>
          <w:sz w:val="24"/>
          <w:szCs w:val="24"/>
        </w:rPr>
        <w:fldChar w:fldCharType="begin"/>
      </w:r>
      <w:r w:rsidR="00F4660A">
        <w:rPr>
          <w:rFonts w:ascii="Times New Roman" w:hAnsi="Times New Roman"/>
          <w:sz w:val="24"/>
          <w:szCs w:val="24"/>
        </w:rPr>
        <w:instrText xml:space="preserve"> ADDIN EN.CITE &lt;EndNote&gt;&lt;Cite&gt;&lt;Author&gt;Lange&lt;/Author&gt;&lt;Year&gt;2011&lt;/Year&gt;&lt;RecNum&gt;572&lt;/RecNum&gt;&lt;DisplayText&gt;&lt;style face="superscript"&gt;25&lt;/style&gt;&lt;/DisplayText&gt;&lt;record&gt;&lt;rec-number&gt;572&lt;/rec-number&gt;&lt;foreign-keys&gt;&lt;key app="EN" db-id="sa5aea2xp92az8ewrstvxfegwttvwwe5trtd" timestamp="1402696666"&gt;572&lt;/key&gt;&lt;/foreign-keys&gt;&lt;ref-type name="Journal Article"&gt;17&lt;/ref-type&gt;&lt;contributors&gt;&lt;authors&gt;&lt;author&gt;Lange, Theis&lt;/author&gt;&lt;author&gt;Hansen, Jørgen V&lt;/author&gt;&lt;/authors&gt;&lt;/contributors&gt;&lt;titles&gt;&lt;title&gt;Direct and indirect effects in a survival context&lt;/title&gt;&lt;secondary-title&gt;Epidemiology&lt;/secondary-title&gt;&lt;/titles&gt;&lt;periodical&gt;&lt;full-title&gt;Epidemiology&lt;/full-title&gt;&lt;/periodical&gt;&lt;pages&gt;575-581&lt;/pages&gt;&lt;volume&gt;22&lt;/volume&gt;&lt;number&gt;4&lt;/number&gt;&lt;dates&gt;&lt;year&gt;2011&lt;/year&gt;&lt;/dates&gt;&lt;isbn&gt;1044-3983&lt;/isbn&gt;&lt;urls&gt;&lt;/urls&gt;&lt;/record&gt;&lt;/Cite&gt;&lt;/EndNote&gt;</w:instrText>
      </w:r>
      <w:r w:rsidR="003F5ABA">
        <w:rPr>
          <w:rFonts w:ascii="Times New Roman" w:hAnsi="Times New Roman"/>
          <w:sz w:val="24"/>
          <w:szCs w:val="24"/>
        </w:rPr>
        <w:fldChar w:fldCharType="separate"/>
      </w:r>
      <w:r w:rsidR="00F4660A" w:rsidRPr="00F4660A">
        <w:rPr>
          <w:rFonts w:ascii="Times New Roman" w:hAnsi="Times New Roman"/>
          <w:noProof/>
          <w:sz w:val="24"/>
          <w:szCs w:val="24"/>
          <w:vertAlign w:val="superscript"/>
        </w:rPr>
        <w:t>25</w:t>
      </w:r>
      <w:r w:rsidR="003F5ABA">
        <w:rPr>
          <w:rFonts w:ascii="Times New Roman" w:hAnsi="Times New Roman"/>
          <w:sz w:val="24"/>
          <w:szCs w:val="24"/>
        </w:rPr>
        <w:fldChar w:fldCharType="end"/>
      </w:r>
      <w:r w:rsidR="006C22BD">
        <w:rPr>
          <w:rFonts w:ascii="Times New Roman" w:hAnsi="Times New Roman"/>
          <w:sz w:val="24"/>
          <w:szCs w:val="24"/>
          <w:lang w:val="en-GB"/>
        </w:rPr>
        <w:t>. In case of the latter, n</w:t>
      </w:r>
      <w:r w:rsidR="009D4AE4">
        <w:rPr>
          <w:rFonts w:ascii="Times New Roman" w:hAnsi="Times New Roman"/>
          <w:sz w:val="24"/>
          <w:szCs w:val="24"/>
          <w:lang w:val="en-GB"/>
        </w:rPr>
        <w:t>atural total and indirect effects were calculated</w:t>
      </w:r>
      <w:r w:rsidR="006C22BD">
        <w:rPr>
          <w:rFonts w:ascii="Times New Roman" w:hAnsi="Times New Roman"/>
          <w:sz w:val="24"/>
          <w:szCs w:val="24"/>
          <w:lang w:val="en-GB"/>
        </w:rPr>
        <w:t xml:space="preserve"> (Supplementary materials)</w:t>
      </w:r>
      <w:r w:rsidR="009D4AE4">
        <w:rPr>
          <w:rFonts w:ascii="Times New Roman" w:hAnsi="Times New Roman"/>
          <w:sz w:val="24"/>
          <w:szCs w:val="24"/>
          <w:lang w:val="en-GB"/>
        </w:rPr>
        <w:t>.</w:t>
      </w:r>
      <w:r w:rsidR="00B913AF">
        <w:rPr>
          <w:rFonts w:ascii="Times New Roman" w:hAnsi="Times New Roman"/>
          <w:sz w:val="24"/>
          <w:szCs w:val="24"/>
          <w:lang w:val="en-GB"/>
        </w:rPr>
        <w:t xml:space="preserve"> </w:t>
      </w:r>
    </w:p>
    <w:p w14:paraId="22A222C3" w14:textId="77777777" w:rsidR="00F61FE8" w:rsidRPr="000A16BF" w:rsidRDefault="00F61FE8" w:rsidP="006153DD">
      <w:pPr>
        <w:pStyle w:val="Ingenmellomrom"/>
        <w:spacing w:line="480" w:lineRule="auto"/>
        <w:rPr>
          <w:rFonts w:ascii="Times New Roman" w:hAnsi="Times New Roman"/>
          <w:color w:val="808080" w:themeColor="background1" w:themeShade="80"/>
          <w:sz w:val="24"/>
          <w:szCs w:val="24"/>
          <w:lang w:val="en-GB"/>
        </w:rPr>
      </w:pPr>
    </w:p>
    <w:p w14:paraId="411C6410" w14:textId="77777777" w:rsidR="00140F47" w:rsidRDefault="00140F47" w:rsidP="006153DD">
      <w:pPr>
        <w:pStyle w:val="Ingenmellomrom"/>
        <w:spacing w:line="480" w:lineRule="auto"/>
        <w:rPr>
          <w:rFonts w:ascii="Times New Roman" w:hAnsi="Times New Roman"/>
          <w:b/>
          <w:sz w:val="24"/>
          <w:szCs w:val="24"/>
          <w:lang w:val="en-GB"/>
        </w:rPr>
      </w:pPr>
      <w:r>
        <w:rPr>
          <w:rFonts w:ascii="Times New Roman" w:hAnsi="Times New Roman"/>
          <w:b/>
          <w:sz w:val="24"/>
          <w:szCs w:val="24"/>
          <w:lang w:val="en-GB"/>
        </w:rPr>
        <w:t>RESULTS</w:t>
      </w:r>
    </w:p>
    <w:p w14:paraId="34E86855" w14:textId="77777777" w:rsidR="00877197" w:rsidRDefault="00877197" w:rsidP="006153DD">
      <w:pPr>
        <w:pStyle w:val="Ingenmellomrom"/>
        <w:spacing w:line="480" w:lineRule="auto"/>
        <w:rPr>
          <w:rFonts w:ascii="Times New Roman" w:hAnsi="Times New Roman"/>
          <w:b/>
          <w:sz w:val="24"/>
          <w:szCs w:val="24"/>
          <w:lang w:val="en-GB"/>
        </w:rPr>
      </w:pPr>
    </w:p>
    <w:p w14:paraId="79378FC1" w14:textId="24613D59" w:rsidR="00220020" w:rsidRDefault="002F019D" w:rsidP="006153DD">
      <w:pPr>
        <w:pStyle w:val="Ingenmellomrom"/>
        <w:spacing w:line="480" w:lineRule="auto"/>
        <w:rPr>
          <w:rFonts w:ascii="Times New Roman" w:hAnsi="Times New Roman"/>
          <w:sz w:val="24"/>
          <w:szCs w:val="24"/>
          <w:lang w:val="en-GB"/>
        </w:rPr>
      </w:pPr>
      <w:r w:rsidRPr="00430307">
        <w:rPr>
          <w:rFonts w:ascii="Times New Roman" w:hAnsi="Times New Roman"/>
          <w:sz w:val="24"/>
          <w:szCs w:val="24"/>
          <w:lang w:val="en-GB"/>
        </w:rPr>
        <w:lastRenderedPageBreak/>
        <w:t xml:space="preserve">The </w:t>
      </w:r>
      <w:r w:rsidR="0027268F">
        <w:rPr>
          <w:rFonts w:ascii="Times New Roman" w:hAnsi="Times New Roman"/>
          <w:sz w:val="24"/>
          <w:szCs w:val="24"/>
          <w:lang w:val="en-GB"/>
        </w:rPr>
        <w:t>distribution of participants across</w:t>
      </w:r>
      <w:r w:rsidR="0027268F" w:rsidRPr="00430307">
        <w:rPr>
          <w:rFonts w:ascii="Times New Roman" w:hAnsi="Times New Roman"/>
          <w:sz w:val="24"/>
          <w:szCs w:val="24"/>
          <w:lang w:val="en-GB"/>
        </w:rPr>
        <w:t xml:space="preserve"> </w:t>
      </w:r>
      <w:r w:rsidR="00C3358C" w:rsidRPr="00430307">
        <w:rPr>
          <w:rFonts w:ascii="Times New Roman" w:hAnsi="Times New Roman"/>
          <w:sz w:val="24"/>
          <w:szCs w:val="24"/>
          <w:lang w:val="en-GB"/>
        </w:rPr>
        <w:t xml:space="preserve">educational groups </w:t>
      </w:r>
      <w:r w:rsidRPr="00430307">
        <w:rPr>
          <w:rFonts w:ascii="Times New Roman" w:hAnsi="Times New Roman"/>
          <w:sz w:val="24"/>
          <w:szCs w:val="24"/>
          <w:lang w:val="en-GB"/>
        </w:rPr>
        <w:t>changed</w:t>
      </w:r>
      <w:r w:rsidR="007A2872" w:rsidRPr="00430307">
        <w:rPr>
          <w:rFonts w:ascii="Times New Roman" w:hAnsi="Times New Roman"/>
          <w:sz w:val="24"/>
          <w:szCs w:val="24"/>
          <w:lang w:val="en-GB"/>
        </w:rPr>
        <w:t xml:space="preserve"> markedly </w:t>
      </w:r>
      <w:r w:rsidR="009B0D5D" w:rsidRPr="00430307">
        <w:rPr>
          <w:rFonts w:ascii="Times New Roman" w:hAnsi="Times New Roman"/>
          <w:sz w:val="24"/>
          <w:szCs w:val="24"/>
          <w:lang w:val="en-GB"/>
        </w:rPr>
        <w:t>from the 1930</w:t>
      </w:r>
      <w:r w:rsidR="000E6E6F">
        <w:rPr>
          <w:rFonts w:ascii="Times New Roman" w:hAnsi="Times New Roman"/>
          <w:sz w:val="24"/>
          <w:szCs w:val="24"/>
          <w:lang w:val="en-GB"/>
        </w:rPr>
        <w:t>s</w:t>
      </w:r>
      <w:r w:rsidR="009B0D5D" w:rsidRPr="00430307">
        <w:rPr>
          <w:rFonts w:ascii="Times New Roman" w:hAnsi="Times New Roman"/>
          <w:sz w:val="24"/>
          <w:szCs w:val="24"/>
          <w:lang w:val="en-GB"/>
        </w:rPr>
        <w:t xml:space="preserve"> to the 1950</w:t>
      </w:r>
      <w:r w:rsidR="000E6E6F">
        <w:rPr>
          <w:rFonts w:ascii="Times New Roman" w:hAnsi="Times New Roman"/>
          <w:sz w:val="24"/>
          <w:szCs w:val="24"/>
          <w:lang w:val="en-GB"/>
        </w:rPr>
        <w:t>s</w:t>
      </w:r>
      <w:r w:rsidR="009470D0" w:rsidRPr="00430307">
        <w:rPr>
          <w:rFonts w:ascii="Times New Roman" w:hAnsi="Times New Roman"/>
          <w:sz w:val="24"/>
          <w:szCs w:val="24"/>
          <w:lang w:val="en-GB"/>
        </w:rPr>
        <w:t xml:space="preserve"> </w:t>
      </w:r>
      <w:r w:rsidR="00C9539B">
        <w:rPr>
          <w:rFonts w:ascii="Times New Roman" w:hAnsi="Times New Roman"/>
          <w:sz w:val="24"/>
          <w:szCs w:val="24"/>
          <w:lang w:val="en-GB"/>
        </w:rPr>
        <w:t>birth cohorts</w:t>
      </w:r>
      <w:r w:rsidRPr="00430307">
        <w:rPr>
          <w:rFonts w:ascii="Times New Roman" w:hAnsi="Times New Roman"/>
          <w:sz w:val="24"/>
          <w:szCs w:val="24"/>
          <w:lang w:val="en-GB"/>
        </w:rPr>
        <w:t xml:space="preserve">: </w:t>
      </w:r>
      <w:r w:rsidR="009470D0" w:rsidRPr="00430307">
        <w:rPr>
          <w:rFonts w:ascii="Times New Roman" w:hAnsi="Times New Roman"/>
          <w:sz w:val="24"/>
          <w:szCs w:val="24"/>
          <w:lang w:val="en-GB"/>
        </w:rPr>
        <w:t>the proportion with basic education decreased from</w:t>
      </w:r>
      <w:r w:rsidR="009B0D5D" w:rsidRPr="00430307">
        <w:rPr>
          <w:rFonts w:ascii="Times New Roman" w:hAnsi="Times New Roman"/>
          <w:sz w:val="24"/>
          <w:szCs w:val="24"/>
          <w:lang w:val="en-GB"/>
        </w:rPr>
        <w:t xml:space="preserve"> 48</w:t>
      </w:r>
      <w:r w:rsidRPr="00430307">
        <w:rPr>
          <w:rFonts w:ascii="Times New Roman" w:hAnsi="Times New Roman"/>
          <w:sz w:val="24"/>
          <w:szCs w:val="24"/>
          <w:lang w:val="en-GB"/>
        </w:rPr>
        <w:t>%</w:t>
      </w:r>
      <w:r w:rsidR="007A2872" w:rsidRPr="00430307">
        <w:rPr>
          <w:rFonts w:ascii="Times New Roman" w:hAnsi="Times New Roman"/>
          <w:sz w:val="24"/>
          <w:szCs w:val="24"/>
          <w:lang w:val="en-GB"/>
        </w:rPr>
        <w:t xml:space="preserve"> </w:t>
      </w:r>
      <w:r w:rsidR="009470D0" w:rsidRPr="00430307">
        <w:rPr>
          <w:rFonts w:ascii="Times New Roman" w:hAnsi="Times New Roman"/>
          <w:sz w:val="24"/>
          <w:szCs w:val="24"/>
          <w:lang w:val="en-GB"/>
        </w:rPr>
        <w:t xml:space="preserve">to </w:t>
      </w:r>
      <w:r w:rsidR="009B0D5D" w:rsidRPr="00430307">
        <w:rPr>
          <w:rFonts w:ascii="Times New Roman" w:hAnsi="Times New Roman"/>
          <w:sz w:val="24"/>
          <w:szCs w:val="24"/>
          <w:lang w:val="en-GB"/>
        </w:rPr>
        <w:t>18</w:t>
      </w:r>
      <w:r w:rsidR="009470D0" w:rsidRPr="00430307">
        <w:rPr>
          <w:rFonts w:ascii="Times New Roman" w:hAnsi="Times New Roman"/>
          <w:sz w:val="24"/>
          <w:szCs w:val="24"/>
          <w:lang w:val="en-GB"/>
        </w:rPr>
        <w:t xml:space="preserve">%, and the proportion with </w:t>
      </w:r>
      <w:r w:rsidR="009B1339">
        <w:rPr>
          <w:rFonts w:ascii="Times New Roman" w:hAnsi="Times New Roman"/>
          <w:sz w:val="24"/>
          <w:szCs w:val="24"/>
          <w:lang w:val="en-GB"/>
        </w:rPr>
        <w:t>tertiary</w:t>
      </w:r>
      <w:r w:rsidR="009470D0" w:rsidRPr="00430307">
        <w:rPr>
          <w:rFonts w:ascii="Times New Roman" w:hAnsi="Times New Roman"/>
          <w:sz w:val="24"/>
          <w:szCs w:val="24"/>
          <w:lang w:val="en-GB"/>
        </w:rPr>
        <w:t xml:space="preserve"> </w:t>
      </w:r>
      <w:r w:rsidR="009B1339">
        <w:rPr>
          <w:rFonts w:ascii="Times New Roman" w:hAnsi="Times New Roman"/>
          <w:sz w:val="24"/>
          <w:szCs w:val="24"/>
          <w:lang w:val="en-GB"/>
        </w:rPr>
        <w:t xml:space="preserve">education </w:t>
      </w:r>
      <w:r w:rsidR="009470D0" w:rsidRPr="00430307">
        <w:rPr>
          <w:rFonts w:ascii="Times New Roman" w:hAnsi="Times New Roman"/>
          <w:sz w:val="24"/>
          <w:szCs w:val="24"/>
          <w:lang w:val="en-GB"/>
        </w:rPr>
        <w:t>inc</w:t>
      </w:r>
      <w:r w:rsidR="009B0D5D" w:rsidRPr="00430307">
        <w:rPr>
          <w:rFonts w:ascii="Times New Roman" w:hAnsi="Times New Roman"/>
          <w:sz w:val="24"/>
          <w:szCs w:val="24"/>
          <w:lang w:val="en-GB"/>
        </w:rPr>
        <w:t>reased from 10%</w:t>
      </w:r>
      <w:r w:rsidR="00430307" w:rsidRPr="00430307">
        <w:rPr>
          <w:rFonts w:ascii="Times New Roman" w:hAnsi="Times New Roman"/>
          <w:sz w:val="24"/>
          <w:szCs w:val="24"/>
          <w:lang w:val="en-GB"/>
        </w:rPr>
        <w:t xml:space="preserve"> to 3</w:t>
      </w:r>
      <w:r w:rsidR="000B41CD">
        <w:rPr>
          <w:rFonts w:ascii="Times New Roman" w:hAnsi="Times New Roman"/>
          <w:sz w:val="24"/>
          <w:szCs w:val="24"/>
          <w:lang w:val="en-GB"/>
        </w:rPr>
        <w:t>1</w:t>
      </w:r>
      <w:r w:rsidR="009B0D5D" w:rsidRPr="00430307">
        <w:rPr>
          <w:rFonts w:ascii="Times New Roman" w:hAnsi="Times New Roman"/>
          <w:sz w:val="24"/>
          <w:szCs w:val="24"/>
          <w:lang w:val="en-GB"/>
        </w:rPr>
        <w:t>%</w:t>
      </w:r>
      <w:r w:rsidR="009470D0" w:rsidRPr="00430307">
        <w:rPr>
          <w:rFonts w:ascii="Times New Roman" w:hAnsi="Times New Roman"/>
          <w:sz w:val="24"/>
          <w:szCs w:val="24"/>
          <w:lang w:val="en-GB"/>
        </w:rPr>
        <w:t>.</w:t>
      </w:r>
      <w:r w:rsidR="009470D0" w:rsidRPr="009470D0">
        <w:rPr>
          <w:rFonts w:ascii="Times New Roman" w:hAnsi="Times New Roman"/>
          <w:sz w:val="24"/>
          <w:szCs w:val="24"/>
          <w:lang w:val="en-GB"/>
        </w:rPr>
        <w:t xml:space="preserve"> </w:t>
      </w:r>
      <w:r w:rsidR="009B0D5D" w:rsidRPr="00E3252D">
        <w:rPr>
          <w:rFonts w:ascii="Times New Roman" w:hAnsi="Times New Roman"/>
          <w:sz w:val="24"/>
          <w:szCs w:val="24"/>
          <w:lang w:val="en-GB"/>
        </w:rPr>
        <w:t xml:space="preserve">This transition was similar for men and women (Table </w:t>
      </w:r>
      <w:r w:rsidR="008E34DB">
        <w:rPr>
          <w:rFonts w:ascii="Times New Roman" w:hAnsi="Times New Roman"/>
          <w:sz w:val="24"/>
          <w:szCs w:val="24"/>
          <w:lang w:val="en-GB"/>
        </w:rPr>
        <w:t>S</w:t>
      </w:r>
      <w:r w:rsidR="009B0D5D" w:rsidRPr="00E3252D">
        <w:rPr>
          <w:rFonts w:ascii="Times New Roman" w:hAnsi="Times New Roman"/>
          <w:sz w:val="24"/>
          <w:szCs w:val="24"/>
          <w:lang w:val="en-GB"/>
        </w:rPr>
        <w:t>1</w:t>
      </w:r>
      <w:r w:rsidR="009B0D5D" w:rsidRPr="00404B0F">
        <w:rPr>
          <w:rFonts w:ascii="Times New Roman" w:hAnsi="Times New Roman"/>
          <w:sz w:val="24"/>
          <w:szCs w:val="24"/>
          <w:lang w:val="en-GB"/>
        </w:rPr>
        <w:t xml:space="preserve">). </w:t>
      </w:r>
      <w:r w:rsidR="0027268F">
        <w:rPr>
          <w:rFonts w:ascii="Times New Roman" w:hAnsi="Times New Roman"/>
          <w:sz w:val="24"/>
          <w:szCs w:val="24"/>
          <w:lang w:val="en-GB"/>
        </w:rPr>
        <w:t xml:space="preserve">The </w:t>
      </w:r>
      <w:r w:rsidR="009B1339">
        <w:rPr>
          <w:rFonts w:ascii="Times New Roman" w:hAnsi="Times New Roman"/>
          <w:sz w:val="24"/>
          <w:szCs w:val="24"/>
          <w:lang w:val="en-GB"/>
        </w:rPr>
        <w:t>tertiary</w:t>
      </w:r>
      <w:r w:rsidR="0027268F">
        <w:rPr>
          <w:rFonts w:ascii="Times New Roman" w:hAnsi="Times New Roman"/>
          <w:sz w:val="24"/>
          <w:szCs w:val="24"/>
          <w:lang w:val="en-GB"/>
        </w:rPr>
        <w:t xml:space="preserve"> education groups had more favourable CVD risk factor profiles compared to those in the lower educational groups</w:t>
      </w:r>
      <w:r w:rsidR="00BB6B91">
        <w:rPr>
          <w:rFonts w:ascii="Times New Roman" w:hAnsi="Times New Roman"/>
          <w:sz w:val="24"/>
          <w:szCs w:val="24"/>
          <w:lang w:val="en-GB"/>
        </w:rPr>
        <w:t xml:space="preserve"> in</w:t>
      </w:r>
      <w:r w:rsidR="0027268F" w:rsidRPr="00404B0F">
        <w:rPr>
          <w:rFonts w:ascii="Times New Roman" w:hAnsi="Times New Roman"/>
          <w:sz w:val="24"/>
          <w:szCs w:val="24"/>
          <w:lang w:val="en-GB"/>
        </w:rPr>
        <w:t xml:space="preserve"> </w:t>
      </w:r>
      <w:r w:rsidR="00430307" w:rsidRPr="00404B0F">
        <w:rPr>
          <w:rFonts w:ascii="Times New Roman" w:hAnsi="Times New Roman"/>
          <w:sz w:val="24"/>
          <w:szCs w:val="24"/>
          <w:lang w:val="en-GB"/>
        </w:rPr>
        <w:t>men and women</w:t>
      </w:r>
      <w:r w:rsidR="00BB6B91">
        <w:rPr>
          <w:rFonts w:ascii="Times New Roman" w:hAnsi="Times New Roman"/>
          <w:sz w:val="24"/>
          <w:szCs w:val="24"/>
          <w:lang w:val="en-GB"/>
        </w:rPr>
        <w:t xml:space="preserve"> </w:t>
      </w:r>
      <w:r w:rsidR="0027268F">
        <w:rPr>
          <w:rFonts w:ascii="Times New Roman" w:hAnsi="Times New Roman"/>
          <w:sz w:val="24"/>
          <w:szCs w:val="24"/>
          <w:lang w:val="en-GB"/>
        </w:rPr>
        <w:t>in all birth cohorts</w:t>
      </w:r>
      <w:r w:rsidR="00B030C0">
        <w:rPr>
          <w:rFonts w:ascii="Times New Roman" w:hAnsi="Times New Roman"/>
          <w:sz w:val="24"/>
          <w:szCs w:val="24"/>
          <w:lang w:val="en-GB"/>
        </w:rPr>
        <w:t xml:space="preserve"> (Table </w:t>
      </w:r>
      <w:r w:rsidR="008E34DB">
        <w:rPr>
          <w:rFonts w:ascii="Times New Roman" w:hAnsi="Times New Roman"/>
          <w:sz w:val="24"/>
          <w:szCs w:val="24"/>
          <w:lang w:val="en-GB"/>
        </w:rPr>
        <w:t>S</w:t>
      </w:r>
      <w:r w:rsidR="00B030C0">
        <w:rPr>
          <w:rFonts w:ascii="Times New Roman" w:hAnsi="Times New Roman"/>
          <w:sz w:val="24"/>
          <w:szCs w:val="24"/>
          <w:lang w:val="en-GB"/>
        </w:rPr>
        <w:t>1)</w:t>
      </w:r>
      <w:r w:rsidR="00EF1C70" w:rsidRPr="00404B0F">
        <w:rPr>
          <w:rFonts w:ascii="Times New Roman" w:hAnsi="Times New Roman"/>
          <w:sz w:val="24"/>
          <w:szCs w:val="24"/>
          <w:lang w:val="en-GB"/>
        </w:rPr>
        <w:t xml:space="preserve">. </w:t>
      </w:r>
    </w:p>
    <w:p w14:paraId="7A9353F4" w14:textId="417B37E7" w:rsidR="00737180" w:rsidRPr="00024857" w:rsidRDefault="009A1CC7" w:rsidP="006153DD">
      <w:pPr>
        <w:pStyle w:val="Ingenmellomrom"/>
        <w:spacing w:line="480" w:lineRule="auto"/>
        <w:rPr>
          <w:rFonts w:ascii="Times New Roman" w:hAnsi="Times New Roman"/>
          <w:sz w:val="24"/>
          <w:szCs w:val="24"/>
          <w:lang w:val="en-GB"/>
        </w:rPr>
      </w:pPr>
      <w:r>
        <w:rPr>
          <w:rFonts w:ascii="Times New Roman" w:hAnsi="Times New Roman"/>
          <w:sz w:val="24"/>
          <w:szCs w:val="24"/>
          <w:lang w:val="en-GB"/>
        </w:rPr>
        <w:tab/>
      </w:r>
      <w:r w:rsidR="003F091F">
        <w:rPr>
          <w:rFonts w:ascii="Times New Roman" w:hAnsi="Times New Roman"/>
          <w:sz w:val="24"/>
          <w:szCs w:val="24"/>
          <w:lang w:val="en-GB"/>
        </w:rPr>
        <w:t>T</w:t>
      </w:r>
      <w:r w:rsidR="00FF13D1">
        <w:rPr>
          <w:rFonts w:ascii="Times New Roman" w:hAnsi="Times New Roman"/>
          <w:sz w:val="24"/>
          <w:szCs w:val="24"/>
          <w:lang w:val="en-GB"/>
        </w:rPr>
        <w:t xml:space="preserve">he </w:t>
      </w:r>
      <w:r w:rsidR="0063234A">
        <w:rPr>
          <w:rFonts w:ascii="Times New Roman" w:hAnsi="Times New Roman"/>
          <w:sz w:val="24"/>
          <w:szCs w:val="24"/>
          <w:lang w:val="en-GB"/>
        </w:rPr>
        <w:t xml:space="preserve">level of </w:t>
      </w:r>
      <w:r w:rsidR="004E67A5">
        <w:rPr>
          <w:rFonts w:ascii="Times New Roman" w:hAnsi="Times New Roman"/>
          <w:sz w:val="24"/>
          <w:szCs w:val="24"/>
          <w:lang w:val="en-GB"/>
        </w:rPr>
        <w:t xml:space="preserve">the </w:t>
      </w:r>
      <w:r w:rsidR="00666445">
        <w:rPr>
          <w:rFonts w:ascii="Times New Roman" w:hAnsi="Times New Roman"/>
          <w:sz w:val="24"/>
          <w:szCs w:val="24"/>
          <w:lang w:val="en-GB"/>
        </w:rPr>
        <w:t>CVD risk factors changed from the 1930</w:t>
      </w:r>
      <w:r w:rsidR="000E6E6F">
        <w:rPr>
          <w:rFonts w:ascii="Times New Roman" w:hAnsi="Times New Roman"/>
          <w:sz w:val="24"/>
          <w:szCs w:val="24"/>
          <w:lang w:val="en-GB"/>
        </w:rPr>
        <w:t>s</w:t>
      </w:r>
      <w:r w:rsidR="00666445">
        <w:rPr>
          <w:rFonts w:ascii="Times New Roman" w:hAnsi="Times New Roman"/>
          <w:sz w:val="24"/>
          <w:szCs w:val="24"/>
          <w:lang w:val="en-GB"/>
        </w:rPr>
        <w:t xml:space="preserve"> to the 1950</w:t>
      </w:r>
      <w:r w:rsidR="000E6E6F">
        <w:rPr>
          <w:rFonts w:ascii="Times New Roman" w:hAnsi="Times New Roman"/>
          <w:sz w:val="24"/>
          <w:szCs w:val="24"/>
          <w:lang w:val="en-GB"/>
        </w:rPr>
        <w:t>s</w:t>
      </w:r>
      <w:r w:rsidR="00666445">
        <w:rPr>
          <w:rFonts w:ascii="Times New Roman" w:hAnsi="Times New Roman"/>
          <w:sz w:val="24"/>
          <w:szCs w:val="24"/>
          <w:lang w:val="en-GB"/>
        </w:rPr>
        <w:t xml:space="preserve"> cohorts</w:t>
      </w:r>
      <w:r w:rsidR="001F00B9">
        <w:rPr>
          <w:rFonts w:ascii="Times New Roman" w:hAnsi="Times New Roman"/>
          <w:sz w:val="24"/>
          <w:szCs w:val="24"/>
          <w:lang w:val="en-GB"/>
        </w:rPr>
        <w:t xml:space="preserve">: </w:t>
      </w:r>
      <w:r w:rsidR="00EE2502">
        <w:rPr>
          <w:rFonts w:ascii="Times New Roman" w:hAnsi="Times New Roman"/>
          <w:sz w:val="24"/>
          <w:szCs w:val="24"/>
          <w:lang w:val="en-GB"/>
        </w:rPr>
        <w:t>S</w:t>
      </w:r>
      <w:r w:rsidR="00AB3325">
        <w:rPr>
          <w:rFonts w:ascii="Times New Roman" w:hAnsi="Times New Roman"/>
          <w:sz w:val="24"/>
          <w:szCs w:val="24"/>
          <w:lang w:val="en-GB"/>
        </w:rPr>
        <w:t xml:space="preserve">erum total </w:t>
      </w:r>
      <w:r w:rsidR="000F349D">
        <w:rPr>
          <w:rFonts w:ascii="Times New Roman" w:hAnsi="Times New Roman"/>
          <w:sz w:val="24"/>
          <w:szCs w:val="24"/>
          <w:lang w:val="en-GB"/>
        </w:rPr>
        <w:t>cholesterol levels decreased</w:t>
      </w:r>
      <w:r w:rsidR="00EE2502">
        <w:rPr>
          <w:rFonts w:ascii="Times New Roman" w:hAnsi="Times New Roman"/>
          <w:sz w:val="24"/>
          <w:szCs w:val="24"/>
          <w:lang w:val="en-GB"/>
        </w:rPr>
        <w:t xml:space="preserve">, </w:t>
      </w:r>
      <w:r w:rsidR="000F349D">
        <w:rPr>
          <w:rFonts w:ascii="Times New Roman" w:hAnsi="Times New Roman"/>
          <w:sz w:val="24"/>
          <w:szCs w:val="24"/>
          <w:lang w:val="en-GB"/>
        </w:rPr>
        <w:t>serum triglyceride level</w:t>
      </w:r>
      <w:r w:rsidR="00666445">
        <w:rPr>
          <w:rFonts w:ascii="Times New Roman" w:hAnsi="Times New Roman"/>
          <w:sz w:val="24"/>
          <w:szCs w:val="24"/>
          <w:lang w:val="en-GB"/>
        </w:rPr>
        <w:t>s</w:t>
      </w:r>
      <w:r w:rsidR="000F349D">
        <w:rPr>
          <w:rFonts w:ascii="Times New Roman" w:hAnsi="Times New Roman"/>
          <w:sz w:val="24"/>
          <w:szCs w:val="24"/>
          <w:lang w:val="en-GB"/>
        </w:rPr>
        <w:t xml:space="preserve"> increased</w:t>
      </w:r>
      <w:r w:rsidR="00FF13D1">
        <w:rPr>
          <w:rFonts w:ascii="Times New Roman" w:hAnsi="Times New Roman"/>
          <w:sz w:val="24"/>
          <w:szCs w:val="24"/>
          <w:lang w:val="en-GB"/>
        </w:rPr>
        <w:t>, and the</w:t>
      </w:r>
      <w:r w:rsidR="004A3BB9">
        <w:rPr>
          <w:rFonts w:ascii="Times New Roman" w:hAnsi="Times New Roman"/>
          <w:sz w:val="24"/>
          <w:szCs w:val="24"/>
          <w:lang w:val="en-GB"/>
        </w:rPr>
        <w:t xml:space="preserve"> proportion of physically inactive</w:t>
      </w:r>
      <w:r w:rsidR="00137E62">
        <w:rPr>
          <w:rFonts w:ascii="Times New Roman" w:hAnsi="Times New Roman"/>
          <w:sz w:val="24"/>
          <w:szCs w:val="24"/>
          <w:lang w:val="en-GB"/>
        </w:rPr>
        <w:t xml:space="preserve"> had a net</w:t>
      </w:r>
      <w:r w:rsidR="004A3BB9">
        <w:rPr>
          <w:rFonts w:ascii="Times New Roman" w:hAnsi="Times New Roman"/>
          <w:sz w:val="24"/>
          <w:szCs w:val="24"/>
          <w:lang w:val="en-GB"/>
        </w:rPr>
        <w:t xml:space="preserve"> increas</w:t>
      </w:r>
      <w:r w:rsidR="00137E62">
        <w:rPr>
          <w:rFonts w:ascii="Times New Roman" w:hAnsi="Times New Roman"/>
          <w:sz w:val="24"/>
          <w:szCs w:val="24"/>
          <w:lang w:val="en-GB"/>
        </w:rPr>
        <w:t>e</w:t>
      </w:r>
      <w:r w:rsidR="000F349D">
        <w:rPr>
          <w:rFonts w:ascii="Times New Roman" w:hAnsi="Times New Roman"/>
          <w:sz w:val="24"/>
          <w:szCs w:val="24"/>
          <w:lang w:val="en-GB"/>
        </w:rPr>
        <w:t>.</w:t>
      </w:r>
      <w:r w:rsidR="003F091F">
        <w:rPr>
          <w:rFonts w:ascii="Times New Roman" w:hAnsi="Times New Roman"/>
          <w:sz w:val="24"/>
          <w:szCs w:val="24"/>
          <w:lang w:val="en-GB"/>
        </w:rPr>
        <w:t xml:space="preserve"> </w:t>
      </w:r>
      <w:r w:rsidR="00EE2502">
        <w:rPr>
          <w:rFonts w:ascii="Times New Roman" w:hAnsi="Times New Roman"/>
          <w:sz w:val="24"/>
          <w:szCs w:val="24"/>
          <w:lang w:val="en-GB"/>
        </w:rPr>
        <w:t>T</w:t>
      </w:r>
      <w:r w:rsidR="00DF3251">
        <w:rPr>
          <w:rFonts w:ascii="Times New Roman" w:hAnsi="Times New Roman"/>
          <w:sz w:val="24"/>
          <w:szCs w:val="24"/>
          <w:lang w:val="en-GB"/>
        </w:rPr>
        <w:t>he proportions of male current daily smokers declined, whereas female smoking increased</w:t>
      </w:r>
      <w:r w:rsidR="00137E62">
        <w:rPr>
          <w:rFonts w:ascii="Times New Roman" w:hAnsi="Times New Roman"/>
          <w:sz w:val="24"/>
          <w:szCs w:val="24"/>
          <w:lang w:val="en-GB"/>
        </w:rPr>
        <w:t xml:space="preserve"> in basic and secondary educated, and levelled off for tertiary educated</w:t>
      </w:r>
      <w:r w:rsidR="00DF3251">
        <w:rPr>
          <w:rFonts w:ascii="Times New Roman" w:hAnsi="Times New Roman"/>
          <w:sz w:val="24"/>
          <w:szCs w:val="24"/>
          <w:lang w:val="en-GB"/>
        </w:rPr>
        <w:t>.</w:t>
      </w:r>
      <w:r w:rsidR="00FF13D1">
        <w:rPr>
          <w:rFonts w:ascii="Times New Roman" w:hAnsi="Times New Roman"/>
          <w:sz w:val="24"/>
          <w:szCs w:val="24"/>
          <w:lang w:val="en-GB"/>
        </w:rPr>
        <w:t xml:space="preserve"> </w:t>
      </w:r>
      <w:r w:rsidR="00EE2502">
        <w:rPr>
          <w:rFonts w:ascii="Times New Roman" w:hAnsi="Times New Roman"/>
          <w:sz w:val="24"/>
          <w:szCs w:val="24"/>
          <w:lang w:val="en-GB"/>
        </w:rPr>
        <w:t>S</w:t>
      </w:r>
      <w:r w:rsidR="00FF13D1">
        <w:rPr>
          <w:rFonts w:ascii="Times New Roman" w:hAnsi="Times New Roman"/>
          <w:sz w:val="24"/>
          <w:szCs w:val="24"/>
          <w:lang w:val="en-GB"/>
        </w:rPr>
        <w:t>ystolic blood pressure levels increased in men with tertiary education, w</w:t>
      </w:r>
      <w:r w:rsidR="00FE1FAE">
        <w:rPr>
          <w:rFonts w:ascii="Times New Roman" w:hAnsi="Times New Roman"/>
          <w:sz w:val="24"/>
          <w:szCs w:val="24"/>
          <w:lang w:val="en-GB"/>
        </w:rPr>
        <w:t>h</w:t>
      </w:r>
      <w:r w:rsidR="00FF13D1">
        <w:rPr>
          <w:rFonts w:ascii="Times New Roman" w:hAnsi="Times New Roman"/>
          <w:sz w:val="24"/>
          <w:szCs w:val="24"/>
          <w:lang w:val="en-GB"/>
        </w:rPr>
        <w:t>er</w:t>
      </w:r>
      <w:r w:rsidR="00FE1FAE">
        <w:rPr>
          <w:rFonts w:ascii="Times New Roman" w:hAnsi="Times New Roman"/>
          <w:sz w:val="24"/>
          <w:szCs w:val="24"/>
          <w:lang w:val="en-GB"/>
        </w:rPr>
        <w:t>e</w:t>
      </w:r>
      <w:r w:rsidR="00FF13D1">
        <w:rPr>
          <w:rFonts w:ascii="Times New Roman" w:hAnsi="Times New Roman"/>
          <w:sz w:val="24"/>
          <w:szCs w:val="24"/>
          <w:lang w:val="en-GB"/>
        </w:rPr>
        <w:t>as</w:t>
      </w:r>
      <w:r w:rsidR="00FE1FAE">
        <w:rPr>
          <w:rFonts w:ascii="Times New Roman" w:hAnsi="Times New Roman"/>
          <w:sz w:val="24"/>
          <w:szCs w:val="24"/>
          <w:lang w:val="en-GB"/>
        </w:rPr>
        <w:t xml:space="preserve"> the levels</w:t>
      </w:r>
      <w:r w:rsidR="00FF13D1">
        <w:rPr>
          <w:rFonts w:ascii="Times New Roman" w:hAnsi="Times New Roman"/>
          <w:sz w:val="24"/>
          <w:szCs w:val="24"/>
          <w:lang w:val="en-GB"/>
        </w:rPr>
        <w:t xml:space="preserve"> </w:t>
      </w:r>
      <w:r w:rsidR="00FE1FAE">
        <w:rPr>
          <w:rFonts w:ascii="Times New Roman" w:hAnsi="Times New Roman"/>
          <w:sz w:val="24"/>
          <w:szCs w:val="24"/>
          <w:lang w:val="en-GB"/>
        </w:rPr>
        <w:t>decreased in men with basic education</w:t>
      </w:r>
      <w:r w:rsidR="00EE2502">
        <w:rPr>
          <w:rFonts w:ascii="Times New Roman" w:hAnsi="Times New Roman"/>
          <w:sz w:val="24"/>
          <w:szCs w:val="24"/>
          <w:lang w:val="en-GB"/>
        </w:rPr>
        <w:t xml:space="preserve"> and in </w:t>
      </w:r>
      <w:r w:rsidR="0097027D">
        <w:rPr>
          <w:rFonts w:ascii="Times New Roman" w:hAnsi="Times New Roman"/>
          <w:sz w:val="24"/>
          <w:szCs w:val="24"/>
          <w:lang w:val="en-GB"/>
        </w:rPr>
        <w:t xml:space="preserve">the basic and secondary </w:t>
      </w:r>
      <w:r w:rsidR="00FE1FAE">
        <w:rPr>
          <w:rFonts w:ascii="Times New Roman" w:hAnsi="Times New Roman"/>
          <w:sz w:val="24"/>
          <w:szCs w:val="24"/>
          <w:lang w:val="en-GB"/>
        </w:rPr>
        <w:t xml:space="preserve">female </w:t>
      </w:r>
      <w:r w:rsidR="00FF13D1">
        <w:rPr>
          <w:rFonts w:ascii="Times New Roman" w:hAnsi="Times New Roman"/>
          <w:sz w:val="24"/>
          <w:szCs w:val="24"/>
          <w:lang w:val="en-GB"/>
        </w:rPr>
        <w:t>educational groups</w:t>
      </w:r>
      <w:r w:rsidR="00FE1FAE">
        <w:rPr>
          <w:rFonts w:ascii="Times New Roman" w:hAnsi="Times New Roman"/>
          <w:sz w:val="24"/>
          <w:szCs w:val="24"/>
          <w:lang w:val="en-GB"/>
        </w:rPr>
        <w:t xml:space="preserve">. </w:t>
      </w:r>
      <w:r w:rsidR="00EE2502">
        <w:rPr>
          <w:rFonts w:ascii="Times New Roman" w:hAnsi="Times New Roman"/>
          <w:sz w:val="24"/>
          <w:szCs w:val="24"/>
          <w:lang w:val="en-GB"/>
        </w:rPr>
        <w:t>BMI levels increased for a</w:t>
      </w:r>
      <w:r w:rsidR="00FE1FAE">
        <w:rPr>
          <w:rFonts w:ascii="Times New Roman" w:hAnsi="Times New Roman"/>
          <w:sz w:val="24"/>
          <w:szCs w:val="24"/>
          <w:lang w:val="en-GB"/>
        </w:rPr>
        <w:t xml:space="preserve">ll male educational groups </w:t>
      </w:r>
      <w:r w:rsidR="00EE2502">
        <w:rPr>
          <w:rFonts w:ascii="Times New Roman" w:hAnsi="Times New Roman"/>
          <w:sz w:val="24"/>
          <w:szCs w:val="24"/>
          <w:lang w:val="en-GB"/>
        </w:rPr>
        <w:t xml:space="preserve">and for </w:t>
      </w:r>
      <w:r w:rsidR="00FE1FAE">
        <w:rPr>
          <w:rFonts w:ascii="Times New Roman" w:hAnsi="Times New Roman"/>
          <w:sz w:val="24"/>
          <w:szCs w:val="24"/>
          <w:lang w:val="en-GB"/>
        </w:rPr>
        <w:t xml:space="preserve">women with tertiary education, whereas women with basic education had a decrease in BMI levels (Table </w:t>
      </w:r>
      <w:r w:rsidR="008E34DB">
        <w:rPr>
          <w:rFonts w:ascii="Times New Roman" w:hAnsi="Times New Roman"/>
          <w:sz w:val="24"/>
          <w:szCs w:val="24"/>
          <w:lang w:val="en-GB"/>
        </w:rPr>
        <w:t>S</w:t>
      </w:r>
      <w:r w:rsidR="00FE1FAE">
        <w:rPr>
          <w:rFonts w:ascii="Times New Roman" w:hAnsi="Times New Roman"/>
          <w:sz w:val="24"/>
          <w:szCs w:val="24"/>
          <w:lang w:val="en-GB"/>
        </w:rPr>
        <w:t>1).</w:t>
      </w:r>
    </w:p>
    <w:p w14:paraId="3C9C7162" w14:textId="34EE1F75" w:rsidR="007F5DBC" w:rsidRDefault="004E0833" w:rsidP="00D024DB">
      <w:pPr>
        <w:pStyle w:val="Ingenmellomrom"/>
        <w:spacing w:line="480" w:lineRule="auto"/>
        <w:ind w:firstLine="708"/>
        <w:rPr>
          <w:rFonts w:ascii="Times New Roman" w:hAnsi="Times New Roman"/>
          <w:sz w:val="24"/>
          <w:szCs w:val="24"/>
          <w:lang w:val="en-GB"/>
        </w:rPr>
      </w:pPr>
      <w:r w:rsidRPr="007D005F">
        <w:rPr>
          <w:rFonts w:ascii="Times New Roman" w:hAnsi="Times New Roman"/>
          <w:sz w:val="24"/>
          <w:szCs w:val="24"/>
          <w:lang w:val="en-GB"/>
        </w:rPr>
        <w:t xml:space="preserve">During the follow-up </w:t>
      </w:r>
      <w:r w:rsidRPr="00D10487">
        <w:rPr>
          <w:rFonts w:ascii="Times New Roman" w:hAnsi="Times New Roman"/>
          <w:sz w:val="24"/>
          <w:szCs w:val="24"/>
          <w:lang w:val="en-GB"/>
        </w:rPr>
        <w:t xml:space="preserve">period of </w:t>
      </w:r>
      <w:r w:rsidR="00887321">
        <w:rPr>
          <w:rFonts w:ascii="Times New Roman" w:hAnsi="Times New Roman"/>
          <w:sz w:val="24"/>
          <w:szCs w:val="24"/>
          <w:lang w:val="en-GB"/>
        </w:rPr>
        <w:t>6,488,891</w:t>
      </w:r>
      <w:r w:rsidR="00632A27" w:rsidRPr="00D10487">
        <w:rPr>
          <w:rFonts w:ascii="Times New Roman" w:hAnsi="Times New Roman"/>
          <w:sz w:val="24"/>
          <w:szCs w:val="24"/>
          <w:lang w:val="en-GB"/>
        </w:rPr>
        <w:t xml:space="preserve"> person years</w:t>
      </w:r>
      <w:r w:rsidR="0058655B">
        <w:rPr>
          <w:rFonts w:ascii="Times New Roman" w:hAnsi="Times New Roman"/>
          <w:sz w:val="24"/>
          <w:szCs w:val="24"/>
          <w:lang w:val="en-GB"/>
        </w:rPr>
        <w:t xml:space="preserve"> (</w:t>
      </w:r>
      <w:r w:rsidR="00786129" w:rsidRPr="00D10487">
        <w:rPr>
          <w:rFonts w:ascii="Times New Roman" w:hAnsi="Times New Roman"/>
          <w:sz w:val="24"/>
          <w:szCs w:val="24"/>
          <w:lang w:val="en-GB"/>
        </w:rPr>
        <w:t xml:space="preserve">mean </w:t>
      </w:r>
      <w:r w:rsidR="00D10487">
        <w:rPr>
          <w:rFonts w:ascii="Times New Roman" w:hAnsi="Times New Roman"/>
          <w:sz w:val="24"/>
          <w:szCs w:val="24"/>
          <w:lang w:val="en-GB"/>
        </w:rPr>
        <w:t>18</w:t>
      </w:r>
      <w:r w:rsidR="00430307" w:rsidRPr="00D10487">
        <w:rPr>
          <w:rFonts w:ascii="Times New Roman" w:hAnsi="Times New Roman"/>
          <w:sz w:val="24"/>
          <w:szCs w:val="24"/>
          <w:lang w:val="en-GB"/>
        </w:rPr>
        <w:t xml:space="preserve"> </w:t>
      </w:r>
      <w:r w:rsidR="00D10487" w:rsidRPr="00D10487">
        <w:rPr>
          <w:rFonts w:ascii="Times New Roman" w:hAnsi="Times New Roman"/>
          <w:sz w:val="24"/>
          <w:szCs w:val="24"/>
          <w:lang w:val="en-GB"/>
        </w:rPr>
        <w:t>years</w:t>
      </w:r>
      <w:r w:rsidR="0058655B">
        <w:rPr>
          <w:rFonts w:ascii="Times New Roman" w:hAnsi="Times New Roman"/>
          <w:sz w:val="24"/>
          <w:szCs w:val="24"/>
          <w:lang w:val="en-GB"/>
        </w:rPr>
        <w:t xml:space="preserve">; </w:t>
      </w:r>
      <w:r w:rsidR="00430307" w:rsidRPr="00D10487">
        <w:rPr>
          <w:rFonts w:ascii="Times New Roman" w:hAnsi="Times New Roman"/>
          <w:sz w:val="24"/>
          <w:szCs w:val="24"/>
          <w:lang w:val="en-GB"/>
        </w:rPr>
        <w:t>range 1</w:t>
      </w:r>
      <w:r w:rsidR="007D005F" w:rsidRPr="00D10487">
        <w:rPr>
          <w:rFonts w:ascii="Times New Roman" w:hAnsi="Times New Roman"/>
          <w:sz w:val="24"/>
          <w:szCs w:val="24"/>
          <w:lang w:val="en-GB"/>
        </w:rPr>
        <w:t xml:space="preserve"> day</w:t>
      </w:r>
      <w:r w:rsidR="00CB4BE5" w:rsidRPr="00D10487">
        <w:rPr>
          <w:rFonts w:ascii="Times New Roman" w:hAnsi="Times New Roman"/>
          <w:sz w:val="24"/>
          <w:szCs w:val="24"/>
          <w:lang w:val="en-GB"/>
        </w:rPr>
        <w:t xml:space="preserve"> to 2</w:t>
      </w:r>
      <w:r w:rsidR="00D35C36">
        <w:rPr>
          <w:rFonts w:ascii="Times New Roman" w:hAnsi="Times New Roman"/>
          <w:sz w:val="24"/>
          <w:szCs w:val="24"/>
          <w:lang w:val="en-GB"/>
        </w:rPr>
        <w:t>1</w:t>
      </w:r>
      <w:r w:rsidR="00786129" w:rsidRPr="00D10487">
        <w:rPr>
          <w:rFonts w:ascii="Times New Roman" w:hAnsi="Times New Roman"/>
          <w:sz w:val="24"/>
          <w:szCs w:val="24"/>
          <w:lang w:val="en-GB"/>
        </w:rPr>
        <w:t xml:space="preserve"> years</w:t>
      </w:r>
      <w:r w:rsidR="00CB4BE5" w:rsidRPr="00D10487">
        <w:rPr>
          <w:rFonts w:ascii="Times New Roman" w:hAnsi="Times New Roman"/>
          <w:sz w:val="24"/>
          <w:szCs w:val="24"/>
          <w:lang w:val="en-GB"/>
        </w:rPr>
        <w:t>)</w:t>
      </w:r>
      <w:r w:rsidR="007D005F" w:rsidRPr="00D10487">
        <w:rPr>
          <w:rFonts w:ascii="Times New Roman" w:hAnsi="Times New Roman"/>
          <w:sz w:val="24"/>
          <w:szCs w:val="24"/>
          <w:lang w:val="en-GB"/>
        </w:rPr>
        <w:t xml:space="preserve">, in all </w:t>
      </w:r>
      <w:r w:rsidR="000B41CD" w:rsidRPr="000B41CD">
        <w:rPr>
          <w:rFonts w:ascii="Times New Roman" w:hAnsi="Times New Roman"/>
          <w:sz w:val="24"/>
          <w:szCs w:val="24"/>
          <w:lang w:val="en-GB"/>
        </w:rPr>
        <w:t>16,665</w:t>
      </w:r>
      <w:r w:rsidR="00430307" w:rsidRPr="00D10487">
        <w:rPr>
          <w:rFonts w:ascii="Times New Roman" w:hAnsi="Times New Roman"/>
          <w:sz w:val="24"/>
          <w:szCs w:val="24"/>
          <w:lang w:val="en-GB"/>
        </w:rPr>
        <w:t xml:space="preserve"> per</w:t>
      </w:r>
      <w:r w:rsidR="00430307">
        <w:rPr>
          <w:rFonts w:ascii="Times New Roman" w:hAnsi="Times New Roman"/>
          <w:sz w:val="24"/>
          <w:szCs w:val="24"/>
          <w:lang w:val="en-GB"/>
        </w:rPr>
        <w:t xml:space="preserve">sons </w:t>
      </w:r>
      <w:r w:rsidR="00632A27">
        <w:rPr>
          <w:rFonts w:ascii="Times New Roman" w:hAnsi="Times New Roman"/>
          <w:sz w:val="24"/>
          <w:szCs w:val="24"/>
          <w:lang w:val="en-GB"/>
        </w:rPr>
        <w:t xml:space="preserve">died </w:t>
      </w:r>
      <w:r w:rsidR="00D032D9">
        <w:rPr>
          <w:rFonts w:ascii="Times New Roman" w:hAnsi="Times New Roman"/>
          <w:sz w:val="24"/>
          <w:szCs w:val="24"/>
          <w:lang w:val="en-GB"/>
        </w:rPr>
        <w:t xml:space="preserve">prematurely </w:t>
      </w:r>
      <w:r w:rsidR="00632A27">
        <w:rPr>
          <w:rFonts w:ascii="Times New Roman" w:hAnsi="Times New Roman"/>
          <w:sz w:val="24"/>
          <w:szCs w:val="24"/>
          <w:lang w:val="en-GB"/>
        </w:rPr>
        <w:t>from a</w:t>
      </w:r>
      <w:r w:rsidR="0058655B">
        <w:rPr>
          <w:rFonts w:ascii="Times New Roman" w:hAnsi="Times New Roman"/>
          <w:sz w:val="24"/>
          <w:szCs w:val="24"/>
          <w:lang w:val="en-GB"/>
        </w:rPr>
        <w:t>ny</w:t>
      </w:r>
      <w:r w:rsidR="00632A27">
        <w:rPr>
          <w:rFonts w:ascii="Times New Roman" w:hAnsi="Times New Roman"/>
          <w:sz w:val="24"/>
          <w:szCs w:val="24"/>
          <w:lang w:val="en-GB"/>
        </w:rPr>
        <w:t xml:space="preserve"> causes</w:t>
      </w:r>
      <w:r w:rsidR="008735B7">
        <w:rPr>
          <w:rFonts w:ascii="Times New Roman" w:hAnsi="Times New Roman"/>
          <w:sz w:val="24"/>
          <w:szCs w:val="24"/>
          <w:lang w:val="en-GB"/>
        </w:rPr>
        <w:t xml:space="preserve"> (4.</w:t>
      </w:r>
      <w:r w:rsidR="000B41CD">
        <w:rPr>
          <w:rFonts w:ascii="Times New Roman" w:hAnsi="Times New Roman"/>
          <w:sz w:val="24"/>
          <w:szCs w:val="24"/>
          <w:lang w:val="en-GB"/>
        </w:rPr>
        <w:t>6</w:t>
      </w:r>
      <w:r w:rsidR="008735B7">
        <w:rPr>
          <w:rFonts w:ascii="Times New Roman" w:hAnsi="Times New Roman"/>
          <w:sz w:val="24"/>
          <w:szCs w:val="24"/>
          <w:lang w:val="en-GB"/>
        </w:rPr>
        <w:t xml:space="preserve"> % of the study population)</w:t>
      </w:r>
      <w:r w:rsidR="00632A27">
        <w:rPr>
          <w:rFonts w:ascii="Times New Roman" w:hAnsi="Times New Roman"/>
          <w:sz w:val="24"/>
          <w:szCs w:val="24"/>
          <w:lang w:val="en-GB"/>
        </w:rPr>
        <w:t xml:space="preserve">, </w:t>
      </w:r>
      <w:r w:rsidR="000B41CD" w:rsidRPr="000B41CD">
        <w:rPr>
          <w:rFonts w:ascii="Times New Roman" w:hAnsi="Times New Roman"/>
          <w:sz w:val="24"/>
          <w:szCs w:val="24"/>
          <w:lang w:val="en-GB"/>
        </w:rPr>
        <w:t>3,871</w:t>
      </w:r>
      <w:r w:rsidR="00385A3B">
        <w:rPr>
          <w:rFonts w:ascii="Times New Roman" w:hAnsi="Times New Roman"/>
          <w:sz w:val="24"/>
          <w:szCs w:val="24"/>
          <w:lang w:val="en-GB"/>
        </w:rPr>
        <w:t xml:space="preserve"> </w:t>
      </w:r>
      <w:r w:rsidR="00D10487">
        <w:rPr>
          <w:rFonts w:ascii="Times New Roman" w:hAnsi="Times New Roman"/>
          <w:sz w:val="24"/>
          <w:szCs w:val="24"/>
          <w:lang w:val="en-GB"/>
        </w:rPr>
        <w:t xml:space="preserve">persons </w:t>
      </w:r>
      <w:r w:rsidR="00632A27">
        <w:rPr>
          <w:rFonts w:ascii="Times New Roman" w:hAnsi="Times New Roman"/>
          <w:sz w:val="24"/>
          <w:szCs w:val="24"/>
          <w:lang w:val="en-GB"/>
        </w:rPr>
        <w:t>die</w:t>
      </w:r>
      <w:r w:rsidR="004660AB">
        <w:rPr>
          <w:rFonts w:ascii="Times New Roman" w:hAnsi="Times New Roman"/>
          <w:sz w:val="24"/>
          <w:szCs w:val="24"/>
          <w:lang w:val="en-GB"/>
        </w:rPr>
        <w:t xml:space="preserve">d </w:t>
      </w:r>
      <w:r w:rsidR="00D032D9">
        <w:rPr>
          <w:rFonts w:ascii="Times New Roman" w:hAnsi="Times New Roman"/>
          <w:sz w:val="24"/>
          <w:szCs w:val="24"/>
          <w:lang w:val="en-GB"/>
        </w:rPr>
        <w:t xml:space="preserve">prematurely </w:t>
      </w:r>
      <w:r w:rsidR="004660AB">
        <w:rPr>
          <w:rFonts w:ascii="Times New Roman" w:hAnsi="Times New Roman"/>
          <w:sz w:val="24"/>
          <w:szCs w:val="24"/>
          <w:lang w:val="en-GB"/>
        </w:rPr>
        <w:t>from CVD</w:t>
      </w:r>
      <w:r w:rsidR="008735B7">
        <w:rPr>
          <w:rFonts w:ascii="Times New Roman" w:hAnsi="Times New Roman"/>
          <w:sz w:val="24"/>
          <w:szCs w:val="24"/>
          <w:lang w:val="en-GB"/>
        </w:rPr>
        <w:t xml:space="preserve"> (1.</w:t>
      </w:r>
      <w:r w:rsidR="000B41CD">
        <w:rPr>
          <w:rFonts w:ascii="Times New Roman" w:hAnsi="Times New Roman"/>
          <w:sz w:val="24"/>
          <w:szCs w:val="24"/>
          <w:lang w:val="en-GB"/>
        </w:rPr>
        <w:t>1</w:t>
      </w:r>
      <w:r w:rsidR="008735B7">
        <w:rPr>
          <w:rFonts w:ascii="Times New Roman" w:hAnsi="Times New Roman"/>
          <w:sz w:val="24"/>
          <w:szCs w:val="24"/>
          <w:lang w:val="en-GB"/>
        </w:rPr>
        <w:t xml:space="preserve"> %)</w:t>
      </w:r>
      <w:r w:rsidR="004660AB">
        <w:rPr>
          <w:rFonts w:ascii="Times New Roman" w:hAnsi="Times New Roman"/>
          <w:sz w:val="24"/>
          <w:szCs w:val="24"/>
          <w:lang w:val="en-GB"/>
        </w:rPr>
        <w:t xml:space="preserve">, </w:t>
      </w:r>
      <w:r w:rsidR="00C636BB">
        <w:rPr>
          <w:rFonts w:ascii="Times New Roman" w:hAnsi="Times New Roman"/>
          <w:sz w:val="24"/>
          <w:szCs w:val="24"/>
          <w:lang w:val="en-GB"/>
        </w:rPr>
        <w:t>and</w:t>
      </w:r>
      <w:r w:rsidR="00887321">
        <w:rPr>
          <w:rFonts w:ascii="Times New Roman" w:hAnsi="Times New Roman"/>
          <w:sz w:val="24"/>
          <w:szCs w:val="24"/>
          <w:lang w:val="en-GB"/>
        </w:rPr>
        <w:t xml:space="preserve"> </w:t>
      </w:r>
      <w:r w:rsidR="00DF3251">
        <w:rPr>
          <w:rFonts w:ascii="Times New Roman" w:hAnsi="Times New Roman"/>
          <w:sz w:val="24"/>
          <w:szCs w:val="24"/>
          <w:lang w:val="en-GB"/>
        </w:rPr>
        <w:t xml:space="preserve">0.5 </w:t>
      </w:r>
      <w:r w:rsidR="00887321">
        <w:rPr>
          <w:rFonts w:ascii="Times New Roman" w:hAnsi="Times New Roman"/>
          <w:sz w:val="24"/>
          <w:szCs w:val="24"/>
          <w:lang w:val="en-GB"/>
        </w:rPr>
        <w:t xml:space="preserve">% </w:t>
      </w:r>
      <w:r w:rsidR="00632A27">
        <w:rPr>
          <w:rFonts w:ascii="Times New Roman" w:hAnsi="Times New Roman"/>
          <w:sz w:val="24"/>
          <w:szCs w:val="24"/>
          <w:lang w:val="en-GB"/>
        </w:rPr>
        <w:t>emigrated</w:t>
      </w:r>
      <w:r>
        <w:rPr>
          <w:rFonts w:ascii="Times New Roman" w:hAnsi="Times New Roman"/>
          <w:sz w:val="24"/>
          <w:szCs w:val="24"/>
          <w:lang w:val="en-GB"/>
        </w:rPr>
        <w:t xml:space="preserve">. </w:t>
      </w:r>
      <w:r w:rsidR="00D032D9">
        <w:rPr>
          <w:rFonts w:ascii="Times New Roman" w:hAnsi="Times New Roman"/>
          <w:sz w:val="24"/>
          <w:szCs w:val="24"/>
          <w:lang w:val="en-GB"/>
        </w:rPr>
        <w:t xml:space="preserve">Premature </w:t>
      </w:r>
      <w:r w:rsidR="0063182C" w:rsidRPr="008E2D85">
        <w:rPr>
          <w:rFonts w:ascii="Times New Roman" w:hAnsi="Times New Roman"/>
          <w:sz w:val="24"/>
          <w:szCs w:val="24"/>
          <w:lang w:val="en-GB"/>
        </w:rPr>
        <w:t xml:space="preserve">CVD mortality was lower in women </w:t>
      </w:r>
      <w:r w:rsidR="008735B7">
        <w:rPr>
          <w:rFonts w:ascii="Times New Roman" w:hAnsi="Times New Roman"/>
          <w:sz w:val="24"/>
          <w:szCs w:val="24"/>
          <w:lang w:val="en-GB"/>
        </w:rPr>
        <w:t xml:space="preserve">compared to men </w:t>
      </w:r>
      <w:r w:rsidR="0063182C" w:rsidRPr="008E2D85">
        <w:rPr>
          <w:rFonts w:ascii="Times New Roman" w:hAnsi="Times New Roman"/>
          <w:sz w:val="24"/>
          <w:szCs w:val="24"/>
          <w:lang w:val="en-GB"/>
        </w:rPr>
        <w:t xml:space="preserve">and </w:t>
      </w:r>
      <w:r w:rsidR="000B41CD" w:rsidRPr="008E2D85">
        <w:rPr>
          <w:rFonts w:ascii="Times New Roman" w:hAnsi="Times New Roman"/>
          <w:sz w:val="24"/>
          <w:szCs w:val="24"/>
          <w:lang w:val="en-GB"/>
        </w:rPr>
        <w:t>declined</w:t>
      </w:r>
      <w:r w:rsidR="0063182C" w:rsidRPr="008E2D85">
        <w:rPr>
          <w:rFonts w:ascii="Times New Roman" w:hAnsi="Times New Roman"/>
          <w:sz w:val="24"/>
          <w:szCs w:val="24"/>
          <w:lang w:val="en-GB"/>
        </w:rPr>
        <w:t xml:space="preserve"> for both sexes </w:t>
      </w:r>
      <w:r w:rsidR="00F60357">
        <w:rPr>
          <w:rFonts w:ascii="Times New Roman" w:hAnsi="Times New Roman"/>
          <w:sz w:val="24"/>
          <w:szCs w:val="24"/>
          <w:lang w:val="en-GB"/>
        </w:rPr>
        <w:t>by</w:t>
      </w:r>
      <w:r w:rsidR="008735B7">
        <w:rPr>
          <w:rFonts w:ascii="Times New Roman" w:hAnsi="Times New Roman"/>
          <w:sz w:val="24"/>
          <w:szCs w:val="24"/>
          <w:lang w:val="en-GB"/>
        </w:rPr>
        <w:t xml:space="preserve"> more recent</w:t>
      </w:r>
      <w:r w:rsidR="0063182C" w:rsidRPr="008E2D85">
        <w:rPr>
          <w:rFonts w:ascii="Times New Roman" w:hAnsi="Times New Roman"/>
          <w:sz w:val="24"/>
          <w:szCs w:val="24"/>
          <w:lang w:val="en-GB"/>
        </w:rPr>
        <w:t xml:space="preserve"> </w:t>
      </w:r>
      <w:r w:rsidR="00C9539B">
        <w:rPr>
          <w:rFonts w:ascii="Times New Roman" w:hAnsi="Times New Roman"/>
          <w:sz w:val="24"/>
          <w:szCs w:val="24"/>
          <w:lang w:val="en-GB"/>
        </w:rPr>
        <w:t xml:space="preserve">birth cohorts </w:t>
      </w:r>
      <w:r w:rsidR="008E34DB">
        <w:rPr>
          <w:rFonts w:ascii="Times New Roman" w:hAnsi="Times New Roman"/>
          <w:sz w:val="24"/>
          <w:szCs w:val="24"/>
          <w:lang w:val="en-GB"/>
        </w:rPr>
        <w:t xml:space="preserve">(Table </w:t>
      </w:r>
      <w:r w:rsidR="00D76767">
        <w:rPr>
          <w:rFonts w:ascii="Times New Roman" w:hAnsi="Times New Roman"/>
          <w:sz w:val="24"/>
          <w:szCs w:val="24"/>
          <w:lang w:val="en-GB"/>
        </w:rPr>
        <w:t>S2</w:t>
      </w:r>
      <w:r w:rsidR="0063182C" w:rsidRPr="008E2D85">
        <w:rPr>
          <w:rFonts w:ascii="Times New Roman" w:hAnsi="Times New Roman"/>
          <w:sz w:val="24"/>
          <w:szCs w:val="24"/>
          <w:lang w:val="en-GB"/>
        </w:rPr>
        <w:t>).</w:t>
      </w:r>
      <w:r w:rsidR="009A214D">
        <w:rPr>
          <w:rFonts w:ascii="Times New Roman" w:hAnsi="Times New Roman"/>
          <w:sz w:val="24"/>
          <w:szCs w:val="24"/>
          <w:lang w:val="en-GB"/>
        </w:rPr>
        <w:t xml:space="preserve"> </w:t>
      </w:r>
    </w:p>
    <w:p w14:paraId="2D3C3D71" w14:textId="37B7552F" w:rsidR="00B92230" w:rsidRDefault="009A1CC7" w:rsidP="006153DD">
      <w:pPr>
        <w:pStyle w:val="Ingenmellomrom"/>
        <w:spacing w:line="480" w:lineRule="auto"/>
        <w:rPr>
          <w:rFonts w:ascii="Times New Roman" w:hAnsi="Times New Roman"/>
          <w:sz w:val="24"/>
          <w:szCs w:val="24"/>
          <w:lang w:val="en-GB"/>
        </w:rPr>
      </w:pPr>
      <w:r>
        <w:rPr>
          <w:rFonts w:ascii="Times New Roman" w:hAnsi="Times New Roman"/>
          <w:sz w:val="24"/>
          <w:szCs w:val="24"/>
          <w:lang w:val="en-GB"/>
        </w:rPr>
        <w:tab/>
      </w:r>
      <w:r w:rsidR="00F04198">
        <w:rPr>
          <w:rFonts w:ascii="Times New Roman" w:hAnsi="Times New Roman"/>
          <w:sz w:val="24"/>
          <w:szCs w:val="24"/>
          <w:lang w:val="en-GB"/>
        </w:rPr>
        <w:t xml:space="preserve">In analyses </w:t>
      </w:r>
      <w:r w:rsidR="000308FA">
        <w:rPr>
          <w:rFonts w:ascii="Times New Roman" w:hAnsi="Times New Roman"/>
          <w:sz w:val="24"/>
          <w:szCs w:val="24"/>
          <w:lang w:val="en-GB"/>
        </w:rPr>
        <w:t xml:space="preserve">of absolute educational differences </w:t>
      </w:r>
      <w:r w:rsidR="00F04198">
        <w:rPr>
          <w:rFonts w:ascii="Times New Roman" w:hAnsi="Times New Roman"/>
          <w:sz w:val="24"/>
          <w:szCs w:val="24"/>
          <w:lang w:val="en-GB"/>
        </w:rPr>
        <w:t xml:space="preserve">adjusted for </w:t>
      </w:r>
      <w:r w:rsidR="001B4052">
        <w:rPr>
          <w:rFonts w:ascii="Times New Roman" w:hAnsi="Times New Roman"/>
          <w:sz w:val="24"/>
          <w:szCs w:val="24"/>
          <w:lang w:val="en-GB"/>
        </w:rPr>
        <w:t xml:space="preserve">year </w:t>
      </w:r>
      <w:r w:rsidR="00F04198">
        <w:rPr>
          <w:rFonts w:ascii="Times New Roman" w:hAnsi="Times New Roman"/>
          <w:sz w:val="24"/>
          <w:szCs w:val="24"/>
          <w:lang w:val="en-GB"/>
        </w:rPr>
        <w:t>of birth</w:t>
      </w:r>
      <w:r w:rsidR="001B4052">
        <w:rPr>
          <w:rFonts w:ascii="Times New Roman" w:hAnsi="Times New Roman"/>
          <w:sz w:val="24"/>
          <w:szCs w:val="24"/>
          <w:lang w:val="en-GB"/>
        </w:rPr>
        <w:t>,</w:t>
      </w:r>
      <w:r w:rsidR="00F04198">
        <w:rPr>
          <w:rFonts w:ascii="Times New Roman" w:hAnsi="Times New Roman"/>
          <w:sz w:val="24"/>
          <w:szCs w:val="24"/>
          <w:lang w:val="en-GB"/>
        </w:rPr>
        <w:t xml:space="preserve"> the</w:t>
      </w:r>
      <w:r w:rsidR="002200F6">
        <w:rPr>
          <w:rFonts w:ascii="Times New Roman" w:hAnsi="Times New Roman"/>
          <w:sz w:val="24"/>
          <w:szCs w:val="24"/>
          <w:lang w:val="en-GB"/>
        </w:rPr>
        <w:t xml:space="preserve"> </w:t>
      </w:r>
      <w:r w:rsidR="00F60357">
        <w:rPr>
          <w:rFonts w:ascii="Times New Roman" w:hAnsi="Times New Roman"/>
          <w:sz w:val="24"/>
          <w:szCs w:val="24"/>
          <w:lang w:val="en-GB"/>
        </w:rPr>
        <w:t xml:space="preserve">rates of excess </w:t>
      </w:r>
      <w:r w:rsidR="00F04198">
        <w:rPr>
          <w:rFonts w:ascii="Times New Roman" w:hAnsi="Times New Roman"/>
          <w:sz w:val="24"/>
          <w:szCs w:val="24"/>
          <w:lang w:val="en-GB"/>
        </w:rPr>
        <w:t xml:space="preserve">premature CVD deaths </w:t>
      </w:r>
      <w:r w:rsidR="00F60357">
        <w:rPr>
          <w:rFonts w:ascii="Times New Roman" w:hAnsi="Times New Roman"/>
          <w:sz w:val="24"/>
          <w:szCs w:val="24"/>
          <w:lang w:val="en-GB"/>
        </w:rPr>
        <w:t xml:space="preserve">in </w:t>
      </w:r>
      <w:r w:rsidR="00F04198">
        <w:rPr>
          <w:rFonts w:ascii="Times New Roman" w:hAnsi="Times New Roman"/>
          <w:sz w:val="24"/>
          <w:szCs w:val="24"/>
          <w:lang w:val="en-GB"/>
        </w:rPr>
        <w:t xml:space="preserve">basic </w:t>
      </w:r>
      <w:r w:rsidR="00F60357">
        <w:rPr>
          <w:rFonts w:ascii="Times New Roman" w:hAnsi="Times New Roman"/>
          <w:sz w:val="24"/>
          <w:szCs w:val="24"/>
          <w:lang w:val="en-GB"/>
        </w:rPr>
        <w:t>versus</w:t>
      </w:r>
      <w:r w:rsidR="00D84206">
        <w:rPr>
          <w:rFonts w:ascii="Times New Roman" w:hAnsi="Times New Roman"/>
          <w:sz w:val="24"/>
          <w:szCs w:val="24"/>
          <w:lang w:val="en-GB"/>
        </w:rPr>
        <w:t xml:space="preserve"> </w:t>
      </w:r>
      <w:r w:rsidR="00F04198">
        <w:rPr>
          <w:rFonts w:ascii="Times New Roman" w:hAnsi="Times New Roman"/>
          <w:sz w:val="24"/>
          <w:szCs w:val="24"/>
          <w:lang w:val="en-GB"/>
        </w:rPr>
        <w:t>tertiary educated</w:t>
      </w:r>
      <w:r w:rsidR="00F60357">
        <w:rPr>
          <w:rFonts w:ascii="Times New Roman" w:hAnsi="Times New Roman"/>
          <w:sz w:val="24"/>
          <w:szCs w:val="24"/>
          <w:lang w:val="en-GB"/>
        </w:rPr>
        <w:t xml:space="preserve"> (RDs)</w:t>
      </w:r>
      <w:r w:rsidR="00F04198">
        <w:rPr>
          <w:rFonts w:ascii="Times New Roman" w:hAnsi="Times New Roman"/>
          <w:sz w:val="24"/>
          <w:szCs w:val="24"/>
          <w:lang w:val="en-GB"/>
        </w:rPr>
        <w:t xml:space="preserve"> </w:t>
      </w:r>
      <w:r w:rsidR="00734FA5">
        <w:rPr>
          <w:rFonts w:ascii="Times New Roman" w:hAnsi="Times New Roman"/>
          <w:sz w:val="24"/>
          <w:szCs w:val="24"/>
          <w:lang w:val="en-GB"/>
        </w:rPr>
        <w:t xml:space="preserve">decreased </w:t>
      </w:r>
      <w:r w:rsidR="00D84206">
        <w:rPr>
          <w:rFonts w:ascii="Times New Roman" w:hAnsi="Times New Roman"/>
          <w:sz w:val="24"/>
          <w:szCs w:val="24"/>
          <w:lang w:val="en-GB"/>
        </w:rPr>
        <w:t>by more</w:t>
      </w:r>
      <w:r w:rsidR="001B4052">
        <w:rPr>
          <w:rFonts w:ascii="Times New Roman" w:hAnsi="Times New Roman"/>
          <w:sz w:val="24"/>
          <w:szCs w:val="24"/>
          <w:lang w:val="en-GB"/>
        </w:rPr>
        <w:t xml:space="preserve"> recent</w:t>
      </w:r>
      <w:r w:rsidR="00F04198">
        <w:rPr>
          <w:rFonts w:ascii="Times New Roman" w:hAnsi="Times New Roman"/>
          <w:sz w:val="24"/>
          <w:szCs w:val="24"/>
          <w:lang w:val="en-GB"/>
        </w:rPr>
        <w:t xml:space="preserve"> birth cohorts</w:t>
      </w:r>
      <w:r w:rsidR="00BF24B0">
        <w:rPr>
          <w:rFonts w:ascii="Times New Roman" w:hAnsi="Times New Roman"/>
          <w:sz w:val="24"/>
          <w:szCs w:val="24"/>
          <w:lang w:val="en-GB"/>
        </w:rPr>
        <w:t xml:space="preserve"> </w:t>
      </w:r>
      <w:r w:rsidR="00B974EF">
        <w:rPr>
          <w:rFonts w:ascii="Times New Roman" w:hAnsi="Times New Roman"/>
          <w:sz w:val="24"/>
          <w:szCs w:val="24"/>
          <w:lang w:val="en-GB"/>
        </w:rPr>
        <w:t>(</w:t>
      </w:r>
      <w:r w:rsidR="00C12D9F">
        <w:rPr>
          <w:rFonts w:ascii="Times New Roman" w:hAnsi="Times New Roman"/>
          <w:sz w:val="24"/>
          <w:szCs w:val="24"/>
          <w:lang w:val="en-GB"/>
        </w:rPr>
        <w:t xml:space="preserve">Table </w:t>
      </w:r>
      <w:r w:rsidR="00D76767">
        <w:rPr>
          <w:rFonts w:ascii="Times New Roman" w:hAnsi="Times New Roman"/>
          <w:sz w:val="24"/>
          <w:szCs w:val="24"/>
          <w:lang w:val="en-GB"/>
        </w:rPr>
        <w:t>1</w:t>
      </w:r>
      <w:r w:rsidR="00C12D9F">
        <w:rPr>
          <w:rFonts w:ascii="Times New Roman" w:hAnsi="Times New Roman"/>
          <w:sz w:val="24"/>
          <w:szCs w:val="24"/>
          <w:lang w:val="en-GB"/>
        </w:rPr>
        <w:t xml:space="preserve">, Figure </w:t>
      </w:r>
      <w:r w:rsidR="00C9789E">
        <w:rPr>
          <w:rFonts w:ascii="Times New Roman" w:hAnsi="Times New Roman"/>
          <w:sz w:val="24"/>
          <w:szCs w:val="24"/>
          <w:lang w:val="en-GB"/>
        </w:rPr>
        <w:t>S</w:t>
      </w:r>
      <w:r w:rsidR="00C12D9F">
        <w:rPr>
          <w:rFonts w:ascii="Times New Roman" w:hAnsi="Times New Roman"/>
          <w:sz w:val="24"/>
          <w:szCs w:val="24"/>
          <w:lang w:val="en-GB"/>
        </w:rPr>
        <w:t>2</w:t>
      </w:r>
      <w:r w:rsidR="00B974EF">
        <w:rPr>
          <w:rFonts w:ascii="Times New Roman" w:hAnsi="Times New Roman"/>
          <w:sz w:val="24"/>
          <w:szCs w:val="24"/>
          <w:lang w:val="en-GB"/>
        </w:rPr>
        <w:t xml:space="preserve">). </w:t>
      </w:r>
      <w:r w:rsidR="003B2A1E">
        <w:rPr>
          <w:rFonts w:ascii="Times New Roman" w:hAnsi="Times New Roman"/>
          <w:sz w:val="24"/>
          <w:szCs w:val="24"/>
          <w:lang w:val="en-GB"/>
        </w:rPr>
        <w:t>T</w:t>
      </w:r>
      <w:r w:rsidR="00B92230">
        <w:rPr>
          <w:rFonts w:ascii="Times New Roman" w:hAnsi="Times New Roman"/>
          <w:sz w:val="24"/>
          <w:szCs w:val="24"/>
          <w:lang w:val="en-GB"/>
        </w:rPr>
        <w:t>he relative differences</w:t>
      </w:r>
      <w:r w:rsidR="00F53F7D">
        <w:rPr>
          <w:rFonts w:ascii="Times New Roman" w:hAnsi="Times New Roman"/>
          <w:sz w:val="24"/>
          <w:szCs w:val="24"/>
          <w:lang w:val="en-GB"/>
        </w:rPr>
        <w:t>,</w:t>
      </w:r>
      <w:r w:rsidR="00B92230">
        <w:rPr>
          <w:rFonts w:ascii="Times New Roman" w:hAnsi="Times New Roman"/>
          <w:sz w:val="24"/>
          <w:szCs w:val="24"/>
          <w:lang w:val="en-GB"/>
        </w:rPr>
        <w:t xml:space="preserve"> </w:t>
      </w:r>
      <w:r w:rsidR="002200F6">
        <w:rPr>
          <w:rFonts w:ascii="Times New Roman" w:hAnsi="Times New Roman"/>
          <w:sz w:val="24"/>
          <w:szCs w:val="24"/>
          <w:lang w:val="en-GB"/>
        </w:rPr>
        <w:t>i.e</w:t>
      </w:r>
      <w:r w:rsidR="00A61FC2">
        <w:rPr>
          <w:rFonts w:ascii="Times New Roman" w:hAnsi="Times New Roman"/>
          <w:sz w:val="24"/>
          <w:szCs w:val="24"/>
          <w:lang w:val="en-GB"/>
        </w:rPr>
        <w:t xml:space="preserve"> </w:t>
      </w:r>
      <w:r w:rsidR="002200F6">
        <w:rPr>
          <w:rFonts w:ascii="Times New Roman" w:hAnsi="Times New Roman"/>
          <w:sz w:val="24"/>
          <w:szCs w:val="24"/>
          <w:lang w:val="en-GB"/>
        </w:rPr>
        <w:t xml:space="preserve">excess </w:t>
      </w:r>
      <w:r w:rsidR="005405F2">
        <w:rPr>
          <w:rFonts w:ascii="Times New Roman" w:hAnsi="Times New Roman"/>
          <w:sz w:val="24"/>
          <w:szCs w:val="24"/>
          <w:lang w:val="en-GB"/>
        </w:rPr>
        <w:t xml:space="preserve">premature </w:t>
      </w:r>
      <w:r w:rsidR="002200F6">
        <w:rPr>
          <w:rFonts w:ascii="Times New Roman" w:hAnsi="Times New Roman"/>
          <w:sz w:val="24"/>
          <w:szCs w:val="24"/>
          <w:lang w:val="en-GB"/>
        </w:rPr>
        <w:t xml:space="preserve">CVD mortality in basic relative to tertiary educated </w:t>
      </w:r>
      <w:r w:rsidR="00651BF7">
        <w:rPr>
          <w:rFonts w:ascii="Times New Roman" w:hAnsi="Times New Roman"/>
          <w:sz w:val="24"/>
          <w:szCs w:val="24"/>
          <w:lang w:val="en-GB"/>
        </w:rPr>
        <w:t>expressed as HR</w:t>
      </w:r>
      <w:r w:rsidR="00AE611E">
        <w:rPr>
          <w:rFonts w:ascii="Times New Roman" w:hAnsi="Times New Roman"/>
          <w:sz w:val="24"/>
          <w:szCs w:val="24"/>
          <w:lang w:val="en-GB"/>
        </w:rPr>
        <w:t>s</w:t>
      </w:r>
      <w:r w:rsidR="00F53F7D">
        <w:rPr>
          <w:rFonts w:ascii="Times New Roman" w:hAnsi="Times New Roman"/>
          <w:sz w:val="24"/>
          <w:szCs w:val="24"/>
          <w:lang w:val="en-GB"/>
        </w:rPr>
        <w:t>,</w:t>
      </w:r>
      <w:r w:rsidR="00651BF7">
        <w:rPr>
          <w:rFonts w:ascii="Times New Roman" w:hAnsi="Times New Roman"/>
          <w:sz w:val="24"/>
          <w:szCs w:val="24"/>
          <w:lang w:val="en-GB"/>
        </w:rPr>
        <w:t xml:space="preserve"> </w:t>
      </w:r>
      <w:r w:rsidR="00B92230">
        <w:rPr>
          <w:rFonts w:ascii="Times New Roman" w:hAnsi="Times New Roman"/>
          <w:sz w:val="24"/>
          <w:szCs w:val="24"/>
          <w:lang w:val="en-GB"/>
        </w:rPr>
        <w:t xml:space="preserve">were </w:t>
      </w:r>
      <w:r w:rsidR="00E313D7">
        <w:rPr>
          <w:rFonts w:ascii="Times New Roman" w:hAnsi="Times New Roman"/>
          <w:sz w:val="24"/>
          <w:szCs w:val="24"/>
          <w:lang w:val="en-GB"/>
        </w:rPr>
        <w:t xml:space="preserve">more or less </w:t>
      </w:r>
      <w:r w:rsidR="00B92230">
        <w:rPr>
          <w:rFonts w:ascii="Times New Roman" w:hAnsi="Times New Roman"/>
          <w:sz w:val="24"/>
          <w:szCs w:val="24"/>
          <w:lang w:val="en-GB"/>
        </w:rPr>
        <w:t>stable</w:t>
      </w:r>
      <w:r w:rsidR="003B2A1E">
        <w:rPr>
          <w:rFonts w:ascii="Times New Roman" w:hAnsi="Times New Roman"/>
          <w:sz w:val="24"/>
          <w:szCs w:val="24"/>
          <w:lang w:val="en-GB"/>
        </w:rPr>
        <w:t xml:space="preserve"> over </w:t>
      </w:r>
      <w:r w:rsidR="000E6E6F">
        <w:rPr>
          <w:rFonts w:ascii="Times New Roman" w:hAnsi="Times New Roman"/>
          <w:sz w:val="24"/>
          <w:szCs w:val="24"/>
          <w:lang w:val="en-GB"/>
        </w:rPr>
        <w:t>the three</w:t>
      </w:r>
      <w:r w:rsidR="003B2A1E">
        <w:rPr>
          <w:rFonts w:ascii="Times New Roman" w:hAnsi="Times New Roman"/>
          <w:sz w:val="24"/>
          <w:szCs w:val="24"/>
          <w:lang w:val="en-GB"/>
        </w:rPr>
        <w:t xml:space="preserve"> </w:t>
      </w:r>
      <w:r w:rsidR="000E6E6F">
        <w:rPr>
          <w:rFonts w:ascii="Times New Roman" w:hAnsi="Times New Roman"/>
          <w:sz w:val="24"/>
          <w:szCs w:val="24"/>
          <w:lang w:val="en-GB"/>
        </w:rPr>
        <w:t xml:space="preserve">birth </w:t>
      </w:r>
      <w:r w:rsidR="003B2A1E">
        <w:rPr>
          <w:rFonts w:ascii="Times New Roman" w:hAnsi="Times New Roman"/>
          <w:sz w:val="24"/>
          <w:szCs w:val="24"/>
          <w:lang w:val="en-GB"/>
        </w:rPr>
        <w:t>cohorts</w:t>
      </w:r>
      <w:r w:rsidR="000E6E6F">
        <w:rPr>
          <w:rFonts w:ascii="Times New Roman" w:hAnsi="Times New Roman"/>
          <w:sz w:val="24"/>
          <w:szCs w:val="24"/>
          <w:lang w:val="en-GB"/>
        </w:rPr>
        <w:t xml:space="preserve"> from the 1930s, 1940s and 1950s</w:t>
      </w:r>
      <w:r w:rsidR="00063F84">
        <w:rPr>
          <w:rFonts w:ascii="Times New Roman" w:hAnsi="Times New Roman"/>
          <w:sz w:val="24"/>
          <w:szCs w:val="24"/>
          <w:lang w:val="en-GB"/>
        </w:rPr>
        <w:t xml:space="preserve"> (Table S</w:t>
      </w:r>
      <w:r w:rsidR="00D76767">
        <w:rPr>
          <w:rFonts w:ascii="Times New Roman" w:hAnsi="Times New Roman"/>
          <w:sz w:val="24"/>
          <w:szCs w:val="24"/>
          <w:lang w:val="en-GB"/>
        </w:rPr>
        <w:t>3</w:t>
      </w:r>
      <w:r w:rsidR="00B974EF">
        <w:rPr>
          <w:rFonts w:ascii="Times New Roman" w:hAnsi="Times New Roman"/>
          <w:sz w:val="24"/>
          <w:szCs w:val="24"/>
          <w:lang w:val="en-GB"/>
        </w:rPr>
        <w:t>)</w:t>
      </w:r>
      <w:r w:rsidR="008735B7">
        <w:rPr>
          <w:rFonts w:ascii="Times New Roman" w:hAnsi="Times New Roman"/>
          <w:sz w:val="24"/>
          <w:szCs w:val="24"/>
          <w:lang w:val="en-GB"/>
        </w:rPr>
        <w:t>.</w:t>
      </w:r>
      <w:r w:rsidR="009B1339">
        <w:rPr>
          <w:rFonts w:ascii="Times New Roman" w:hAnsi="Times New Roman"/>
          <w:sz w:val="24"/>
          <w:szCs w:val="24"/>
          <w:lang w:val="en-GB"/>
        </w:rPr>
        <w:t xml:space="preserve"> </w:t>
      </w:r>
      <w:r w:rsidR="001141E6">
        <w:rPr>
          <w:rFonts w:ascii="Times New Roman" w:hAnsi="Times New Roman"/>
          <w:sz w:val="24"/>
          <w:szCs w:val="24"/>
          <w:lang w:val="en-GB"/>
        </w:rPr>
        <w:t xml:space="preserve">About two thirds of the </w:t>
      </w:r>
      <w:r w:rsidR="001141E6">
        <w:rPr>
          <w:rFonts w:ascii="Times New Roman" w:hAnsi="Times New Roman"/>
          <w:sz w:val="24"/>
          <w:szCs w:val="24"/>
          <w:lang w:val="en-GB"/>
        </w:rPr>
        <w:lastRenderedPageBreak/>
        <w:t>excess premature CVD deaths in the basic</w:t>
      </w:r>
      <w:r w:rsidR="001C4721">
        <w:rPr>
          <w:rFonts w:ascii="Times New Roman" w:hAnsi="Times New Roman"/>
          <w:sz w:val="24"/>
          <w:szCs w:val="24"/>
          <w:lang w:val="en-GB"/>
        </w:rPr>
        <w:t xml:space="preserve"> versus the tertiary</w:t>
      </w:r>
      <w:r w:rsidR="001141E6">
        <w:rPr>
          <w:rFonts w:ascii="Times New Roman" w:hAnsi="Times New Roman"/>
          <w:sz w:val="24"/>
          <w:szCs w:val="24"/>
          <w:lang w:val="en-GB"/>
        </w:rPr>
        <w:t xml:space="preserve"> educated were due to their unfavourable risk factors </w:t>
      </w:r>
      <w:r w:rsidR="008B587C">
        <w:rPr>
          <w:rFonts w:ascii="Times New Roman" w:hAnsi="Times New Roman"/>
          <w:sz w:val="24"/>
          <w:szCs w:val="24"/>
          <w:lang w:val="en-GB"/>
        </w:rPr>
        <w:t>for all birth cohort</w:t>
      </w:r>
      <w:r w:rsidR="000E6E6F">
        <w:rPr>
          <w:rFonts w:ascii="Times New Roman" w:hAnsi="Times New Roman"/>
          <w:sz w:val="24"/>
          <w:szCs w:val="24"/>
          <w:lang w:val="en-GB"/>
        </w:rPr>
        <w:t xml:space="preserve"> groups</w:t>
      </w:r>
      <w:r w:rsidR="008B587C">
        <w:rPr>
          <w:rFonts w:ascii="Times New Roman" w:hAnsi="Times New Roman"/>
          <w:sz w:val="24"/>
          <w:szCs w:val="24"/>
          <w:lang w:val="en-GB"/>
        </w:rPr>
        <w:t xml:space="preserve">, </w:t>
      </w:r>
      <w:r w:rsidR="00D50E8B">
        <w:rPr>
          <w:rFonts w:ascii="Times New Roman" w:hAnsi="Times New Roman"/>
          <w:sz w:val="24"/>
          <w:szCs w:val="24"/>
          <w:lang w:val="en-GB"/>
        </w:rPr>
        <w:t>except</w:t>
      </w:r>
      <w:r w:rsidR="008B587C">
        <w:rPr>
          <w:rFonts w:ascii="Times New Roman" w:hAnsi="Times New Roman"/>
          <w:sz w:val="24"/>
          <w:szCs w:val="24"/>
          <w:lang w:val="en-GB"/>
        </w:rPr>
        <w:t xml:space="preserve"> </w:t>
      </w:r>
      <w:r w:rsidR="00C944C2">
        <w:rPr>
          <w:rFonts w:ascii="Times New Roman" w:hAnsi="Times New Roman"/>
          <w:sz w:val="24"/>
          <w:szCs w:val="24"/>
          <w:lang w:val="en-GB"/>
        </w:rPr>
        <w:t>women in the 1930</w:t>
      </w:r>
      <w:r w:rsidR="000E6E6F">
        <w:rPr>
          <w:rFonts w:ascii="Times New Roman" w:hAnsi="Times New Roman"/>
          <w:sz w:val="24"/>
          <w:szCs w:val="24"/>
          <w:lang w:val="en-GB"/>
        </w:rPr>
        <w:t>s</w:t>
      </w:r>
      <w:r w:rsidR="00C944C2">
        <w:rPr>
          <w:rFonts w:ascii="Times New Roman" w:hAnsi="Times New Roman"/>
          <w:sz w:val="24"/>
          <w:szCs w:val="24"/>
          <w:lang w:val="en-GB"/>
        </w:rPr>
        <w:t xml:space="preserve"> </w:t>
      </w:r>
      <w:r w:rsidR="004B2ED8">
        <w:rPr>
          <w:rFonts w:ascii="Times New Roman" w:hAnsi="Times New Roman"/>
          <w:sz w:val="24"/>
          <w:szCs w:val="24"/>
          <w:lang w:val="en-GB"/>
        </w:rPr>
        <w:t>cohort</w:t>
      </w:r>
      <w:r w:rsidR="005C0F28">
        <w:rPr>
          <w:rFonts w:ascii="Times New Roman" w:hAnsi="Times New Roman"/>
          <w:sz w:val="24"/>
          <w:szCs w:val="24"/>
          <w:lang w:val="en-GB"/>
        </w:rPr>
        <w:t>, w</w:t>
      </w:r>
      <w:r w:rsidR="00C944C2">
        <w:rPr>
          <w:rFonts w:ascii="Times New Roman" w:hAnsi="Times New Roman"/>
          <w:sz w:val="24"/>
          <w:szCs w:val="24"/>
          <w:lang w:val="en-GB"/>
        </w:rPr>
        <w:t xml:space="preserve">here </w:t>
      </w:r>
      <w:r w:rsidR="001C4721">
        <w:rPr>
          <w:rFonts w:ascii="Times New Roman" w:hAnsi="Times New Roman"/>
          <w:sz w:val="24"/>
          <w:szCs w:val="24"/>
          <w:lang w:val="en-GB"/>
        </w:rPr>
        <w:t xml:space="preserve">all of the excess </w:t>
      </w:r>
      <w:r w:rsidR="00671332">
        <w:rPr>
          <w:rFonts w:ascii="Times New Roman" w:hAnsi="Times New Roman"/>
          <w:sz w:val="24"/>
          <w:szCs w:val="24"/>
          <w:lang w:val="en-GB"/>
        </w:rPr>
        <w:t xml:space="preserve">CVD </w:t>
      </w:r>
      <w:r w:rsidR="0090626A">
        <w:rPr>
          <w:rFonts w:ascii="Times New Roman" w:hAnsi="Times New Roman"/>
          <w:sz w:val="24"/>
          <w:szCs w:val="24"/>
          <w:lang w:val="en-GB"/>
        </w:rPr>
        <w:t xml:space="preserve">mortality </w:t>
      </w:r>
      <w:r w:rsidR="001C4721">
        <w:rPr>
          <w:rFonts w:ascii="Times New Roman" w:hAnsi="Times New Roman"/>
          <w:sz w:val="24"/>
          <w:szCs w:val="24"/>
          <w:lang w:val="en-GB"/>
        </w:rPr>
        <w:t xml:space="preserve">in those with basic education were mediated though the </w:t>
      </w:r>
      <w:r w:rsidR="00B974EF">
        <w:rPr>
          <w:rFonts w:ascii="Times New Roman" w:hAnsi="Times New Roman"/>
          <w:sz w:val="24"/>
          <w:szCs w:val="24"/>
          <w:lang w:val="en-GB"/>
        </w:rPr>
        <w:t>CVD risk factors (</w:t>
      </w:r>
      <w:r w:rsidR="00C12D9F">
        <w:rPr>
          <w:rFonts w:ascii="Times New Roman" w:hAnsi="Times New Roman"/>
          <w:sz w:val="24"/>
          <w:szCs w:val="24"/>
          <w:lang w:val="en-GB"/>
        </w:rPr>
        <w:t xml:space="preserve">Table </w:t>
      </w:r>
      <w:r w:rsidR="00D76767">
        <w:rPr>
          <w:rFonts w:ascii="Times New Roman" w:hAnsi="Times New Roman"/>
          <w:sz w:val="24"/>
          <w:szCs w:val="24"/>
          <w:lang w:val="en-GB"/>
        </w:rPr>
        <w:t>1</w:t>
      </w:r>
      <w:r w:rsidR="00C12D9F">
        <w:rPr>
          <w:rFonts w:ascii="Times New Roman" w:hAnsi="Times New Roman"/>
          <w:sz w:val="24"/>
          <w:szCs w:val="24"/>
          <w:lang w:val="en-GB"/>
        </w:rPr>
        <w:t xml:space="preserve">, Figure </w:t>
      </w:r>
      <w:r w:rsidR="00C9789E">
        <w:rPr>
          <w:rFonts w:ascii="Times New Roman" w:hAnsi="Times New Roman"/>
          <w:sz w:val="24"/>
          <w:szCs w:val="24"/>
          <w:lang w:val="en-GB"/>
        </w:rPr>
        <w:t>S</w:t>
      </w:r>
      <w:r w:rsidR="00C12D9F">
        <w:rPr>
          <w:rFonts w:ascii="Times New Roman" w:hAnsi="Times New Roman"/>
          <w:sz w:val="24"/>
          <w:szCs w:val="24"/>
          <w:lang w:val="en-GB"/>
        </w:rPr>
        <w:t>2</w:t>
      </w:r>
      <w:r w:rsidR="005C0F28">
        <w:rPr>
          <w:rFonts w:ascii="Times New Roman" w:hAnsi="Times New Roman"/>
          <w:sz w:val="24"/>
          <w:szCs w:val="24"/>
          <w:lang w:val="en-GB"/>
        </w:rPr>
        <w:t xml:space="preserve">). </w:t>
      </w:r>
    </w:p>
    <w:p w14:paraId="388B9CBF" w14:textId="099C91B2" w:rsidR="005C1AF4" w:rsidRDefault="009A1CC7" w:rsidP="006153DD">
      <w:pPr>
        <w:pStyle w:val="Ingenmellomrom"/>
        <w:spacing w:line="480" w:lineRule="auto"/>
        <w:rPr>
          <w:rFonts w:ascii="Times New Roman" w:hAnsi="Times New Roman"/>
          <w:sz w:val="24"/>
          <w:szCs w:val="24"/>
          <w:lang w:val="en-GB"/>
        </w:rPr>
      </w:pPr>
      <w:r>
        <w:rPr>
          <w:rFonts w:ascii="Times New Roman" w:hAnsi="Times New Roman"/>
          <w:sz w:val="24"/>
          <w:szCs w:val="24"/>
          <w:lang w:val="en-GB"/>
        </w:rPr>
        <w:tab/>
      </w:r>
      <w:r w:rsidR="005C0F28">
        <w:rPr>
          <w:rFonts w:ascii="Times New Roman" w:hAnsi="Times New Roman"/>
          <w:sz w:val="24"/>
          <w:szCs w:val="24"/>
          <w:lang w:val="en-GB"/>
        </w:rPr>
        <w:t>Adjustment for each isolated risk factor</w:t>
      </w:r>
      <w:r w:rsidR="00425D5D">
        <w:rPr>
          <w:rFonts w:ascii="Times New Roman" w:hAnsi="Times New Roman"/>
          <w:sz w:val="24"/>
          <w:szCs w:val="24"/>
          <w:lang w:val="en-GB"/>
        </w:rPr>
        <w:t xml:space="preserve"> </w:t>
      </w:r>
      <w:r w:rsidR="00ED452C">
        <w:rPr>
          <w:rFonts w:ascii="Times New Roman" w:hAnsi="Times New Roman"/>
          <w:sz w:val="24"/>
          <w:szCs w:val="24"/>
          <w:lang w:val="en-GB"/>
        </w:rPr>
        <w:t>indicated</w:t>
      </w:r>
      <w:r w:rsidR="00425D5D">
        <w:rPr>
          <w:rFonts w:ascii="Times New Roman" w:hAnsi="Times New Roman"/>
          <w:sz w:val="24"/>
          <w:szCs w:val="24"/>
          <w:lang w:val="en-GB"/>
        </w:rPr>
        <w:t xml:space="preserve"> that smoking </w:t>
      </w:r>
      <w:r w:rsidR="00793AE9">
        <w:rPr>
          <w:rFonts w:ascii="Times New Roman" w:hAnsi="Times New Roman"/>
          <w:sz w:val="24"/>
          <w:szCs w:val="24"/>
          <w:lang w:val="en-GB"/>
        </w:rPr>
        <w:t xml:space="preserve">mediated </w:t>
      </w:r>
      <w:r w:rsidR="00156FA6">
        <w:rPr>
          <w:rFonts w:ascii="Times New Roman" w:hAnsi="Times New Roman"/>
          <w:sz w:val="24"/>
          <w:szCs w:val="24"/>
          <w:lang w:val="en-GB"/>
        </w:rPr>
        <w:t xml:space="preserve">nearly </w:t>
      </w:r>
      <w:r w:rsidR="00425D5D">
        <w:rPr>
          <w:rFonts w:ascii="Times New Roman" w:hAnsi="Times New Roman"/>
          <w:sz w:val="24"/>
          <w:szCs w:val="24"/>
          <w:lang w:val="en-GB"/>
        </w:rPr>
        <w:t>one third</w:t>
      </w:r>
      <w:r w:rsidR="00C944C2">
        <w:rPr>
          <w:rFonts w:ascii="Times New Roman" w:hAnsi="Times New Roman"/>
          <w:sz w:val="24"/>
          <w:szCs w:val="24"/>
          <w:lang w:val="en-GB"/>
        </w:rPr>
        <w:t xml:space="preserve"> or more</w:t>
      </w:r>
      <w:r w:rsidR="00425D5D">
        <w:rPr>
          <w:rFonts w:ascii="Times New Roman" w:hAnsi="Times New Roman"/>
          <w:sz w:val="24"/>
          <w:szCs w:val="24"/>
          <w:lang w:val="en-GB"/>
        </w:rPr>
        <w:t xml:space="preserve"> of the </w:t>
      </w:r>
      <w:r w:rsidR="001C4721">
        <w:rPr>
          <w:rFonts w:ascii="Times New Roman" w:hAnsi="Times New Roman"/>
          <w:sz w:val="24"/>
          <w:szCs w:val="24"/>
          <w:lang w:val="en-GB"/>
        </w:rPr>
        <w:t>excess</w:t>
      </w:r>
      <w:r w:rsidR="00425D5D">
        <w:rPr>
          <w:rFonts w:ascii="Times New Roman" w:hAnsi="Times New Roman"/>
          <w:sz w:val="24"/>
          <w:szCs w:val="24"/>
          <w:lang w:val="en-GB"/>
        </w:rPr>
        <w:t xml:space="preserve"> </w:t>
      </w:r>
      <w:r w:rsidR="00017A49">
        <w:rPr>
          <w:rFonts w:ascii="Times New Roman" w:hAnsi="Times New Roman"/>
          <w:sz w:val="24"/>
          <w:szCs w:val="24"/>
          <w:lang w:val="en-GB"/>
        </w:rPr>
        <w:t xml:space="preserve">premature </w:t>
      </w:r>
      <w:r w:rsidR="00425D5D">
        <w:rPr>
          <w:rFonts w:ascii="Times New Roman" w:hAnsi="Times New Roman"/>
          <w:sz w:val="24"/>
          <w:szCs w:val="24"/>
          <w:lang w:val="en-GB"/>
        </w:rPr>
        <w:t xml:space="preserve">CVD </w:t>
      </w:r>
      <w:r w:rsidR="001C4721">
        <w:rPr>
          <w:rFonts w:ascii="Times New Roman" w:hAnsi="Times New Roman"/>
          <w:sz w:val="24"/>
          <w:szCs w:val="24"/>
          <w:lang w:val="en-GB"/>
        </w:rPr>
        <w:t>deaths in the</w:t>
      </w:r>
      <w:r w:rsidR="00112D84">
        <w:rPr>
          <w:rFonts w:ascii="Times New Roman" w:hAnsi="Times New Roman"/>
          <w:sz w:val="24"/>
          <w:szCs w:val="24"/>
          <w:lang w:val="en-GB"/>
        </w:rPr>
        <w:t xml:space="preserve"> basic </w:t>
      </w:r>
      <w:r w:rsidR="001C4721">
        <w:rPr>
          <w:rFonts w:ascii="Times New Roman" w:hAnsi="Times New Roman"/>
          <w:sz w:val="24"/>
          <w:szCs w:val="24"/>
          <w:lang w:val="en-GB"/>
        </w:rPr>
        <w:t>versus the</w:t>
      </w:r>
      <w:r w:rsidR="00112D84">
        <w:rPr>
          <w:rFonts w:ascii="Times New Roman" w:hAnsi="Times New Roman"/>
          <w:sz w:val="24"/>
          <w:szCs w:val="24"/>
          <w:lang w:val="en-GB"/>
        </w:rPr>
        <w:t xml:space="preserve"> tertiary educated</w:t>
      </w:r>
      <w:r w:rsidR="00C944C2" w:rsidRPr="00C944C2">
        <w:rPr>
          <w:rFonts w:ascii="Times New Roman" w:hAnsi="Times New Roman"/>
          <w:sz w:val="24"/>
          <w:szCs w:val="24"/>
          <w:lang w:val="en-GB"/>
        </w:rPr>
        <w:t xml:space="preserve"> </w:t>
      </w:r>
      <w:r w:rsidR="00C944C2">
        <w:rPr>
          <w:rFonts w:ascii="Times New Roman" w:hAnsi="Times New Roman"/>
          <w:sz w:val="24"/>
          <w:szCs w:val="24"/>
          <w:lang w:val="en-GB"/>
        </w:rPr>
        <w:t xml:space="preserve">in </w:t>
      </w:r>
      <w:r w:rsidR="00156FA6">
        <w:rPr>
          <w:rFonts w:ascii="Times New Roman" w:hAnsi="Times New Roman"/>
          <w:sz w:val="24"/>
          <w:szCs w:val="24"/>
          <w:lang w:val="en-GB"/>
        </w:rPr>
        <w:t>all</w:t>
      </w:r>
      <w:r w:rsidR="00C944C2">
        <w:rPr>
          <w:rFonts w:ascii="Times New Roman" w:hAnsi="Times New Roman"/>
          <w:sz w:val="24"/>
          <w:szCs w:val="24"/>
          <w:lang w:val="en-GB"/>
        </w:rPr>
        <w:t xml:space="preserve"> </w:t>
      </w:r>
      <w:r w:rsidR="00285D0A">
        <w:rPr>
          <w:rFonts w:ascii="Times New Roman" w:hAnsi="Times New Roman"/>
          <w:sz w:val="24"/>
          <w:szCs w:val="24"/>
          <w:lang w:val="en-GB"/>
        </w:rPr>
        <w:t xml:space="preserve">the </w:t>
      </w:r>
      <w:r w:rsidR="00C9539B">
        <w:rPr>
          <w:rFonts w:ascii="Times New Roman" w:hAnsi="Times New Roman"/>
          <w:sz w:val="24"/>
          <w:szCs w:val="24"/>
          <w:lang w:val="en-GB"/>
        </w:rPr>
        <w:t>birth cohort</w:t>
      </w:r>
      <w:r w:rsidR="000B6D0D">
        <w:rPr>
          <w:rFonts w:ascii="Times New Roman" w:hAnsi="Times New Roman"/>
          <w:sz w:val="24"/>
          <w:szCs w:val="24"/>
          <w:lang w:val="en-GB"/>
        </w:rPr>
        <w:t xml:space="preserve"> </w:t>
      </w:r>
      <w:r w:rsidR="009036E0">
        <w:rPr>
          <w:rFonts w:ascii="Times New Roman" w:hAnsi="Times New Roman"/>
          <w:sz w:val="24"/>
          <w:szCs w:val="24"/>
          <w:lang w:val="en-GB"/>
        </w:rPr>
        <w:t>groups</w:t>
      </w:r>
      <w:r w:rsidR="0032684A">
        <w:rPr>
          <w:rFonts w:ascii="Times New Roman" w:hAnsi="Times New Roman"/>
          <w:sz w:val="24"/>
          <w:szCs w:val="24"/>
          <w:lang w:val="en-GB"/>
        </w:rPr>
        <w:t xml:space="preserve"> for both sexes</w:t>
      </w:r>
      <w:r w:rsidR="00156FA6">
        <w:rPr>
          <w:rFonts w:ascii="Times New Roman" w:hAnsi="Times New Roman"/>
          <w:sz w:val="24"/>
          <w:szCs w:val="24"/>
          <w:lang w:val="en-GB"/>
        </w:rPr>
        <w:t xml:space="preserve">. </w:t>
      </w:r>
      <w:r w:rsidR="009036E0">
        <w:rPr>
          <w:rFonts w:ascii="Times New Roman" w:hAnsi="Times New Roman"/>
          <w:sz w:val="24"/>
          <w:szCs w:val="24"/>
          <w:lang w:val="en-GB"/>
        </w:rPr>
        <w:t xml:space="preserve">Of all CVD risk factors, </w:t>
      </w:r>
      <w:r w:rsidR="00043423">
        <w:rPr>
          <w:rFonts w:ascii="Times New Roman" w:hAnsi="Times New Roman"/>
          <w:sz w:val="24"/>
          <w:szCs w:val="24"/>
          <w:lang w:val="en-GB"/>
        </w:rPr>
        <w:t>s</w:t>
      </w:r>
      <w:r w:rsidR="00156FA6">
        <w:rPr>
          <w:rFonts w:ascii="Times New Roman" w:hAnsi="Times New Roman"/>
          <w:sz w:val="24"/>
          <w:szCs w:val="24"/>
          <w:lang w:val="en-GB"/>
        </w:rPr>
        <w:t xml:space="preserve">moking </w:t>
      </w:r>
      <w:r w:rsidR="00E96585">
        <w:rPr>
          <w:rFonts w:ascii="Times New Roman" w:hAnsi="Times New Roman"/>
          <w:sz w:val="24"/>
          <w:szCs w:val="24"/>
          <w:lang w:val="en-GB"/>
        </w:rPr>
        <w:t xml:space="preserve">grade </w:t>
      </w:r>
      <w:r w:rsidR="00025679">
        <w:rPr>
          <w:rFonts w:ascii="Times New Roman" w:hAnsi="Times New Roman"/>
          <w:sz w:val="24"/>
          <w:szCs w:val="24"/>
          <w:lang w:val="en-GB"/>
        </w:rPr>
        <w:t xml:space="preserve">seemed </w:t>
      </w:r>
      <w:r w:rsidR="00425D5D">
        <w:rPr>
          <w:rFonts w:ascii="Times New Roman" w:hAnsi="Times New Roman"/>
          <w:sz w:val="24"/>
          <w:szCs w:val="24"/>
          <w:lang w:val="en-GB"/>
        </w:rPr>
        <w:t>the</w:t>
      </w:r>
      <w:r w:rsidR="009036E0">
        <w:rPr>
          <w:rFonts w:ascii="Times New Roman" w:hAnsi="Times New Roman"/>
          <w:sz w:val="24"/>
          <w:szCs w:val="24"/>
          <w:lang w:val="en-GB"/>
        </w:rPr>
        <w:t xml:space="preserve"> single</w:t>
      </w:r>
      <w:r w:rsidR="00425D5D">
        <w:rPr>
          <w:rFonts w:ascii="Times New Roman" w:hAnsi="Times New Roman"/>
          <w:sz w:val="24"/>
          <w:szCs w:val="24"/>
          <w:lang w:val="en-GB"/>
        </w:rPr>
        <w:t xml:space="preserve"> </w:t>
      </w:r>
      <w:r w:rsidR="00E96585">
        <w:rPr>
          <w:rFonts w:ascii="Times New Roman" w:hAnsi="Times New Roman"/>
          <w:sz w:val="24"/>
          <w:szCs w:val="24"/>
          <w:lang w:val="en-GB"/>
        </w:rPr>
        <w:t>strongest</w:t>
      </w:r>
      <w:r w:rsidR="00425D5D">
        <w:rPr>
          <w:rFonts w:ascii="Times New Roman" w:hAnsi="Times New Roman"/>
          <w:sz w:val="24"/>
          <w:szCs w:val="24"/>
          <w:lang w:val="en-GB"/>
        </w:rPr>
        <w:t xml:space="preserve"> </w:t>
      </w:r>
      <w:r w:rsidR="00793AE9">
        <w:rPr>
          <w:rFonts w:ascii="Times New Roman" w:hAnsi="Times New Roman"/>
          <w:sz w:val="24"/>
          <w:szCs w:val="24"/>
          <w:lang w:val="en-GB"/>
        </w:rPr>
        <w:t>mediator</w:t>
      </w:r>
      <w:r w:rsidR="00156FA6">
        <w:rPr>
          <w:rFonts w:ascii="Times New Roman" w:hAnsi="Times New Roman"/>
          <w:sz w:val="24"/>
          <w:szCs w:val="24"/>
          <w:lang w:val="en-GB"/>
        </w:rPr>
        <w:t xml:space="preserve">, except </w:t>
      </w:r>
      <w:r w:rsidR="00E15CC6">
        <w:rPr>
          <w:rFonts w:ascii="Times New Roman" w:hAnsi="Times New Roman"/>
          <w:sz w:val="24"/>
          <w:szCs w:val="24"/>
          <w:lang w:val="en-GB"/>
        </w:rPr>
        <w:t xml:space="preserve">in </w:t>
      </w:r>
      <w:r w:rsidR="00156FA6">
        <w:rPr>
          <w:rFonts w:ascii="Times New Roman" w:hAnsi="Times New Roman"/>
          <w:sz w:val="24"/>
          <w:szCs w:val="24"/>
          <w:lang w:val="en-GB"/>
        </w:rPr>
        <w:t xml:space="preserve">women </w:t>
      </w:r>
      <w:r w:rsidR="00E15CC6">
        <w:rPr>
          <w:rFonts w:ascii="Times New Roman" w:hAnsi="Times New Roman"/>
          <w:sz w:val="24"/>
          <w:szCs w:val="24"/>
          <w:lang w:val="en-GB"/>
        </w:rPr>
        <w:t>from</w:t>
      </w:r>
      <w:r w:rsidR="00156FA6">
        <w:rPr>
          <w:rFonts w:ascii="Times New Roman" w:hAnsi="Times New Roman"/>
          <w:sz w:val="24"/>
          <w:szCs w:val="24"/>
          <w:lang w:val="en-GB"/>
        </w:rPr>
        <w:t xml:space="preserve"> the 1930</w:t>
      </w:r>
      <w:r w:rsidR="000E6E6F">
        <w:rPr>
          <w:rFonts w:ascii="Times New Roman" w:hAnsi="Times New Roman"/>
          <w:sz w:val="24"/>
          <w:szCs w:val="24"/>
          <w:lang w:val="en-GB"/>
        </w:rPr>
        <w:t>s</w:t>
      </w:r>
      <w:r w:rsidR="00156FA6">
        <w:rPr>
          <w:rFonts w:ascii="Times New Roman" w:hAnsi="Times New Roman"/>
          <w:sz w:val="24"/>
          <w:szCs w:val="24"/>
          <w:lang w:val="en-GB"/>
        </w:rPr>
        <w:t xml:space="preserve"> cohort. </w:t>
      </w:r>
      <w:r w:rsidR="00636B06">
        <w:rPr>
          <w:rFonts w:ascii="Times New Roman" w:hAnsi="Times New Roman"/>
          <w:sz w:val="24"/>
          <w:szCs w:val="24"/>
          <w:lang w:val="en-GB"/>
        </w:rPr>
        <w:t>Here</w:t>
      </w:r>
      <w:r w:rsidR="003B2A1E">
        <w:rPr>
          <w:rFonts w:ascii="Times New Roman" w:hAnsi="Times New Roman"/>
          <w:sz w:val="24"/>
          <w:szCs w:val="24"/>
          <w:lang w:val="en-GB"/>
        </w:rPr>
        <w:t>,</w:t>
      </w:r>
      <w:r w:rsidR="00425D5D">
        <w:rPr>
          <w:rFonts w:ascii="Times New Roman" w:hAnsi="Times New Roman"/>
          <w:sz w:val="24"/>
          <w:szCs w:val="24"/>
          <w:lang w:val="en-GB"/>
        </w:rPr>
        <w:t xml:space="preserve"> systolic blood pressure</w:t>
      </w:r>
      <w:r w:rsidR="00C31DED">
        <w:rPr>
          <w:rFonts w:ascii="Times New Roman" w:hAnsi="Times New Roman"/>
          <w:sz w:val="24"/>
          <w:szCs w:val="24"/>
          <w:lang w:val="en-GB"/>
        </w:rPr>
        <w:t xml:space="preserve">, </w:t>
      </w:r>
      <w:r w:rsidR="00425D5D">
        <w:rPr>
          <w:rFonts w:ascii="Times New Roman" w:hAnsi="Times New Roman"/>
          <w:sz w:val="24"/>
          <w:szCs w:val="24"/>
          <w:lang w:val="en-GB"/>
        </w:rPr>
        <w:t>smoking</w:t>
      </w:r>
      <w:r w:rsidR="003D17E2">
        <w:rPr>
          <w:rFonts w:ascii="Times New Roman" w:hAnsi="Times New Roman"/>
          <w:sz w:val="24"/>
          <w:szCs w:val="24"/>
          <w:lang w:val="en-GB"/>
        </w:rPr>
        <w:t xml:space="preserve"> grade</w:t>
      </w:r>
      <w:r w:rsidR="00C31DED">
        <w:rPr>
          <w:rFonts w:ascii="Times New Roman" w:hAnsi="Times New Roman"/>
          <w:sz w:val="24"/>
          <w:szCs w:val="24"/>
          <w:lang w:val="en-GB"/>
        </w:rPr>
        <w:t xml:space="preserve"> and serum total cholesterol, </w:t>
      </w:r>
      <w:r w:rsidR="00425D5D">
        <w:rPr>
          <w:rFonts w:ascii="Times New Roman" w:hAnsi="Times New Roman"/>
          <w:sz w:val="24"/>
          <w:szCs w:val="24"/>
          <w:lang w:val="en-GB"/>
        </w:rPr>
        <w:t xml:space="preserve">each </w:t>
      </w:r>
      <w:r w:rsidR="00025679">
        <w:rPr>
          <w:rFonts w:ascii="Times New Roman" w:hAnsi="Times New Roman"/>
          <w:sz w:val="24"/>
          <w:szCs w:val="24"/>
          <w:lang w:val="en-GB"/>
        </w:rPr>
        <w:t xml:space="preserve">seemed to </w:t>
      </w:r>
      <w:r w:rsidR="00793AE9">
        <w:rPr>
          <w:rFonts w:ascii="Times New Roman" w:hAnsi="Times New Roman"/>
          <w:sz w:val="24"/>
          <w:szCs w:val="24"/>
          <w:lang w:val="en-GB"/>
        </w:rPr>
        <w:t xml:space="preserve">mediate </w:t>
      </w:r>
      <w:r w:rsidR="00425D5D">
        <w:rPr>
          <w:rFonts w:ascii="Times New Roman" w:hAnsi="Times New Roman"/>
          <w:sz w:val="24"/>
          <w:szCs w:val="24"/>
          <w:lang w:val="en-GB"/>
        </w:rPr>
        <w:t xml:space="preserve">about one third </w:t>
      </w:r>
      <w:r w:rsidR="0094374A">
        <w:rPr>
          <w:rFonts w:ascii="Times New Roman" w:hAnsi="Times New Roman"/>
          <w:sz w:val="24"/>
          <w:szCs w:val="24"/>
          <w:lang w:val="en-GB"/>
        </w:rPr>
        <w:t>or</w:t>
      </w:r>
      <w:r w:rsidR="00C31DED">
        <w:rPr>
          <w:rFonts w:ascii="Times New Roman" w:hAnsi="Times New Roman"/>
          <w:sz w:val="24"/>
          <w:szCs w:val="24"/>
          <w:lang w:val="en-GB"/>
        </w:rPr>
        <w:t xml:space="preserve"> one fourth </w:t>
      </w:r>
      <w:r w:rsidR="00425D5D">
        <w:rPr>
          <w:rFonts w:ascii="Times New Roman" w:hAnsi="Times New Roman"/>
          <w:sz w:val="24"/>
          <w:szCs w:val="24"/>
          <w:lang w:val="en-GB"/>
        </w:rPr>
        <w:t xml:space="preserve">of the </w:t>
      </w:r>
      <w:r w:rsidR="001C4721">
        <w:rPr>
          <w:rFonts w:ascii="Times New Roman" w:hAnsi="Times New Roman"/>
          <w:sz w:val="24"/>
          <w:szCs w:val="24"/>
          <w:lang w:val="en-GB"/>
        </w:rPr>
        <w:t xml:space="preserve">excess </w:t>
      </w:r>
      <w:r w:rsidR="00671332">
        <w:rPr>
          <w:rFonts w:ascii="Times New Roman" w:hAnsi="Times New Roman"/>
          <w:sz w:val="24"/>
          <w:szCs w:val="24"/>
          <w:lang w:val="en-GB"/>
        </w:rPr>
        <w:t xml:space="preserve">CVD </w:t>
      </w:r>
      <w:r w:rsidR="001C4721">
        <w:rPr>
          <w:rFonts w:ascii="Times New Roman" w:hAnsi="Times New Roman"/>
          <w:sz w:val="24"/>
          <w:szCs w:val="24"/>
          <w:lang w:val="en-GB"/>
        </w:rPr>
        <w:t>mortality in those with basic education.</w:t>
      </w:r>
      <w:r w:rsidR="00F16C61">
        <w:rPr>
          <w:rFonts w:ascii="Times New Roman" w:hAnsi="Times New Roman"/>
          <w:sz w:val="24"/>
          <w:szCs w:val="24"/>
          <w:lang w:val="en-GB"/>
        </w:rPr>
        <w:t xml:space="preserve"> </w:t>
      </w:r>
    </w:p>
    <w:p w14:paraId="60956E8B" w14:textId="0F2990D4" w:rsidR="00017A49" w:rsidRDefault="009A1CC7" w:rsidP="006153DD">
      <w:pPr>
        <w:pStyle w:val="Ingenmellomrom"/>
        <w:spacing w:line="480" w:lineRule="auto"/>
        <w:rPr>
          <w:rFonts w:ascii="Times New Roman" w:hAnsi="Times New Roman"/>
          <w:sz w:val="24"/>
          <w:szCs w:val="24"/>
          <w:lang w:val="en-GB"/>
        </w:rPr>
      </w:pPr>
      <w:r>
        <w:rPr>
          <w:rFonts w:ascii="Times New Roman" w:hAnsi="Times New Roman"/>
          <w:sz w:val="24"/>
          <w:szCs w:val="24"/>
          <w:lang w:val="en-GB"/>
        </w:rPr>
        <w:tab/>
      </w:r>
      <w:r w:rsidR="005C1AF4">
        <w:rPr>
          <w:rFonts w:ascii="Times New Roman" w:hAnsi="Times New Roman"/>
          <w:sz w:val="24"/>
          <w:szCs w:val="24"/>
          <w:lang w:val="en-GB"/>
        </w:rPr>
        <w:t xml:space="preserve">From the 1930s to the 1950s cohorts, the influence of systolic blood pressure on the </w:t>
      </w:r>
      <w:r w:rsidR="00671332">
        <w:rPr>
          <w:rFonts w:ascii="Times New Roman" w:hAnsi="Times New Roman"/>
          <w:sz w:val="24"/>
          <w:szCs w:val="24"/>
          <w:lang w:val="en-GB"/>
        </w:rPr>
        <w:t xml:space="preserve">difference in CVD mortality </w:t>
      </w:r>
      <w:r w:rsidR="00112D84">
        <w:rPr>
          <w:rFonts w:ascii="Times New Roman" w:hAnsi="Times New Roman"/>
          <w:sz w:val="24"/>
          <w:szCs w:val="24"/>
          <w:lang w:val="en-GB"/>
        </w:rPr>
        <w:t>between basic and tertiary educated</w:t>
      </w:r>
      <w:r w:rsidR="005C1AF4">
        <w:rPr>
          <w:rFonts w:ascii="Times New Roman" w:hAnsi="Times New Roman"/>
          <w:sz w:val="24"/>
          <w:szCs w:val="24"/>
          <w:lang w:val="en-GB"/>
        </w:rPr>
        <w:t xml:space="preserve"> was </w:t>
      </w:r>
      <w:r w:rsidR="0094374A">
        <w:rPr>
          <w:rFonts w:ascii="Times New Roman" w:hAnsi="Times New Roman"/>
          <w:sz w:val="24"/>
          <w:szCs w:val="24"/>
          <w:lang w:val="en-GB"/>
        </w:rPr>
        <w:t xml:space="preserve">reduced by one half for both sexes. This was also the case for </w:t>
      </w:r>
      <w:r w:rsidR="005C1AF4">
        <w:rPr>
          <w:rFonts w:ascii="Times New Roman" w:hAnsi="Times New Roman"/>
          <w:sz w:val="24"/>
          <w:szCs w:val="24"/>
          <w:lang w:val="en-GB"/>
        </w:rPr>
        <w:t>seru</w:t>
      </w:r>
      <w:r w:rsidR="0094374A">
        <w:rPr>
          <w:rFonts w:ascii="Times New Roman" w:hAnsi="Times New Roman"/>
          <w:sz w:val="24"/>
          <w:szCs w:val="24"/>
          <w:lang w:val="en-GB"/>
        </w:rPr>
        <w:t>m</w:t>
      </w:r>
      <w:r w:rsidR="005C1AF4">
        <w:rPr>
          <w:rFonts w:ascii="Times New Roman" w:hAnsi="Times New Roman"/>
          <w:sz w:val="24"/>
          <w:szCs w:val="24"/>
          <w:lang w:val="en-GB"/>
        </w:rPr>
        <w:t xml:space="preserve"> total cholesterol</w:t>
      </w:r>
      <w:r w:rsidR="0094374A">
        <w:rPr>
          <w:rFonts w:ascii="Times New Roman" w:hAnsi="Times New Roman"/>
          <w:sz w:val="24"/>
          <w:szCs w:val="24"/>
          <w:lang w:val="en-GB"/>
        </w:rPr>
        <w:t xml:space="preserve"> in women and for physical activity for men, whereas the influence of serum total cholesterol in men and physical activity in women were stable from the 1930 to the 1950s cohorts. </w:t>
      </w:r>
      <w:r w:rsidR="00043423">
        <w:rPr>
          <w:rFonts w:ascii="Times New Roman" w:hAnsi="Times New Roman"/>
          <w:sz w:val="24"/>
          <w:szCs w:val="24"/>
          <w:lang w:val="en-GB"/>
        </w:rPr>
        <w:t>The influence of</w:t>
      </w:r>
      <w:r w:rsidR="00F16C61">
        <w:rPr>
          <w:rFonts w:ascii="Times New Roman" w:hAnsi="Times New Roman"/>
          <w:sz w:val="24"/>
          <w:szCs w:val="24"/>
          <w:lang w:val="en-GB"/>
        </w:rPr>
        <w:t xml:space="preserve"> </w:t>
      </w:r>
      <w:r w:rsidR="00D3524F">
        <w:rPr>
          <w:rFonts w:ascii="Times New Roman" w:hAnsi="Times New Roman"/>
          <w:sz w:val="24"/>
          <w:szCs w:val="24"/>
          <w:lang w:val="en-GB"/>
        </w:rPr>
        <w:t xml:space="preserve">BMI and serum triglycerides </w:t>
      </w:r>
      <w:r w:rsidR="00043423">
        <w:rPr>
          <w:rFonts w:ascii="Times New Roman" w:hAnsi="Times New Roman"/>
          <w:sz w:val="24"/>
          <w:szCs w:val="24"/>
          <w:lang w:val="en-GB"/>
        </w:rPr>
        <w:t xml:space="preserve">on the </w:t>
      </w:r>
      <w:r w:rsidR="00671332">
        <w:rPr>
          <w:rFonts w:ascii="Times New Roman" w:hAnsi="Times New Roman"/>
          <w:sz w:val="24"/>
          <w:szCs w:val="24"/>
          <w:lang w:val="en-GB"/>
        </w:rPr>
        <w:t>excess</w:t>
      </w:r>
      <w:r w:rsidR="00043423">
        <w:rPr>
          <w:rFonts w:ascii="Times New Roman" w:hAnsi="Times New Roman"/>
          <w:sz w:val="24"/>
          <w:szCs w:val="24"/>
          <w:lang w:val="en-GB"/>
        </w:rPr>
        <w:t xml:space="preserve"> CVD mortality</w:t>
      </w:r>
      <w:r w:rsidR="00671332">
        <w:rPr>
          <w:rFonts w:ascii="Times New Roman" w:hAnsi="Times New Roman"/>
          <w:sz w:val="24"/>
          <w:szCs w:val="24"/>
          <w:lang w:val="en-GB"/>
        </w:rPr>
        <w:t xml:space="preserve"> on the basic educated</w:t>
      </w:r>
      <w:r w:rsidR="00C12D9F">
        <w:rPr>
          <w:rFonts w:ascii="Times New Roman" w:hAnsi="Times New Roman"/>
          <w:sz w:val="24"/>
          <w:szCs w:val="24"/>
          <w:lang w:val="en-GB"/>
        </w:rPr>
        <w:t xml:space="preserve"> was not significant in any of the cohorts</w:t>
      </w:r>
      <w:r w:rsidR="0094374A">
        <w:rPr>
          <w:rFonts w:ascii="Times New Roman" w:hAnsi="Times New Roman"/>
          <w:sz w:val="24"/>
          <w:szCs w:val="24"/>
          <w:lang w:val="en-GB"/>
        </w:rPr>
        <w:t xml:space="preserve"> </w:t>
      </w:r>
      <w:r w:rsidR="00C12D9F">
        <w:rPr>
          <w:rFonts w:ascii="Times New Roman" w:hAnsi="Times New Roman"/>
          <w:sz w:val="24"/>
          <w:szCs w:val="24"/>
          <w:lang w:val="en-GB"/>
        </w:rPr>
        <w:t xml:space="preserve">(Table </w:t>
      </w:r>
      <w:r w:rsidR="00D76767">
        <w:rPr>
          <w:rFonts w:ascii="Times New Roman" w:hAnsi="Times New Roman"/>
          <w:sz w:val="24"/>
          <w:szCs w:val="24"/>
          <w:lang w:val="en-GB"/>
        </w:rPr>
        <w:t>1</w:t>
      </w:r>
      <w:r w:rsidR="00F16C61">
        <w:rPr>
          <w:rFonts w:ascii="Times New Roman" w:hAnsi="Times New Roman"/>
          <w:sz w:val="24"/>
          <w:szCs w:val="24"/>
          <w:lang w:val="en-GB"/>
        </w:rPr>
        <w:t>)</w:t>
      </w:r>
      <w:r w:rsidR="00E96585">
        <w:rPr>
          <w:rFonts w:ascii="Times New Roman" w:hAnsi="Times New Roman"/>
          <w:sz w:val="24"/>
          <w:szCs w:val="24"/>
          <w:lang w:val="en-GB"/>
        </w:rPr>
        <w:t>.</w:t>
      </w:r>
    </w:p>
    <w:p w14:paraId="6502884C" w14:textId="3992DDD0" w:rsidR="008573B4" w:rsidRPr="003A6D7F" w:rsidRDefault="009A1CC7" w:rsidP="006153DD">
      <w:pPr>
        <w:pStyle w:val="Ingenmellomrom"/>
        <w:spacing w:line="480" w:lineRule="auto"/>
        <w:rPr>
          <w:rFonts w:ascii="Times New Roman" w:hAnsi="Times New Roman"/>
          <w:sz w:val="24"/>
          <w:szCs w:val="24"/>
        </w:rPr>
      </w:pPr>
      <w:r>
        <w:rPr>
          <w:rFonts w:ascii="Times New Roman" w:hAnsi="Times New Roman"/>
          <w:sz w:val="24"/>
          <w:szCs w:val="24"/>
          <w:lang w:val="en-GB"/>
        </w:rPr>
        <w:tab/>
      </w:r>
      <w:r w:rsidR="00675E9E">
        <w:rPr>
          <w:rFonts w:ascii="Times New Roman" w:hAnsi="Times New Roman"/>
          <w:sz w:val="24"/>
          <w:szCs w:val="24"/>
          <w:lang w:val="en-GB"/>
        </w:rPr>
        <w:t xml:space="preserve">Highly significant interactions (by p&lt;0.001) between </w:t>
      </w:r>
      <w:r w:rsidR="00D170C3">
        <w:rPr>
          <w:rFonts w:ascii="Times New Roman" w:hAnsi="Times New Roman"/>
          <w:sz w:val="24"/>
          <w:szCs w:val="24"/>
          <w:lang w:val="en-GB"/>
        </w:rPr>
        <w:t xml:space="preserve">education and </w:t>
      </w:r>
      <w:r w:rsidR="0094374A">
        <w:rPr>
          <w:rFonts w:ascii="Times New Roman" w:hAnsi="Times New Roman"/>
          <w:sz w:val="24"/>
          <w:szCs w:val="24"/>
          <w:lang w:val="en-GB"/>
        </w:rPr>
        <w:t>CVD risk factors</w:t>
      </w:r>
      <w:r w:rsidR="00675E9E">
        <w:rPr>
          <w:rFonts w:ascii="Times New Roman" w:hAnsi="Times New Roman"/>
          <w:sz w:val="24"/>
          <w:szCs w:val="24"/>
          <w:lang w:val="en-GB"/>
        </w:rPr>
        <w:t xml:space="preserve"> were </w:t>
      </w:r>
      <w:r w:rsidR="00E65A13">
        <w:rPr>
          <w:rFonts w:ascii="Times New Roman" w:hAnsi="Times New Roman"/>
          <w:sz w:val="24"/>
          <w:szCs w:val="24"/>
          <w:lang w:val="en-GB"/>
        </w:rPr>
        <w:t>only observed in</w:t>
      </w:r>
      <w:r w:rsidR="00675E9E">
        <w:rPr>
          <w:rFonts w:ascii="Times New Roman" w:hAnsi="Times New Roman"/>
          <w:sz w:val="24"/>
          <w:szCs w:val="24"/>
          <w:lang w:val="en-GB"/>
        </w:rPr>
        <w:t xml:space="preserve"> the additive </w:t>
      </w:r>
      <w:r w:rsidR="0094374A">
        <w:rPr>
          <w:rFonts w:ascii="Times New Roman" w:hAnsi="Times New Roman"/>
          <w:sz w:val="24"/>
          <w:szCs w:val="24"/>
          <w:lang w:val="en-GB"/>
        </w:rPr>
        <w:t>analyses</w:t>
      </w:r>
      <w:r w:rsidR="00675E9E">
        <w:rPr>
          <w:rFonts w:ascii="Times New Roman" w:hAnsi="Times New Roman"/>
          <w:sz w:val="24"/>
          <w:szCs w:val="24"/>
          <w:lang w:val="en-GB"/>
        </w:rPr>
        <w:t xml:space="preserve">. </w:t>
      </w:r>
      <w:r w:rsidR="0021610B">
        <w:rPr>
          <w:rFonts w:ascii="Times New Roman" w:hAnsi="Times New Roman"/>
          <w:sz w:val="24"/>
          <w:szCs w:val="24"/>
          <w:lang w:val="en-GB"/>
        </w:rPr>
        <w:t xml:space="preserve">Educational level interacted with </w:t>
      </w:r>
      <w:r w:rsidR="00675E9E">
        <w:rPr>
          <w:rFonts w:ascii="Times New Roman" w:hAnsi="Times New Roman"/>
          <w:sz w:val="24"/>
          <w:szCs w:val="24"/>
          <w:lang w:val="en-GB"/>
        </w:rPr>
        <w:t xml:space="preserve">serum total cholesterol </w:t>
      </w:r>
      <w:r w:rsidR="0021610B">
        <w:rPr>
          <w:rFonts w:ascii="Times New Roman" w:hAnsi="Times New Roman"/>
          <w:sz w:val="24"/>
          <w:szCs w:val="24"/>
          <w:lang w:val="en-GB"/>
        </w:rPr>
        <w:t xml:space="preserve">levels </w:t>
      </w:r>
      <w:r w:rsidR="00675E9E">
        <w:rPr>
          <w:rFonts w:ascii="Times New Roman" w:hAnsi="Times New Roman"/>
          <w:sz w:val="24"/>
          <w:szCs w:val="24"/>
          <w:lang w:val="en-GB"/>
        </w:rPr>
        <w:t>in women born in the 1940s,</w:t>
      </w:r>
      <w:r w:rsidR="0021610B">
        <w:rPr>
          <w:rFonts w:ascii="Times New Roman" w:hAnsi="Times New Roman"/>
          <w:sz w:val="24"/>
          <w:szCs w:val="24"/>
          <w:lang w:val="en-GB"/>
        </w:rPr>
        <w:t xml:space="preserve"> </w:t>
      </w:r>
      <w:r w:rsidR="00675E9E">
        <w:rPr>
          <w:rFonts w:ascii="Times New Roman" w:hAnsi="Times New Roman"/>
          <w:sz w:val="24"/>
          <w:szCs w:val="24"/>
          <w:lang w:val="en-GB"/>
        </w:rPr>
        <w:t xml:space="preserve">and </w:t>
      </w:r>
      <w:r w:rsidR="0021610B">
        <w:rPr>
          <w:rFonts w:ascii="Times New Roman" w:hAnsi="Times New Roman"/>
          <w:sz w:val="24"/>
          <w:szCs w:val="24"/>
          <w:lang w:val="en-GB"/>
        </w:rPr>
        <w:t xml:space="preserve">with </w:t>
      </w:r>
      <w:r w:rsidR="00675E9E">
        <w:rPr>
          <w:rFonts w:ascii="Times New Roman" w:hAnsi="Times New Roman"/>
          <w:sz w:val="24"/>
          <w:szCs w:val="24"/>
          <w:lang w:val="en-GB"/>
        </w:rPr>
        <w:t>smoking grade in men born in the 1940s</w:t>
      </w:r>
      <w:r w:rsidR="006C22BD">
        <w:rPr>
          <w:rFonts w:ascii="Times New Roman" w:hAnsi="Times New Roman"/>
          <w:sz w:val="24"/>
          <w:szCs w:val="24"/>
          <w:lang w:val="en-GB"/>
        </w:rPr>
        <w:t xml:space="preserve">. </w:t>
      </w:r>
      <w:r w:rsidR="00B913AF">
        <w:rPr>
          <w:rFonts w:ascii="Times New Roman" w:hAnsi="Times New Roman"/>
          <w:sz w:val="24"/>
          <w:szCs w:val="24"/>
          <w:lang w:val="en-GB"/>
        </w:rPr>
        <w:t>For these two settings, natural total and indirect effect</w:t>
      </w:r>
      <w:r w:rsidR="00BC6D4C">
        <w:rPr>
          <w:rFonts w:ascii="Times New Roman" w:hAnsi="Times New Roman"/>
          <w:sz w:val="24"/>
          <w:szCs w:val="24"/>
          <w:lang w:val="en-GB"/>
        </w:rPr>
        <w:t xml:space="preserve"> estimates</w:t>
      </w:r>
      <w:r w:rsidR="00B913AF">
        <w:rPr>
          <w:rFonts w:ascii="Times New Roman" w:hAnsi="Times New Roman"/>
          <w:sz w:val="24"/>
          <w:szCs w:val="24"/>
          <w:lang w:val="en-GB"/>
        </w:rPr>
        <w:t xml:space="preserve"> were similar to the control</w:t>
      </w:r>
      <w:r w:rsidR="00C12D9F">
        <w:rPr>
          <w:rFonts w:ascii="Times New Roman" w:hAnsi="Times New Roman"/>
          <w:sz w:val="24"/>
          <w:szCs w:val="24"/>
          <w:lang w:val="en-GB"/>
        </w:rPr>
        <w:t xml:space="preserve">led effects presented in Table </w:t>
      </w:r>
      <w:r w:rsidR="00D76767">
        <w:rPr>
          <w:rFonts w:ascii="Times New Roman" w:hAnsi="Times New Roman"/>
          <w:sz w:val="24"/>
          <w:szCs w:val="24"/>
          <w:lang w:val="en-GB"/>
        </w:rPr>
        <w:t>1</w:t>
      </w:r>
      <w:r w:rsidR="00063F84">
        <w:rPr>
          <w:rFonts w:ascii="Times New Roman" w:hAnsi="Times New Roman"/>
          <w:sz w:val="24"/>
          <w:szCs w:val="24"/>
          <w:lang w:val="en-GB"/>
        </w:rPr>
        <w:t xml:space="preserve"> (Table S</w:t>
      </w:r>
      <w:r w:rsidR="003B7E20">
        <w:rPr>
          <w:rFonts w:ascii="Times New Roman" w:hAnsi="Times New Roman"/>
          <w:sz w:val="24"/>
          <w:szCs w:val="24"/>
          <w:lang w:val="en-GB"/>
        </w:rPr>
        <w:t>4</w:t>
      </w:r>
      <w:r w:rsidR="00B913AF">
        <w:rPr>
          <w:rFonts w:ascii="Times New Roman" w:hAnsi="Times New Roman"/>
          <w:sz w:val="24"/>
          <w:szCs w:val="24"/>
          <w:lang w:val="en-GB"/>
        </w:rPr>
        <w:t>)</w:t>
      </w:r>
      <w:r w:rsidR="00FD475D">
        <w:rPr>
          <w:rFonts w:ascii="Times New Roman" w:hAnsi="Times New Roman"/>
          <w:sz w:val="24"/>
          <w:szCs w:val="24"/>
          <w:lang w:val="en-GB"/>
        </w:rPr>
        <w:t xml:space="preserve">. </w:t>
      </w:r>
      <w:r w:rsidR="00D024DB" w:rsidRPr="00D024DB">
        <w:rPr>
          <w:rFonts w:ascii="Times New Roman" w:hAnsi="Times New Roman"/>
          <w:sz w:val="24"/>
          <w:szCs w:val="24"/>
          <w:lang w:val="en-GB"/>
        </w:rPr>
        <w:t>Self-reported diabetes</w:t>
      </w:r>
      <w:r w:rsidR="00D024DB" w:rsidRPr="00D024DB">
        <w:rPr>
          <w:rFonts w:ascii="Times New Roman" w:hAnsi="Times New Roman"/>
          <w:sz w:val="24"/>
          <w:szCs w:val="24"/>
        </w:rPr>
        <w:t xml:space="preserve"> </w:t>
      </w:r>
      <w:r w:rsidR="00305347">
        <w:rPr>
          <w:rFonts w:ascii="Times New Roman" w:hAnsi="Times New Roman"/>
          <w:sz w:val="24"/>
          <w:szCs w:val="24"/>
          <w:lang w:val="en-GB"/>
        </w:rPr>
        <w:t xml:space="preserve">(prevalence 0.7%) </w:t>
      </w:r>
      <w:r w:rsidR="00D024DB" w:rsidRPr="00D024DB">
        <w:rPr>
          <w:rFonts w:ascii="Times New Roman" w:hAnsi="Times New Roman"/>
          <w:sz w:val="24"/>
          <w:szCs w:val="24"/>
        </w:rPr>
        <w:t>mediated a minimal proportion of excess premature CVD mortality by lower education</w:t>
      </w:r>
      <w:r w:rsidR="00D024DB">
        <w:rPr>
          <w:rFonts w:ascii="Times New Roman" w:hAnsi="Times New Roman"/>
          <w:sz w:val="24"/>
          <w:szCs w:val="24"/>
        </w:rPr>
        <w:t xml:space="preserve"> (Tables S5-S7).</w:t>
      </w:r>
    </w:p>
    <w:p w14:paraId="3B59308C" w14:textId="7477D51B" w:rsidR="002F46A2" w:rsidRPr="009A214D" w:rsidRDefault="009A1CC7" w:rsidP="006153DD">
      <w:pPr>
        <w:pStyle w:val="Ingenmellomrom"/>
        <w:spacing w:line="480" w:lineRule="auto"/>
        <w:rPr>
          <w:rFonts w:ascii="Times New Roman" w:hAnsi="Times New Roman"/>
          <w:sz w:val="24"/>
          <w:szCs w:val="24"/>
          <w:lang w:val="en-GB"/>
        </w:rPr>
      </w:pPr>
      <w:r>
        <w:rPr>
          <w:rFonts w:ascii="Times New Roman" w:hAnsi="Times New Roman"/>
          <w:sz w:val="24"/>
          <w:szCs w:val="24"/>
          <w:lang w:val="en-GB"/>
        </w:rPr>
        <w:lastRenderedPageBreak/>
        <w:tab/>
      </w:r>
      <w:r w:rsidR="003A6D7F">
        <w:rPr>
          <w:rFonts w:ascii="Times New Roman" w:hAnsi="Times New Roman"/>
          <w:sz w:val="24"/>
          <w:szCs w:val="24"/>
          <w:lang w:val="en-GB"/>
        </w:rPr>
        <w:t>T</w:t>
      </w:r>
      <w:r w:rsidR="00EE4401">
        <w:rPr>
          <w:rFonts w:ascii="Times New Roman" w:hAnsi="Times New Roman"/>
          <w:sz w:val="24"/>
          <w:szCs w:val="24"/>
          <w:lang w:val="en-GB"/>
        </w:rPr>
        <w:t>he proportion who died prematurely from CVD in the 1930s, 1940s and 1950s cohorts w</w:t>
      </w:r>
      <w:r w:rsidR="003A6D7F">
        <w:rPr>
          <w:rFonts w:ascii="Times New Roman" w:hAnsi="Times New Roman"/>
          <w:sz w:val="24"/>
          <w:szCs w:val="24"/>
          <w:lang w:val="en-GB"/>
        </w:rPr>
        <w:t>as</w:t>
      </w:r>
      <w:r w:rsidR="00EE4401">
        <w:rPr>
          <w:rFonts w:ascii="Times New Roman" w:hAnsi="Times New Roman"/>
          <w:sz w:val="24"/>
          <w:szCs w:val="24"/>
          <w:lang w:val="en-GB"/>
        </w:rPr>
        <w:t xml:space="preserve"> higher </w:t>
      </w:r>
      <w:r w:rsidR="003A6D7F">
        <w:rPr>
          <w:rFonts w:ascii="Times New Roman" w:hAnsi="Times New Roman"/>
          <w:sz w:val="24"/>
          <w:szCs w:val="24"/>
          <w:lang w:val="en-GB"/>
        </w:rPr>
        <w:t>among</w:t>
      </w:r>
      <w:r w:rsidR="00EE4401">
        <w:rPr>
          <w:rFonts w:ascii="Times New Roman" w:hAnsi="Times New Roman"/>
          <w:sz w:val="24"/>
          <w:szCs w:val="24"/>
          <w:lang w:val="en-GB"/>
        </w:rPr>
        <w:t xml:space="preserve"> </w:t>
      </w:r>
      <w:r w:rsidR="003A6D7F">
        <w:rPr>
          <w:rFonts w:ascii="Times New Roman" w:hAnsi="Times New Roman"/>
          <w:sz w:val="24"/>
          <w:szCs w:val="24"/>
          <w:lang w:val="en-GB"/>
        </w:rPr>
        <w:t xml:space="preserve">participants </w:t>
      </w:r>
      <w:r w:rsidR="00EE4401">
        <w:rPr>
          <w:rFonts w:ascii="Times New Roman" w:hAnsi="Times New Roman"/>
          <w:sz w:val="24"/>
          <w:szCs w:val="24"/>
          <w:lang w:val="en-GB"/>
        </w:rPr>
        <w:t>excluded because of missing data for</w:t>
      </w:r>
      <w:r w:rsidR="00B46EC8">
        <w:rPr>
          <w:rFonts w:ascii="Times New Roman" w:hAnsi="Times New Roman"/>
          <w:sz w:val="24"/>
          <w:szCs w:val="24"/>
          <w:lang w:val="en-GB"/>
        </w:rPr>
        <w:t xml:space="preserve"> education (4.0%, 3.9% and 2.6%</w:t>
      </w:r>
      <w:r w:rsidR="00EE4401" w:rsidRPr="00E5760D">
        <w:rPr>
          <w:rFonts w:ascii="Times New Roman" w:hAnsi="Times New Roman"/>
          <w:sz w:val="24"/>
          <w:szCs w:val="24"/>
          <w:lang w:val="en-GB"/>
        </w:rPr>
        <w:t>) or C</w:t>
      </w:r>
      <w:r w:rsidR="00EE4401">
        <w:rPr>
          <w:rFonts w:ascii="Times New Roman" w:hAnsi="Times New Roman"/>
          <w:sz w:val="24"/>
          <w:szCs w:val="24"/>
          <w:lang w:val="en-GB"/>
        </w:rPr>
        <w:t>VD risk factors (3.1</w:t>
      </w:r>
      <w:r w:rsidR="00EE4401" w:rsidRPr="00E5760D">
        <w:rPr>
          <w:rFonts w:ascii="Times New Roman" w:hAnsi="Times New Roman"/>
          <w:sz w:val="24"/>
          <w:szCs w:val="24"/>
          <w:lang w:val="en-GB"/>
        </w:rPr>
        <w:t>%</w:t>
      </w:r>
      <w:r w:rsidR="00EE4401">
        <w:rPr>
          <w:rFonts w:ascii="Times New Roman" w:hAnsi="Times New Roman"/>
          <w:sz w:val="24"/>
          <w:szCs w:val="24"/>
          <w:lang w:val="en-GB"/>
        </w:rPr>
        <w:t>, 2.5% and 1.9%</w:t>
      </w:r>
      <w:r w:rsidR="00EE4401" w:rsidRPr="00E5760D">
        <w:rPr>
          <w:rFonts w:ascii="Times New Roman" w:hAnsi="Times New Roman"/>
          <w:sz w:val="24"/>
          <w:szCs w:val="24"/>
          <w:lang w:val="en-GB"/>
        </w:rPr>
        <w:t>)</w:t>
      </w:r>
      <w:r w:rsidR="00EE4401">
        <w:rPr>
          <w:rFonts w:ascii="Times New Roman" w:hAnsi="Times New Roman"/>
          <w:sz w:val="24"/>
          <w:szCs w:val="24"/>
          <w:lang w:val="en-GB"/>
        </w:rPr>
        <w:t xml:space="preserve"> than </w:t>
      </w:r>
      <w:r w:rsidR="003A6D7F">
        <w:rPr>
          <w:rFonts w:ascii="Times New Roman" w:hAnsi="Times New Roman"/>
          <w:sz w:val="24"/>
          <w:szCs w:val="24"/>
          <w:lang w:val="en-GB"/>
        </w:rPr>
        <w:t>among</w:t>
      </w:r>
      <w:r w:rsidR="00EE4401">
        <w:rPr>
          <w:rFonts w:ascii="Times New Roman" w:hAnsi="Times New Roman"/>
          <w:sz w:val="24"/>
          <w:szCs w:val="24"/>
          <w:lang w:val="en-GB"/>
        </w:rPr>
        <w:t xml:space="preserve"> included participants (2.6%, 1.2% and 0.7% (Figure </w:t>
      </w:r>
      <w:r w:rsidR="00C9789E">
        <w:rPr>
          <w:rFonts w:ascii="Times New Roman" w:hAnsi="Times New Roman"/>
          <w:sz w:val="24"/>
          <w:szCs w:val="24"/>
          <w:lang w:val="en-GB"/>
        </w:rPr>
        <w:t>S</w:t>
      </w:r>
      <w:r w:rsidR="00EE4401">
        <w:rPr>
          <w:rFonts w:ascii="Times New Roman" w:hAnsi="Times New Roman"/>
          <w:sz w:val="24"/>
          <w:szCs w:val="24"/>
          <w:lang w:val="en-GB"/>
        </w:rPr>
        <w:t>1)), respectively.</w:t>
      </w:r>
    </w:p>
    <w:p w14:paraId="1DAF3D8F" w14:textId="77777777" w:rsidR="009A214D" w:rsidRPr="00EC663F" w:rsidRDefault="009A214D" w:rsidP="006153DD">
      <w:pPr>
        <w:pStyle w:val="Ingenmellomrom"/>
        <w:spacing w:line="480" w:lineRule="auto"/>
        <w:rPr>
          <w:rFonts w:ascii="Times New Roman" w:hAnsi="Times New Roman"/>
          <w:b/>
          <w:sz w:val="24"/>
          <w:szCs w:val="24"/>
          <w:lang w:val="en-GB"/>
        </w:rPr>
      </w:pPr>
    </w:p>
    <w:p w14:paraId="67A83902" w14:textId="77777777" w:rsidR="00C11E18" w:rsidRDefault="00B1759A" w:rsidP="006153DD">
      <w:pPr>
        <w:pStyle w:val="Ingenmellomrom"/>
        <w:spacing w:line="480" w:lineRule="auto"/>
        <w:rPr>
          <w:rFonts w:ascii="Times New Roman" w:hAnsi="Times New Roman"/>
          <w:b/>
          <w:sz w:val="24"/>
          <w:szCs w:val="24"/>
          <w:lang w:val="en-GB"/>
        </w:rPr>
      </w:pPr>
      <w:r w:rsidRPr="00BC0F3A">
        <w:rPr>
          <w:rFonts w:ascii="Times New Roman" w:hAnsi="Times New Roman"/>
          <w:b/>
          <w:sz w:val="24"/>
          <w:szCs w:val="24"/>
          <w:lang w:val="en-GB"/>
        </w:rPr>
        <w:t>DISCUSSION</w:t>
      </w:r>
    </w:p>
    <w:p w14:paraId="3B9FECE0" w14:textId="048CE389" w:rsidR="00C11E18" w:rsidRPr="00EC663F" w:rsidRDefault="00671332" w:rsidP="006153DD">
      <w:pPr>
        <w:pStyle w:val="Ingenmellomrom"/>
        <w:spacing w:line="480" w:lineRule="auto"/>
        <w:rPr>
          <w:rFonts w:ascii="Times New Roman" w:hAnsi="Times New Roman"/>
          <w:sz w:val="24"/>
          <w:szCs w:val="24"/>
          <w:lang w:eastAsia="nb-NO"/>
        </w:rPr>
      </w:pPr>
      <w:r>
        <w:rPr>
          <w:rFonts w:ascii="Times New Roman" w:hAnsi="Times New Roman"/>
          <w:sz w:val="24"/>
          <w:szCs w:val="24"/>
          <w:lang w:val="en-GB"/>
        </w:rPr>
        <w:t>Excess a</w:t>
      </w:r>
      <w:r w:rsidR="002173B3">
        <w:rPr>
          <w:rFonts w:ascii="Times New Roman" w:hAnsi="Times New Roman"/>
          <w:sz w:val="24"/>
          <w:szCs w:val="24"/>
          <w:lang w:val="en-GB"/>
        </w:rPr>
        <w:t xml:space="preserve">bsolute </w:t>
      </w:r>
      <w:r>
        <w:rPr>
          <w:rFonts w:ascii="Times New Roman" w:hAnsi="Times New Roman"/>
          <w:sz w:val="24"/>
          <w:szCs w:val="24"/>
          <w:lang w:val="en-GB"/>
        </w:rPr>
        <w:t xml:space="preserve">number </w:t>
      </w:r>
      <w:r w:rsidR="00B078E4">
        <w:rPr>
          <w:rFonts w:ascii="Times New Roman" w:hAnsi="Times New Roman"/>
          <w:sz w:val="24"/>
          <w:szCs w:val="24"/>
          <w:lang w:val="en-GB"/>
        </w:rPr>
        <w:t xml:space="preserve">premature </w:t>
      </w:r>
      <w:r w:rsidR="008B587C">
        <w:rPr>
          <w:rFonts w:ascii="Times New Roman" w:hAnsi="Times New Roman"/>
          <w:sz w:val="24"/>
          <w:szCs w:val="24"/>
          <w:lang w:val="en-GB"/>
        </w:rPr>
        <w:t xml:space="preserve">CVD </w:t>
      </w:r>
      <w:r>
        <w:rPr>
          <w:rFonts w:ascii="Times New Roman" w:hAnsi="Times New Roman"/>
          <w:sz w:val="24"/>
          <w:szCs w:val="24"/>
          <w:lang w:val="en-GB"/>
        </w:rPr>
        <w:t xml:space="preserve">deaths per 100 000 person years in the basic versus the tertiary educated group </w:t>
      </w:r>
      <w:r w:rsidR="002173B3">
        <w:rPr>
          <w:rFonts w:ascii="Times New Roman" w:hAnsi="Times New Roman"/>
          <w:sz w:val="24"/>
          <w:szCs w:val="24"/>
          <w:lang w:val="en-GB"/>
        </w:rPr>
        <w:t>declined</w:t>
      </w:r>
      <w:r w:rsidR="008B587C">
        <w:rPr>
          <w:rFonts w:ascii="Times New Roman" w:hAnsi="Times New Roman"/>
          <w:sz w:val="24"/>
          <w:szCs w:val="24"/>
          <w:lang w:val="en-GB"/>
        </w:rPr>
        <w:t xml:space="preserve"> </w:t>
      </w:r>
      <w:r w:rsidR="00B078E4">
        <w:rPr>
          <w:rFonts w:ascii="Times New Roman" w:hAnsi="Times New Roman"/>
          <w:sz w:val="24"/>
          <w:szCs w:val="24"/>
          <w:lang w:val="en-GB"/>
        </w:rPr>
        <w:t>in more recent birth cohorts</w:t>
      </w:r>
      <w:r w:rsidR="004C200A">
        <w:rPr>
          <w:rFonts w:ascii="Times New Roman" w:hAnsi="Times New Roman"/>
          <w:sz w:val="24"/>
          <w:szCs w:val="24"/>
          <w:lang w:val="en-GB"/>
        </w:rPr>
        <w:t>, whereas relative educational differences were stable</w:t>
      </w:r>
      <w:r w:rsidR="000B5083">
        <w:rPr>
          <w:rFonts w:ascii="Times New Roman" w:hAnsi="Times New Roman"/>
          <w:sz w:val="24"/>
          <w:szCs w:val="24"/>
          <w:lang w:val="en-GB"/>
        </w:rPr>
        <w:t xml:space="preserve"> over cohorts</w:t>
      </w:r>
      <w:r w:rsidR="008B587C">
        <w:rPr>
          <w:rFonts w:ascii="Times New Roman" w:hAnsi="Times New Roman"/>
          <w:sz w:val="24"/>
          <w:szCs w:val="24"/>
          <w:lang w:val="en-GB"/>
        </w:rPr>
        <w:t xml:space="preserve">. </w:t>
      </w:r>
      <w:r w:rsidR="00FB7B54">
        <w:rPr>
          <w:rFonts w:ascii="Times New Roman" w:hAnsi="Times New Roman"/>
          <w:sz w:val="24"/>
          <w:szCs w:val="24"/>
          <w:lang w:eastAsia="nb-NO"/>
        </w:rPr>
        <w:t xml:space="preserve">Over </w:t>
      </w:r>
      <w:r w:rsidR="002173B3">
        <w:rPr>
          <w:rFonts w:ascii="Times New Roman" w:hAnsi="Times New Roman"/>
          <w:sz w:val="24"/>
          <w:szCs w:val="24"/>
          <w:lang w:eastAsia="nb-NO"/>
        </w:rPr>
        <w:t>two thirds</w:t>
      </w:r>
      <w:r w:rsidR="00A67F21">
        <w:rPr>
          <w:rFonts w:ascii="Times New Roman" w:hAnsi="Times New Roman"/>
          <w:sz w:val="24"/>
          <w:szCs w:val="24"/>
          <w:lang w:eastAsia="nb-NO"/>
        </w:rPr>
        <w:t xml:space="preserve"> of th</w:t>
      </w:r>
      <w:r w:rsidR="00681629">
        <w:rPr>
          <w:rFonts w:ascii="Times New Roman" w:hAnsi="Times New Roman"/>
          <w:sz w:val="24"/>
          <w:szCs w:val="24"/>
          <w:lang w:eastAsia="nb-NO"/>
        </w:rPr>
        <w:t>is</w:t>
      </w:r>
      <w:r w:rsidR="00A67F21">
        <w:rPr>
          <w:rFonts w:ascii="Times New Roman" w:hAnsi="Times New Roman"/>
          <w:sz w:val="24"/>
          <w:szCs w:val="24"/>
          <w:lang w:eastAsia="nb-NO"/>
        </w:rPr>
        <w:t xml:space="preserve"> </w:t>
      </w:r>
      <w:r w:rsidR="00BB2789">
        <w:rPr>
          <w:rFonts w:ascii="Times New Roman" w:hAnsi="Times New Roman"/>
          <w:sz w:val="24"/>
          <w:szCs w:val="24"/>
          <w:lang w:eastAsia="nb-NO"/>
        </w:rPr>
        <w:t>gap</w:t>
      </w:r>
      <w:r w:rsidR="00681629">
        <w:rPr>
          <w:rFonts w:ascii="Times New Roman" w:hAnsi="Times New Roman"/>
          <w:sz w:val="24"/>
          <w:szCs w:val="24"/>
          <w:lang w:eastAsia="nb-NO"/>
        </w:rPr>
        <w:t xml:space="preserve"> in</w:t>
      </w:r>
      <w:r w:rsidR="00BB2789">
        <w:rPr>
          <w:rFonts w:ascii="Times New Roman" w:hAnsi="Times New Roman"/>
          <w:sz w:val="24"/>
          <w:szCs w:val="24"/>
          <w:lang w:eastAsia="nb-NO"/>
        </w:rPr>
        <w:t xml:space="preserve"> </w:t>
      </w:r>
      <w:r w:rsidR="00681629">
        <w:rPr>
          <w:rFonts w:ascii="Times New Roman" w:hAnsi="Times New Roman"/>
          <w:sz w:val="24"/>
          <w:szCs w:val="24"/>
          <w:lang w:eastAsia="nb-NO"/>
        </w:rPr>
        <w:t xml:space="preserve">premature CVD deaths </w:t>
      </w:r>
      <w:r w:rsidR="00112D84">
        <w:rPr>
          <w:rFonts w:ascii="Times New Roman" w:hAnsi="Times New Roman"/>
          <w:sz w:val="24"/>
          <w:szCs w:val="24"/>
          <w:lang w:val="en-GB"/>
        </w:rPr>
        <w:t>between basic and tertiary educated</w:t>
      </w:r>
      <w:r w:rsidR="00112D84">
        <w:rPr>
          <w:rFonts w:ascii="Times New Roman" w:hAnsi="Times New Roman"/>
          <w:sz w:val="24"/>
          <w:szCs w:val="24"/>
          <w:lang w:eastAsia="nb-NO"/>
        </w:rPr>
        <w:t xml:space="preserve"> </w:t>
      </w:r>
      <w:r w:rsidR="002173B3" w:rsidRPr="00793AE9">
        <w:rPr>
          <w:rFonts w:ascii="Times New Roman" w:hAnsi="Times New Roman"/>
          <w:sz w:val="24"/>
          <w:szCs w:val="24"/>
          <w:lang w:eastAsia="nb-NO"/>
        </w:rPr>
        <w:t>was mediated by</w:t>
      </w:r>
      <w:r w:rsidR="009233A6" w:rsidRPr="00793AE9">
        <w:rPr>
          <w:rFonts w:ascii="Times New Roman" w:hAnsi="Times New Roman"/>
          <w:sz w:val="24"/>
          <w:szCs w:val="24"/>
          <w:lang w:eastAsia="nb-NO"/>
        </w:rPr>
        <w:t xml:space="preserve"> the m</w:t>
      </w:r>
      <w:r w:rsidR="002173B3" w:rsidRPr="00793AE9">
        <w:rPr>
          <w:rFonts w:ascii="Times New Roman" w:hAnsi="Times New Roman"/>
          <w:sz w:val="24"/>
          <w:szCs w:val="24"/>
          <w:lang w:eastAsia="nb-NO"/>
        </w:rPr>
        <w:t>odifiable CVD-risk factors smoking,</w:t>
      </w:r>
      <w:r w:rsidR="00AF60A7" w:rsidRPr="00793AE9">
        <w:rPr>
          <w:rFonts w:ascii="Times New Roman" w:hAnsi="Times New Roman"/>
          <w:sz w:val="24"/>
          <w:szCs w:val="24"/>
          <w:lang w:eastAsia="nb-NO"/>
        </w:rPr>
        <w:t xml:space="preserve"> systolic</w:t>
      </w:r>
      <w:r w:rsidR="002173B3" w:rsidRPr="00793AE9">
        <w:rPr>
          <w:rFonts w:ascii="Times New Roman" w:hAnsi="Times New Roman"/>
          <w:sz w:val="24"/>
          <w:szCs w:val="24"/>
          <w:lang w:eastAsia="nb-NO"/>
        </w:rPr>
        <w:t xml:space="preserve"> blood pressure, total cholesterol, BMI, triglycerides and physical activi</w:t>
      </w:r>
      <w:r w:rsidR="009233A6" w:rsidRPr="00793AE9">
        <w:rPr>
          <w:rFonts w:ascii="Times New Roman" w:hAnsi="Times New Roman"/>
          <w:sz w:val="24"/>
          <w:szCs w:val="24"/>
          <w:lang w:eastAsia="nb-NO"/>
        </w:rPr>
        <w:t>ty.</w:t>
      </w:r>
      <w:r w:rsidR="00A67F21" w:rsidRPr="00793AE9">
        <w:rPr>
          <w:rFonts w:ascii="Times New Roman" w:hAnsi="Times New Roman"/>
          <w:sz w:val="24"/>
          <w:szCs w:val="24"/>
          <w:lang w:eastAsia="nb-NO"/>
        </w:rPr>
        <w:t xml:space="preserve"> </w:t>
      </w:r>
      <w:r w:rsidR="002173B3" w:rsidRPr="00793AE9">
        <w:rPr>
          <w:rFonts w:ascii="Times New Roman" w:hAnsi="Times New Roman"/>
          <w:sz w:val="24"/>
          <w:szCs w:val="24"/>
          <w:lang w:eastAsia="nb-NO"/>
        </w:rPr>
        <w:t xml:space="preserve">The </w:t>
      </w:r>
      <w:r w:rsidR="009233A6" w:rsidRPr="00793AE9">
        <w:rPr>
          <w:rFonts w:ascii="Times New Roman" w:hAnsi="Times New Roman"/>
          <w:sz w:val="24"/>
          <w:szCs w:val="24"/>
          <w:lang w:eastAsia="nb-NO"/>
        </w:rPr>
        <w:t xml:space="preserve">strength of </w:t>
      </w:r>
      <w:r w:rsidR="002173B3" w:rsidRPr="00793AE9">
        <w:rPr>
          <w:rFonts w:ascii="Times New Roman" w:hAnsi="Times New Roman"/>
          <w:sz w:val="24"/>
          <w:szCs w:val="24"/>
          <w:lang w:eastAsia="nb-NO"/>
        </w:rPr>
        <w:t>mediation</w:t>
      </w:r>
      <w:r w:rsidR="009233A6" w:rsidRPr="00793AE9">
        <w:rPr>
          <w:rFonts w:ascii="Times New Roman" w:hAnsi="Times New Roman"/>
          <w:sz w:val="24"/>
          <w:szCs w:val="24"/>
          <w:lang w:eastAsia="nb-NO"/>
        </w:rPr>
        <w:t xml:space="preserve"> was similar across genders and birth cohorts, except from the oldest birth cohort in women where the CVD-</w:t>
      </w:r>
      <w:r w:rsidR="005564C7" w:rsidRPr="00793AE9">
        <w:rPr>
          <w:rFonts w:ascii="Times New Roman" w:hAnsi="Times New Roman"/>
          <w:sz w:val="24"/>
          <w:szCs w:val="24"/>
          <w:lang w:eastAsia="nb-NO"/>
        </w:rPr>
        <w:t xml:space="preserve">risk </w:t>
      </w:r>
      <w:r w:rsidR="009233A6" w:rsidRPr="00793AE9">
        <w:rPr>
          <w:rFonts w:ascii="Times New Roman" w:hAnsi="Times New Roman"/>
          <w:sz w:val="24"/>
          <w:szCs w:val="24"/>
          <w:lang w:eastAsia="nb-NO"/>
        </w:rPr>
        <w:t xml:space="preserve">factors fully mediated the </w:t>
      </w:r>
      <w:r w:rsidR="00681629">
        <w:rPr>
          <w:rFonts w:ascii="Times New Roman" w:hAnsi="Times New Roman"/>
          <w:sz w:val="24"/>
          <w:szCs w:val="24"/>
          <w:lang w:val="en-GB"/>
        </w:rPr>
        <w:t>excess premature CVD deaths in the basic educated</w:t>
      </w:r>
      <w:r w:rsidR="009233A6" w:rsidRPr="00793AE9">
        <w:rPr>
          <w:rFonts w:ascii="Times New Roman" w:hAnsi="Times New Roman"/>
          <w:sz w:val="24"/>
          <w:szCs w:val="24"/>
          <w:lang w:eastAsia="nb-NO"/>
        </w:rPr>
        <w:t xml:space="preserve">. </w:t>
      </w:r>
      <w:r w:rsidR="00C11E18" w:rsidRPr="00793AE9">
        <w:rPr>
          <w:rFonts w:ascii="Times New Roman" w:hAnsi="Times New Roman"/>
          <w:sz w:val="24"/>
          <w:szCs w:val="24"/>
          <w:lang w:eastAsia="nb-NO"/>
        </w:rPr>
        <w:t>Smoking</w:t>
      </w:r>
      <w:r w:rsidR="00C11E18" w:rsidRPr="00EC663F">
        <w:rPr>
          <w:rFonts w:ascii="Times New Roman" w:hAnsi="Times New Roman"/>
          <w:sz w:val="24"/>
          <w:szCs w:val="24"/>
          <w:lang w:eastAsia="nb-NO"/>
        </w:rPr>
        <w:t xml:space="preserve"> </w:t>
      </w:r>
      <w:r w:rsidR="00251D57">
        <w:rPr>
          <w:rFonts w:ascii="Times New Roman" w:hAnsi="Times New Roman"/>
          <w:sz w:val="24"/>
          <w:szCs w:val="24"/>
          <w:lang w:eastAsia="nb-NO"/>
        </w:rPr>
        <w:t>seemed to be</w:t>
      </w:r>
      <w:r w:rsidR="00251D57" w:rsidRPr="00EC663F">
        <w:rPr>
          <w:rFonts w:ascii="Times New Roman" w:hAnsi="Times New Roman"/>
          <w:sz w:val="24"/>
          <w:szCs w:val="24"/>
          <w:lang w:eastAsia="nb-NO"/>
        </w:rPr>
        <w:t xml:space="preserve"> </w:t>
      </w:r>
      <w:r w:rsidR="00C11E18" w:rsidRPr="00EC663F">
        <w:rPr>
          <w:rFonts w:ascii="Times New Roman" w:hAnsi="Times New Roman"/>
          <w:sz w:val="24"/>
          <w:szCs w:val="24"/>
          <w:lang w:eastAsia="nb-NO"/>
        </w:rPr>
        <w:t>the single strongest</w:t>
      </w:r>
      <w:r w:rsidR="00895B1B" w:rsidRPr="00EC663F">
        <w:rPr>
          <w:rFonts w:ascii="Times New Roman" w:hAnsi="Times New Roman"/>
          <w:sz w:val="24"/>
          <w:szCs w:val="24"/>
          <w:lang w:eastAsia="nb-NO"/>
        </w:rPr>
        <w:t xml:space="preserve"> </w:t>
      </w:r>
      <w:r w:rsidR="00251D57">
        <w:rPr>
          <w:rFonts w:ascii="Times New Roman" w:hAnsi="Times New Roman"/>
          <w:sz w:val="24"/>
          <w:szCs w:val="24"/>
          <w:lang w:eastAsia="nb-NO"/>
        </w:rPr>
        <w:t>mediator</w:t>
      </w:r>
      <w:r w:rsidR="00895B1B" w:rsidRPr="00EC663F">
        <w:rPr>
          <w:rFonts w:ascii="Times New Roman" w:hAnsi="Times New Roman"/>
          <w:sz w:val="24"/>
          <w:szCs w:val="24"/>
          <w:lang w:eastAsia="nb-NO"/>
        </w:rPr>
        <w:t xml:space="preserve"> </w:t>
      </w:r>
      <w:r w:rsidR="00C11E18" w:rsidRPr="00EC663F">
        <w:rPr>
          <w:rFonts w:ascii="Times New Roman" w:hAnsi="Times New Roman"/>
          <w:sz w:val="24"/>
          <w:szCs w:val="24"/>
          <w:lang w:eastAsia="nb-NO"/>
        </w:rPr>
        <w:t xml:space="preserve">in </w:t>
      </w:r>
      <w:r w:rsidR="001022DA" w:rsidRPr="00EC663F">
        <w:rPr>
          <w:rFonts w:ascii="Times New Roman" w:hAnsi="Times New Roman"/>
          <w:sz w:val="24"/>
          <w:szCs w:val="24"/>
          <w:lang w:eastAsia="nb-NO"/>
        </w:rPr>
        <w:t xml:space="preserve">all three </w:t>
      </w:r>
      <w:r w:rsidR="00C9539B" w:rsidRPr="00EC663F">
        <w:rPr>
          <w:rFonts w:ascii="Times New Roman" w:hAnsi="Times New Roman"/>
          <w:sz w:val="24"/>
          <w:szCs w:val="24"/>
          <w:lang w:eastAsia="nb-NO"/>
        </w:rPr>
        <w:t>birth cohort</w:t>
      </w:r>
      <w:r w:rsidR="001022DA" w:rsidRPr="00EC663F">
        <w:rPr>
          <w:rFonts w:ascii="Times New Roman" w:hAnsi="Times New Roman"/>
          <w:sz w:val="24"/>
          <w:szCs w:val="24"/>
          <w:lang w:eastAsia="nb-NO"/>
        </w:rPr>
        <w:t>s</w:t>
      </w:r>
      <w:r w:rsidR="00895B1B" w:rsidRPr="00EC663F">
        <w:rPr>
          <w:rFonts w:ascii="Times New Roman" w:hAnsi="Times New Roman"/>
          <w:sz w:val="24"/>
          <w:szCs w:val="24"/>
          <w:lang w:eastAsia="nb-NO"/>
        </w:rPr>
        <w:t xml:space="preserve"> for men</w:t>
      </w:r>
      <w:r w:rsidR="009233A6">
        <w:rPr>
          <w:rFonts w:ascii="Times New Roman" w:hAnsi="Times New Roman"/>
          <w:sz w:val="24"/>
          <w:szCs w:val="24"/>
          <w:lang w:eastAsia="nb-NO"/>
        </w:rPr>
        <w:t>,</w:t>
      </w:r>
      <w:r w:rsidR="00C11E18" w:rsidRPr="00EC663F">
        <w:rPr>
          <w:rFonts w:ascii="Times New Roman" w:hAnsi="Times New Roman"/>
          <w:sz w:val="24"/>
          <w:szCs w:val="24"/>
          <w:lang w:eastAsia="nb-NO"/>
        </w:rPr>
        <w:t xml:space="preserve"> and </w:t>
      </w:r>
      <w:r w:rsidR="001022DA" w:rsidRPr="00EC663F">
        <w:rPr>
          <w:rFonts w:ascii="Times New Roman" w:hAnsi="Times New Roman"/>
          <w:sz w:val="24"/>
          <w:szCs w:val="24"/>
          <w:lang w:eastAsia="nb-NO"/>
        </w:rPr>
        <w:t xml:space="preserve">in the two </w:t>
      </w:r>
      <w:r w:rsidR="00274E9F" w:rsidRPr="00EC663F">
        <w:rPr>
          <w:rFonts w:ascii="Times New Roman" w:hAnsi="Times New Roman"/>
          <w:sz w:val="24"/>
          <w:szCs w:val="24"/>
          <w:lang w:eastAsia="nb-NO"/>
        </w:rPr>
        <w:t xml:space="preserve">most recent </w:t>
      </w:r>
      <w:r w:rsidR="00C9539B" w:rsidRPr="00EC663F">
        <w:rPr>
          <w:rFonts w:ascii="Times New Roman" w:hAnsi="Times New Roman"/>
          <w:sz w:val="24"/>
          <w:szCs w:val="24"/>
          <w:lang w:eastAsia="nb-NO"/>
        </w:rPr>
        <w:t>birth cohort</w:t>
      </w:r>
      <w:r w:rsidR="001022DA" w:rsidRPr="00EC663F">
        <w:rPr>
          <w:rFonts w:ascii="Times New Roman" w:hAnsi="Times New Roman"/>
          <w:sz w:val="24"/>
          <w:szCs w:val="24"/>
          <w:lang w:eastAsia="nb-NO"/>
        </w:rPr>
        <w:t xml:space="preserve">s for women. </w:t>
      </w:r>
    </w:p>
    <w:p w14:paraId="014F1D7A" w14:textId="77777777" w:rsidR="00AD09B8" w:rsidRPr="00AD09B8" w:rsidRDefault="00AD09B8" w:rsidP="006153DD">
      <w:pPr>
        <w:pStyle w:val="Ingenmellomrom"/>
        <w:spacing w:line="480" w:lineRule="auto"/>
        <w:rPr>
          <w:rFonts w:ascii="Times New Roman" w:hAnsi="Times New Roman"/>
          <w:sz w:val="24"/>
          <w:szCs w:val="24"/>
        </w:rPr>
      </w:pPr>
    </w:p>
    <w:p w14:paraId="5D7A225E" w14:textId="6DBE570A" w:rsidR="0096637C" w:rsidRDefault="00F61FE8" w:rsidP="006153DD">
      <w:pPr>
        <w:pStyle w:val="Ingenmellomrom"/>
        <w:spacing w:line="480" w:lineRule="auto"/>
        <w:rPr>
          <w:rFonts w:ascii="Times New Roman" w:hAnsi="Times New Roman"/>
          <w:sz w:val="24"/>
          <w:szCs w:val="24"/>
          <w:lang w:val="en-GB"/>
        </w:rPr>
      </w:pPr>
      <w:r>
        <w:rPr>
          <w:rFonts w:ascii="Times New Roman" w:hAnsi="Times New Roman"/>
          <w:sz w:val="24"/>
          <w:szCs w:val="24"/>
          <w:lang w:eastAsia="nb-NO"/>
        </w:rPr>
        <w:t>The major strengths are that our study is</w:t>
      </w:r>
      <w:r w:rsidR="00AD09B8">
        <w:rPr>
          <w:rFonts w:ascii="Times New Roman" w:hAnsi="Times New Roman"/>
          <w:sz w:val="24"/>
          <w:szCs w:val="24"/>
          <w:lang w:eastAsia="nb-NO"/>
        </w:rPr>
        <w:t xml:space="preserve"> population-</w:t>
      </w:r>
      <w:r w:rsidR="00BE38D4">
        <w:rPr>
          <w:rFonts w:ascii="Times New Roman" w:hAnsi="Times New Roman"/>
          <w:sz w:val="24"/>
          <w:szCs w:val="24"/>
          <w:lang w:eastAsia="nb-NO"/>
        </w:rPr>
        <w:t>based</w:t>
      </w:r>
      <w:r w:rsidR="00AD09B8">
        <w:rPr>
          <w:rFonts w:ascii="Times New Roman" w:hAnsi="Times New Roman"/>
          <w:sz w:val="24"/>
          <w:szCs w:val="24"/>
          <w:lang w:eastAsia="nb-NO"/>
        </w:rPr>
        <w:t xml:space="preserve">, </w:t>
      </w:r>
      <w:r w:rsidR="00BE38D4">
        <w:rPr>
          <w:rFonts w:ascii="Times New Roman" w:hAnsi="Times New Roman"/>
          <w:sz w:val="24"/>
          <w:szCs w:val="24"/>
          <w:lang w:eastAsia="nb-NO"/>
        </w:rPr>
        <w:t xml:space="preserve">includes a </w:t>
      </w:r>
      <w:r w:rsidR="00AD09B8">
        <w:rPr>
          <w:rFonts w:ascii="Times New Roman" w:hAnsi="Times New Roman"/>
          <w:sz w:val="24"/>
          <w:szCs w:val="24"/>
          <w:lang w:eastAsia="nb-NO"/>
        </w:rPr>
        <w:t>considerable</w:t>
      </w:r>
      <w:r w:rsidR="00BE38D4">
        <w:rPr>
          <w:rFonts w:ascii="Times New Roman" w:hAnsi="Times New Roman"/>
          <w:sz w:val="24"/>
          <w:szCs w:val="24"/>
          <w:lang w:eastAsia="nb-NO"/>
        </w:rPr>
        <w:t xml:space="preserve"> number of participants</w:t>
      </w:r>
      <w:r w:rsidR="00E44652">
        <w:rPr>
          <w:rFonts w:ascii="Times New Roman" w:hAnsi="Times New Roman"/>
          <w:sz w:val="24"/>
          <w:szCs w:val="24"/>
          <w:lang w:eastAsia="nb-NO"/>
        </w:rPr>
        <w:t xml:space="preserve"> </w:t>
      </w:r>
      <w:r w:rsidR="00951BE8">
        <w:rPr>
          <w:rFonts w:ascii="Times New Roman" w:hAnsi="Times New Roman"/>
          <w:sz w:val="24"/>
          <w:szCs w:val="24"/>
          <w:lang w:eastAsia="nb-NO"/>
        </w:rPr>
        <w:t xml:space="preserve">examined </w:t>
      </w:r>
      <w:r w:rsidR="003A6D7F">
        <w:rPr>
          <w:rFonts w:ascii="Times New Roman" w:hAnsi="Times New Roman"/>
          <w:sz w:val="24"/>
          <w:szCs w:val="24"/>
          <w:lang w:eastAsia="nb-NO"/>
        </w:rPr>
        <w:t xml:space="preserve">at </w:t>
      </w:r>
      <w:r w:rsidR="00951BE8">
        <w:rPr>
          <w:rFonts w:ascii="Times New Roman" w:hAnsi="Times New Roman"/>
          <w:sz w:val="24"/>
          <w:szCs w:val="24"/>
          <w:lang w:eastAsia="nb-NO"/>
        </w:rPr>
        <w:t>the same age</w:t>
      </w:r>
      <w:r w:rsidR="002A38FE" w:rsidRPr="002A38FE">
        <w:rPr>
          <w:rFonts w:ascii="Times New Roman" w:hAnsi="Times New Roman"/>
          <w:sz w:val="24"/>
          <w:szCs w:val="24"/>
          <w:lang w:eastAsia="nb-NO"/>
        </w:rPr>
        <w:t xml:space="preserve"> </w:t>
      </w:r>
      <w:r w:rsidR="009C6B68">
        <w:rPr>
          <w:rFonts w:ascii="Times New Roman" w:hAnsi="Times New Roman"/>
          <w:sz w:val="24"/>
          <w:szCs w:val="24"/>
          <w:lang w:eastAsia="nb-NO"/>
        </w:rPr>
        <w:t xml:space="preserve">born </w:t>
      </w:r>
      <w:r w:rsidR="005564C7">
        <w:rPr>
          <w:rFonts w:ascii="Times New Roman" w:hAnsi="Times New Roman"/>
          <w:sz w:val="24"/>
          <w:szCs w:val="24"/>
          <w:lang w:eastAsia="nb-NO"/>
        </w:rPr>
        <w:t>with</w:t>
      </w:r>
      <w:r w:rsidR="009C6B68">
        <w:rPr>
          <w:rFonts w:ascii="Times New Roman" w:hAnsi="Times New Roman"/>
          <w:sz w:val="24"/>
          <w:szCs w:val="24"/>
          <w:lang w:eastAsia="nb-NO"/>
        </w:rPr>
        <w:t>in three decades</w:t>
      </w:r>
      <w:r w:rsidR="005859C7">
        <w:rPr>
          <w:rFonts w:ascii="Times New Roman" w:hAnsi="Times New Roman"/>
          <w:sz w:val="24"/>
          <w:szCs w:val="24"/>
          <w:lang w:eastAsia="nb-NO"/>
        </w:rPr>
        <w:t>. Our study has assessed</w:t>
      </w:r>
      <w:r w:rsidR="00251D57">
        <w:rPr>
          <w:rFonts w:ascii="Times New Roman" w:hAnsi="Times New Roman"/>
          <w:sz w:val="24"/>
          <w:szCs w:val="24"/>
          <w:lang w:eastAsia="nb-NO"/>
        </w:rPr>
        <w:t xml:space="preserve"> both</w:t>
      </w:r>
      <w:r w:rsidR="002A38FE">
        <w:rPr>
          <w:rFonts w:ascii="Times New Roman" w:hAnsi="Times New Roman"/>
          <w:sz w:val="24"/>
          <w:szCs w:val="24"/>
          <w:lang w:eastAsia="nb-NO"/>
        </w:rPr>
        <w:t xml:space="preserve"> biologically measured</w:t>
      </w:r>
      <w:r w:rsidR="00251D57">
        <w:rPr>
          <w:rFonts w:ascii="Times New Roman" w:hAnsi="Times New Roman"/>
          <w:sz w:val="24"/>
          <w:szCs w:val="24"/>
          <w:lang w:eastAsia="nb-NO"/>
        </w:rPr>
        <w:t xml:space="preserve"> and </w:t>
      </w:r>
      <w:r w:rsidR="003A6D7F">
        <w:rPr>
          <w:rFonts w:ascii="Times New Roman" w:hAnsi="Times New Roman"/>
          <w:sz w:val="24"/>
          <w:szCs w:val="24"/>
          <w:lang w:eastAsia="nb-NO"/>
        </w:rPr>
        <w:t>behavioral</w:t>
      </w:r>
      <w:r w:rsidR="002A38FE">
        <w:rPr>
          <w:rFonts w:ascii="Times New Roman" w:hAnsi="Times New Roman"/>
          <w:sz w:val="24"/>
          <w:szCs w:val="24"/>
          <w:lang w:eastAsia="nb-NO"/>
        </w:rPr>
        <w:t xml:space="preserve"> risk factors</w:t>
      </w:r>
      <w:r w:rsidR="00AD09B8">
        <w:rPr>
          <w:rFonts w:ascii="Times New Roman" w:hAnsi="Times New Roman"/>
          <w:sz w:val="24"/>
          <w:szCs w:val="24"/>
          <w:lang w:eastAsia="nb-NO"/>
        </w:rPr>
        <w:t>,</w:t>
      </w:r>
      <w:r w:rsidR="009233A6">
        <w:rPr>
          <w:rFonts w:ascii="Times New Roman" w:hAnsi="Times New Roman"/>
          <w:sz w:val="24"/>
          <w:szCs w:val="24"/>
          <w:lang w:eastAsia="nb-NO"/>
        </w:rPr>
        <w:t xml:space="preserve"> </w:t>
      </w:r>
      <w:r w:rsidR="000F12F9">
        <w:rPr>
          <w:rFonts w:ascii="Times New Roman" w:hAnsi="Times New Roman"/>
          <w:sz w:val="24"/>
          <w:szCs w:val="24"/>
          <w:lang w:eastAsia="nb-NO"/>
        </w:rPr>
        <w:t>and include</w:t>
      </w:r>
      <w:r w:rsidR="005564C7">
        <w:rPr>
          <w:rFonts w:ascii="Times New Roman" w:hAnsi="Times New Roman"/>
          <w:sz w:val="24"/>
          <w:szCs w:val="24"/>
          <w:lang w:eastAsia="nb-NO"/>
        </w:rPr>
        <w:t>s</w:t>
      </w:r>
      <w:r w:rsidR="009C6B68">
        <w:rPr>
          <w:rFonts w:ascii="Times New Roman" w:hAnsi="Times New Roman"/>
          <w:sz w:val="24"/>
          <w:szCs w:val="24"/>
          <w:lang w:eastAsia="nb-NO"/>
        </w:rPr>
        <w:t xml:space="preserve"> </w:t>
      </w:r>
      <w:r w:rsidR="004D111D">
        <w:rPr>
          <w:rFonts w:ascii="Times New Roman" w:hAnsi="Times New Roman"/>
          <w:sz w:val="24"/>
          <w:szCs w:val="24"/>
          <w:lang w:eastAsia="nb-NO"/>
        </w:rPr>
        <w:t xml:space="preserve">absolute, relative and </w:t>
      </w:r>
      <w:r w:rsidR="009C6B68">
        <w:rPr>
          <w:rFonts w:ascii="Times New Roman" w:hAnsi="Times New Roman"/>
          <w:sz w:val="24"/>
          <w:szCs w:val="24"/>
          <w:lang w:eastAsia="nb-NO"/>
        </w:rPr>
        <w:t>sex-specific analyses</w:t>
      </w:r>
      <w:r w:rsidR="00897C1E">
        <w:rPr>
          <w:rFonts w:ascii="Times New Roman" w:hAnsi="Times New Roman"/>
          <w:sz w:val="24"/>
          <w:szCs w:val="24"/>
          <w:lang w:val="en-GB"/>
        </w:rPr>
        <w:t xml:space="preserve">. </w:t>
      </w:r>
      <w:r w:rsidR="00BC6390">
        <w:rPr>
          <w:rFonts w:ascii="Times New Roman" w:hAnsi="Times New Roman"/>
          <w:sz w:val="24"/>
          <w:szCs w:val="24"/>
          <w:lang w:val="en-GB"/>
        </w:rPr>
        <w:t xml:space="preserve">Mediation by risk factors may have been stronger if more CVD risk factors than those </w:t>
      </w:r>
      <w:r w:rsidR="008B4BD1">
        <w:rPr>
          <w:rFonts w:ascii="Times New Roman" w:hAnsi="Times New Roman"/>
          <w:sz w:val="24"/>
          <w:szCs w:val="24"/>
          <w:lang w:val="en-GB"/>
        </w:rPr>
        <w:t xml:space="preserve">available for all </w:t>
      </w:r>
      <w:r w:rsidR="00BC6390">
        <w:rPr>
          <w:rFonts w:ascii="Times New Roman" w:hAnsi="Times New Roman"/>
          <w:sz w:val="24"/>
          <w:szCs w:val="24"/>
          <w:lang w:val="en-GB"/>
        </w:rPr>
        <w:t>birth cohort had been included,</w:t>
      </w:r>
      <w:r w:rsidR="004E67A5" w:rsidRPr="004E67A5">
        <w:rPr>
          <w:rFonts w:ascii="Times New Roman" w:hAnsi="Times New Roman"/>
          <w:sz w:val="24"/>
          <w:szCs w:val="24"/>
          <w:lang w:val="en-GB"/>
        </w:rPr>
        <w:t xml:space="preserve"> </w:t>
      </w:r>
      <w:r w:rsidR="004E67A5">
        <w:rPr>
          <w:rFonts w:ascii="Times New Roman" w:hAnsi="Times New Roman"/>
          <w:sz w:val="24"/>
          <w:szCs w:val="24"/>
          <w:lang w:val="en-GB"/>
        </w:rPr>
        <w:t xml:space="preserve">such as diet, </w:t>
      </w:r>
      <w:r w:rsidR="000A7C24">
        <w:rPr>
          <w:rFonts w:ascii="Times New Roman" w:hAnsi="Times New Roman"/>
          <w:sz w:val="24"/>
          <w:szCs w:val="24"/>
          <w:lang w:val="en-GB"/>
        </w:rPr>
        <w:t xml:space="preserve">alcohol consumption, </w:t>
      </w:r>
      <w:r w:rsidR="004E67A5">
        <w:rPr>
          <w:rFonts w:ascii="Times New Roman" w:hAnsi="Times New Roman"/>
          <w:sz w:val="24"/>
          <w:szCs w:val="24"/>
          <w:lang w:val="en-GB"/>
        </w:rPr>
        <w:t>objective assessment of physical activity or use of cholesterol lowering medication</w:t>
      </w:r>
      <w:r w:rsidR="008B4BD1">
        <w:rPr>
          <w:rFonts w:ascii="Times New Roman" w:hAnsi="Times New Roman"/>
          <w:sz w:val="24"/>
          <w:szCs w:val="24"/>
          <w:lang w:val="en-GB"/>
        </w:rPr>
        <w:t xml:space="preserve">. </w:t>
      </w:r>
    </w:p>
    <w:p w14:paraId="233933BE" w14:textId="184BC6D3" w:rsidR="00137E62" w:rsidRDefault="009A1CC7" w:rsidP="006153DD">
      <w:pPr>
        <w:spacing w:after="0" w:line="480" w:lineRule="auto"/>
        <w:rPr>
          <w:rFonts w:ascii="Times New Roman" w:hAnsi="Times New Roman"/>
          <w:sz w:val="24"/>
          <w:szCs w:val="24"/>
          <w:lang w:eastAsia="nb-NO"/>
        </w:rPr>
      </w:pPr>
      <w:r>
        <w:rPr>
          <w:rFonts w:ascii="Times New Roman" w:hAnsi="Times New Roman"/>
          <w:sz w:val="24"/>
          <w:szCs w:val="24"/>
          <w:lang w:eastAsia="nb-NO"/>
        </w:rPr>
        <w:tab/>
      </w:r>
      <w:r w:rsidR="004A5A9E">
        <w:rPr>
          <w:rFonts w:ascii="Times New Roman" w:hAnsi="Times New Roman"/>
          <w:sz w:val="24"/>
          <w:szCs w:val="24"/>
          <w:lang w:eastAsia="nb-NO"/>
        </w:rPr>
        <w:t xml:space="preserve">To our knowledge only one other study has examined the </w:t>
      </w:r>
      <w:r w:rsidR="001C0D09">
        <w:rPr>
          <w:rFonts w:ascii="Times New Roman" w:hAnsi="Times New Roman"/>
          <w:sz w:val="24"/>
          <w:szCs w:val="24"/>
          <w:lang w:eastAsia="nb-NO"/>
        </w:rPr>
        <w:t>difference</w:t>
      </w:r>
      <w:r w:rsidR="004A5A9E">
        <w:rPr>
          <w:rFonts w:ascii="Times New Roman" w:hAnsi="Times New Roman"/>
          <w:sz w:val="24"/>
          <w:szCs w:val="24"/>
          <w:lang w:eastAsia="nb-NO"/>
        </w:rPr>
        <w:t xml:space="preserve"> in magnitude of mediation by risk factors on social inequality in disease over birth cohort</w:t>
      </w:r>
      <w:r w:rsidR="001B3FBE">
        <w:rPr>
          <w:rFonts w:ascii="Times New Roman" w:hAnsi="Times New Roman"/>
          <w:sz w:val="24"/>
          <w:szCs w:val="24"/>
          <w:lang w:eastAsia="nb-NO"/>
        </w:rPr>
        <w:t>s</w:t>
      </w:r>
      <w:r w:rsidR="001E1494">
        <w:rPr>
          <w:rFonts w:ascii="Times New Roman" w:hAnsi="Times New Roman"/>
          <w:sz w:val="24"/>
          <w:szCs w:val="24"/>
          <w:lang w:eastAsia="nb-NO"/>
        </w:rPr>
        <w:fldChar w:fldCharType="begin"/>
      </w:r>
      <w:r w:rsidR="00F4660A">
        <w:rPr>
          <w:rFonts w:ascii="Times New Roman" w:hAnsi="Times New Roman"/>
          <w:sz w:val="24"/>
          <w:szCs w:val="24"/>
          <w:lang w:eastAsia="nb-NO"/>
        </w:rPr>
        <w:instrText xml:space="preserve"> ADDIN EN.CITE &lt;EndNote&gt;&lt;Cite&gt;&lt;Author&gt;Whitley&lt;/Author&gt;&lt;Year&gt;2014&lt;/Year&gt;&lt;RecNum&gt;677&lt;/RecNum&gt;&lt;DisplayText&gt;&lt;style face="superscript"&gt;26&lt;/style&gt;&lt;/DisplayText&gt;&lt;record&gt;&lt;rec-number&gt;677&lt;/rec-number&gt;&lt;foreign-keys&gt;&lt;key app="EN" db-id="sa5aea2xp92az8ewrstvxfegwttvwwe5trtd" timestamp="1441104366"&gt;677&lt;/key&gt;&lt;/foreign-keys&gt;&lt;ref-type name="Journal Article"&gt;17&lt;/ref-type&gt;&lt;contributors&gt;&lt;authors&gt;&lt;author&gt;Whitley, E.&lt;/author&gt;&lt;author&gt;Batty, G. D.&lt;/author&gt;&lt;author&gt;Hunt, K.&lt;/author&gt;&lt;author&gt;Popham, F.&lt;/author&gt;&lt;author&gt;Benzeval, M.&lt;/author&gt;&lt;/authors&gt;&lt;/contributors&gt;&lt;auth-address&gt;MRC/CSO Social and Public Health Sciences Unit, University of Glasgow, Glasgow, UK, elise.whitley@glasgow.ac.uk.&lt;/auth-address&gt;&lt;titles&gt;&lt;title&gt;The role of health behaviours across the life course in the socioeconomic patterning of all-cause mortality: the west of Scotland twenty-07 prospective cohort study&lt;/title&gt;&lt;secondary-title&gt;Ann Behav Med&lt;/secondary-title&gt;&lt;/titles&gt;&lt;periodical&gt;&lt;full-title&gt;Ann Behav Med&lt;/full-title&gt;&lt;/periodical&gt;&lt;pages&gt;148-57&lt;/pages&gt;&lt;volume&gt;47&lt;/volume&gt;&lt;number&gt;2&lt;/number&gt;&lt;keywords&gt;&lt;keyword&gt;Adult&lt;/keyword&gt;&lt;keyword&gt;Aged&lt;/keyword&gt;&lt;keyword&gt;Alcohol Drinking/*mortality&lt;/keyword&gt;&lt;keyword&gt;Cohort Studies&lt;/keyword&gt;&lt;keyword&gt;Diet/*statistics &amp;amp; numerical data&lt;/keyword&gt;&lt;keyword&gt;*Exercise&lt;/keyword&gt;&lt;keyword&gt;Female&lt;/keyword&gt;&lt;keyword&gt;*Health Behavior&lt;/keyword&gt;&lt;keyword&gt;Humans&lt;/keyword&gt;&lt;keyword&gt;Male&lt;/keyword&gt;&lt;keyword&gt;Middle Aged&lt;/keyword&gt;&lt;keyword&gt;Prospective Studies&lt;/keyword&gt;&lt;keyword&gt;Risk Factors&lt;/keyword&gt;&lt;keyword&gt;Scotland/epidemiology&lt;/keyword&gt;&lt;keyword&gt;Smoking/*mortality&lt;/keyword&gt;&lt;keyword&gt;Social Class&lt;/keyword&gt;&lt;keyword&gt;Socioeconomic Factors&lt;/keyword&gt;&lt;keyword&gt;Survival Rate&lt;/keyword&gt;&lt;/keywords&gt;&lt;dates&gt;&lt;year&gt;2014&lt;/year&gt;&lt;pub-dates&gt;&lt;date&gt;Apr&lt;/date&gt;&lt;/pub-dates&gt;&lt;/dates&gt;&lt;isbn&gt;1532-4796 (Electronic)&amp;#xD;0883-6612 (Linking)&lt;/isbn&gt;&lt;accession-num&gt;24072618&lt;/accession-num&gt;&lt;urls&gt;&lt;related-urls&gt;&lt;url&gt;http://www.ncbi.nlm.nih.gov/pubmed/24072618&lt;/url&gt;&lt;/related-urls&gt;&lt;/urls&gt;&lt;custom2&gt;PMC3964290&lt;/custom2&gt;&lt;electronic-resource-num&gt;10.1007/s12160-013-9539-x&lt;/electronic-resource-num&gt;&lt;/record&gt;&lt;/Cite&gt;&lt;/EndNote&gt;</w:instrText>
      </w:r>
      <w:r w:rsidR="001E1494">
        <w:rPr>
          <w:rFonts w:ascii="Times New Roman" w:hAnsi="Times New Roman"/>
          <w:sz w:val="24"/>
          <w:szCs w:val="24"/>
          <w:lang w:eastAsia="nb-NO"/>
        </w:rPr>
        <w:fldChar w:fldCharType="separate"/>
      </w:r>
      <w:r w:rsidR="00F4660A" w:rsidRPr="00F4660A">
        <w:rPr>
          <w:rFonts w:ascii="Times New Roman" w:hAnsi="Times New Roman"/>
          <w:noProof/>
          <w:sz w:val="24"/>
          <w:szCs w:val="24"/>
          <w:vertAlign w:val="superscript"/>
          <w:lang w:eastAsia="nb-NO"/>
        </w:rPr>
        <w:t>26</w:t>
      </w:r>
      <w:r w:rsidR="001E1494">
        <w:rPr>
          <w:rFonts w:ascii="Times New Roman" w:hAnsi="Times New Roman"/>
          <w:sz w:val="24"/>
          <w:szCs w:val="24"/>
          <w:lang w:eastAsia="nb-NO"/>
        </w:rPr>
        <w:fldChar w:fldCharType="end"/>
      </w:r>
      <w:r w:rsidR="004A5A9E">
        <w:rPr>
          <w:rFonts w:ascii="Times New Roman" w:hAnsi="Times New Roman"/>
          <w:sz w:val="24"/>
          <w:szCs w:val="24"/>
          <w:lang w:eastAsia="nb-NO"/>
        </w:rPr>
        <w:t xml:space="preserve">. This </w:t>
      </w:r>
      <w:r w:rsidR="00185E0B">
        <w:rPr>
          <w:rFonts w:ascii="Times New Roman" w:hAnsi="Times New Roman"/>
          <w:sz w:val="24"/>
          <w:szCs w:val="24"/>
          <w:lang w:eastAsia="nb-NO"/>
        </w:rPr>
        <w:t>population-based cohort from West Scotland</w:t>
      </w:r>
      <w:r w:rsidR="00185E0B" w:rsidDel="00185E0B">
        <w:rPr>
          <w:rFonts w:ascii="Times New Roman" w:hAnsi="Times New Roman"/>
          <w:sz w:val="24"/>
          <w:szCs w:val="24"/>
          <w:lang w:eastAsia="nb-NO"/>
        </w:rPr>
        <w:t xml:space="preserve"> </w:t>
      </w:r>
      <w:r w:rsidR="00185E0B">
        <w:rPr>
          <w:rFonts w:ascii="Times New Roman" w:hAnsi="Times New Roman"/>
          <w:sz w:val="24"/>
          <w:szCs w:val="24"/>
          <w:lang w:eastAsia="nb-NO"/>
        </w:rPr>
        <w:t xml:space="preserve">compared the magnitude of mediation in two birth cohorts </w:t>
      </w:r>
      <w:r w:rsidR="00185E0B">
        <w:rPr>
          <w:rFonts w:ascii="Times New Roman" w:hAnsi="Times New Roman"/>
          <w:sz w:val="24"/>
          <w:szCs w:val="24"/>
          <w:lang w:eastAsia="nb-NO"/>
        </w:rPr>
        <w:lastRenderedPageBreak/>
        <w:t>with 20 years age</w:t>
      </w:r>
      <w:r w:rsidR="00DB1058">
        <w:rPr>
          <w:rFonts w:ascii="Times New Roman" w:hAnsi="Times New Roman"/>
          <w:sz w:val="24"/>
          <w:szCs w:val="24"/>
          <w:lang w:eastAsia="nb-NO"/>
        </w:rPr>
        <w:t>-</w:t>
      </w:r>
      <w:r w:rsidR="00185E0B">
        <w:rPr>
          <w:rFonts w:ascii="Times New Roman" w:hAnsi="Times New Roman"/>
          <w:sz w:val="24"/>
          <w:szCs w:val="24"/>
          <w:lang w:eastAsia="nb-NO"/>
        </w:rPr>
        <w:t xml:space="preserve">difference examined </w:t>
      </w:r>
      <w:r w:rsidR="00DB1058">
        <w:rPr>
          <w:rFonts w:ascii="Times New Roman" w:hAnsi="Times New Roman"/>
          <w:sz w:val="24"/>
          <w:szCs w:val="24"/>
          <w:lang w:eastAsia="nb-NO"/>
        </w:rPr>
        <w:t xml:space="preserve">during </w:t>
      </w:r>
      <w:r w:rsidR="00185E0B">
        <w:rPr>
          <w:rFonts w:ascii="Times New Roman" w:hAnsi="Times New Roman"/>
          <w:sz w:val="24"/>
          <w:szCs w:val="24"/>
          <w:lang w:eastAsia="nb-NO"/>
        </w:rPr>
        <w:t>the same calendar time. Here, the effect of behavioral risk factors on the occupational gradient in all-cause mortality was</w:t>
      </w:r>
      <w:r w:rsidR="00DB1058">
        <w:rPr>
          <w:rFonts w:ascii="Times New Roman" w:hAnsi="Times New Roman"/>
          <w:sz w:val="24"/>
          <w:szCs w:val="24"/>
          <w:lang w:eastAsia="nb-NO"/>
        </w:rPr>
        <w:t xml:space="preserve"> numerically </w:t>
      </w:r>
      <w:r w:rsidR="00185E0B">
        <w:rPr>
          <w:rFonts w:ascii="Times New Roman" w:hAnsi="Times New Roman"/>
          <w:sz w:val="24"/>
          <w:szCs w:val="24"/>
          <w:lang w:eastAsia="nb-NO"/>
        </w:rPr>
        <w:t>stronger for a cohort born in 1952 than for a cohort born in 1932</w:t>
      </w:r>
      <w:r w:rsidR="00DB1058">
        <w:rPr>
          <w:rFonts w:ascii="Times New Roman" w:hAnsi="Times New Roman"/>
          <w:sz w:val="24"/>
          <w:szCs w:val="24"/>
          <w:lang w:eastAsia="nb-NO"/>
        </w:rPr>
        <w:t xml:space="preserve"> examined </w:t>
      </w:r>
      <w:r w:rsidR="00821DDF">
        <w:rPr>
          <w:rFonts w:ascii="Times New Roman" w:hAnsi="Times New Roman"/>
          <w:sz w:val="24"/>
          <w:szCs w:val="24"/>
          <w:lang w:eastAsia="nb-NO"/>
        </w:rPr>
        <w:t>and followed for the same calendar time period</w:t>
      </w:r>
      <w:r w:rsidR="00185E0B">
        <w:rPr>
          <w:rFonts w:ascii="Times New Roman" w:hAnsi="Times New Roman"/>
          <w:sz w:val="24"/>
          <w:szCs w:val="24"/>
          <w:lang w:eastAsia="nb-NO"/>
        </w:rPr>
        <w:t xml:space="preserve">. </w:t>
      </w:r>
      <w:r w:rsidR="00DB1058">
        <w:rPr>
          <w:rFonts w:ascii="Times New Roman" w:hAnsi="Times New Roman"/>
          <w:sz w:val="24"/>
          <w:szCs w:val="24"/>
          <w:lang w:eastAsia="nb-NO"/>
        </w:rPr>
        <w:t>T</w:t>
      </w:r>
      <w:r w:rsidR="00F30E8D">
        <w:rPr>
          <w:rFonts w:ascii="Times New Roman" w:hAnsi="Times New Roman"/>
          <w:sz w:val="24"/>
          <w:szCs w:val="24"/>
          <w:lang w:eastAsia="nb-NO"/>
        </w:rPr>
        <w:t>he</w:t>
      </w:r>
      <w:r w:rsidR="00DB1058">
        <w:rPr>
          <w:rFonts w:ascii="Times New Roman" w:hAnsi="Times New Roman"/>
          <w:sz w:val="24"/>
          <w:szCs w:val="24"/>
          <w:lang w:eastAsia="nb-NO"/>
        </w:rPr>
        <w:t>se</w:t>
      </w:r>
      <w:r w:rsidR="00F30E8D">
        <w:rPr>
          <w:rFonts w:ascii="Times New Roman" w:hAnsi="Times New Roman"/>
          <w:sz w:val="24"/>
          <w:szCs w:val="24"/>
          <w:lang w:eastAsia="nb-NO"/>
        </w:rPr>
        <w:t xml:space="preserve"> results were</w:t>
      </w:r>
      <w:r w:rsidR="004D111D">
        <w:rPr>
          <w:rFonts w:ascii="Times New Roman" w:hAnsi="Times New Roman"/>
          <w:sz w:val="24"/>
          <w:szCs w:val="24"/>
          <w:lang w:eastAsia="nb-NO"/>
        </w:rPr>
        <w:t xml:space="preserve"> </w:t>
      </w:r>
      <w:r w:rsidR="00F30E8D">
        <w:rPr>
          <w:rFonts w:ascii="Times New Roman" w:hAnsi="Times New Roman"/>
          <w:sz w:val="24"/>
          <w:szCs w:val="24"/>
          <w:lang w:eastAsia="nb-NO"/>
        </w:rPr>
        <w:t>not comparable to our</w:t>
      </w:r>
      <w:r w:rsidR="004A5A9E">
        <w:rPr>
          <w:rFonts w:ascii="Times New Roman" w:hAnsi="Times New Roman"/>
          <w:sz w:val="24"/>
          <w:szCs w:val="24"/>
          <w:lang w:eastAsia="nb-NO"/>
        </w:rPr>
        <w:t xml:space="preserve"> stud</w:t>
      </w:r>
      <w:r w:rsidR="00F30E8D">
        <w:rPr>
          <w:rFonts w:ascii="Times New Roman" w:hAnsi="Times New Roman"/>
          <w:sz w:val="24"/>
          <w:szCs w:val="24"/>
          <w:lang w:eastAsia="nb-NO"/>
        </w:rPr>
        <w:t>y</w:t>
      </w:r>
      <w:r w:rsidR="00DB1058">
        <w:rPr>
          <w:rFonts w:ascii="Times New Roman" w:hAnsi="Times New Roman"/>
          <w:sz w:val="24"/>
          <w:szCs w:val="24"/>
          <w:lang w:eastAsia="nb-NO"/>
        </w:rPr>
        <w:t xml:space="preserve"> since we have examined</w:t>
      </w:r>
      <w:r w:rsidR="004A5A9E">
        <w:rPr>
          <w:rFonts w:ascii="Times New Roman" w:hAnsi="Times New Roman"/>
          <w:sz w:val="24"/>
          <w:szCs w:val="24"/>
          <w:lang w:eastAsia="nb-NO"/>
        </w:rPr>
        <w:t xml:space="preserve"> changes over different calendar periods at </w:t>
      </w:r>
      <w:r w:rsidR="00821DDF">
        <w:rPr>
          <w:rFonts w:ascii="Times New Roman" w:hAnsi="Times New Roman"/>
          <w:sz w:val="24"/>
          <w:szCs w:val="24"/>
          <w:lang w:eastAsia="nb-NO"/>
        </w:rPr>
        <w:t xml:space="preserve">fixed </w:t>
      </w:r>
      <w:r w:rsidR="004A5A9E">
        <w:rPr>
          <w:rFonts w:ascii="Times New Roman" w:hAnsi="Times New Roman"/>
          <w:sz w:val="24"/>
          <w:szCs w:val="24"/>
          <w:lang w:eastAsia="nb-NO"/>
        </w:rPr>
        <w:t>point in the life course</w:t>
      </w:r>
      <w:r w:rsidR="00DB1058">
        <w:rPr>
          <w:rFonts w:ascii="Times New Roman" w:hAnsi="Times New Roman"/>
          <w:sz w:val="24"/>
          <w:szCs w:val="24"/>
          <w:lang w:eastAsia="nb-NO"/>
        </w:rPr>
        <w:t>, at age 40-45 years</w:t>
      </w:r>
      <w:r w:rsidR="00675618">
        <w:rPr>
          <w:rFonts w:ascii="Times New Roman" w:hAnsi="Times New Roman"/>
          <w:sz w:val="24"/>
          <w:szCs w:val="24"/>
          <w:lang w:eastAsia="nb-NO"/>
        </w:rPr>
        <w:t>.</w:t>
      </w:r>
      <w:r w:rsidR="00655F5F">
        <w:rPr>
          <w:rFonts w:ascii="Times New Roman" w:hAnsi="Times New Roman"/>
          <w:sz w:val="24"/>
          <w:szCs w:val="24"/>
          <w:lang w:eastAsia="nb-NO"/>
        </w:rPr>
        <w:t xml:space="preserve"> </w:t>
      </w:r>
    </w:p>
    <w:p w14:paraId="11209E4A" w14:textId="05764388" w:rsidR="00383B6A" w:rsidRDefault="009A1CC7" w:rsidP="006153DD">
      <w:pPr>
        <w:autoSpaceDE w:val="0"/>
        <w:autoSpaceDN w:val="0"/>
        <w:adjustRightInd w:val="0"/>
        <w:spacing w:after="0" w:line="480" w:lineRule="auto"/>
        <w:rPr>
          <w:rFonts w:ascii="Times New Roman" w:hAnsi="Times New Roman"/>
          <w:sz w:val="24"/>
          <w:szCs w:val="24"/>
          <w:lang w:eastAsia="nb-NO"/>
        </w:rPr>
      </w:pPr>
      <w:r>
        <w:rPr>
          <w:rFonts w:ascii="Times New Roman" w:hAnsi="Times New Roman"/>
          <w:sz w:val="24"/>
          <w:szCs w:val="24"/>
          <w:lang w:eastAsia="nb-NO"/>
        </w:rPr>
        <w:tab/>
      </w:r>
      <w:r w:rsidR="00627B36">
        <w:rPr>
          <w:rFonts w:ascii="Times New Roman" w:hAnsi="Times New Roman"/>
          <w:sz w:val="24"/>
          <w:szCs w:val="24"/>
          <w:lang w:eastAsia="nb-NO"/>
        </w:rPr>
        <w:t>Our</w:t>
      </w:r>
      <w:r w:rsidR="009A214D">
        <w:rPr>
          <w:rFonts w:ascii="Times New Roman" w:hAnsi="Times New Roman"/>
          <w:sz w:val="24"/>
          <w:szCs w:val="24"/>
          <w:lang w:eastAsia="nb-NO"/>
        </w:rPr>
        <w:t xml:space="preserve"> study strongly suggest that</w:t>
      </w:r>
      <w:r w:rsidR="00FD2FF7">
        <w:rPr>
          <w:rFonts w:ascii="Times New Roman" w:hAnsi="Times New Roman"/>
          <w:sz w:val="24"/>
          <w:szCs w:val="24"/>
          <w:lang w:eastAsia="nb-NO"/>
        </w:rPr>
        <w:t xml:space="preserve"> smoking </w:t>
      </w:r>
      <w:r w:rsidR="00BF15A9">
        <w:rPr>
          <w:rFonts w:ascii="Times New Roman" w:hAnsi="Times New Roman"/>
          <w:sz w:val="24"/>
          <w:szCs w:val="24"/>
          <w:lang w:eastAsia="nb-NO"/>
        </w:rPr>
        <w:t>is of</w:t>
      </w:r>
      <w:r w:rsidR="00FD2FF7">
        <w:rPr>
          <w:rFonts w:ascii="Times New Roman" w:hAnsi="Times New Roman"/>
          <w:sz w:val="24"/>
          <w:szCs w:val="24"/>
          <w:lang w:eastAsia="nb-NO"/>
        </w:rPr>
        <w:t xml:space="preserve"> particular importance </w:t>
      </w:r>
      <w:r w:rsidR="00AB3317">
        <w:rPr>
          <w:rFonts w:ascii="Times New Roman" w:hAnsi="Times New Roman"/>
          <w:sz w:val="24"/>
          <w:szCs w:val="24"/>
          <w:lang w:eastAsia="nb-NO"/>
        </w:rPr>
        <w:t xml:space="preserve">in Norway </w:t>
      </w:r>
      <w:r w:rsidR="00FD2FF7">
        <w:rPr>
          <w:rFonts w:ascii="Times New Roman" w:hAnsi="Times New Roman"/>
          <w:sz w:val="24"/>
          <w:szCs w:val="24"/>
          <w:lang w:eastAsia="nb-NO"/>
        </w:rPr>
        <w:t xml:space="preserve">as a </w:t>
      </w:r>
      <w:r w:rsidR="00AB3317">
        <w:rPr>
          <w:rFonts w:ascii="Times New Roman" w:hAnsi="Times New Roman"/>
          <w:sz w:val="24"/>
          <w:szCs w:val="24"/>
          <w:lang w:eastAsia="nb-NO"/>
        </w:rPr>
        <w:t xml:space="preserve">modifiable </w:t>
      </w:r>
      <w:r w:rsidR="00783FDF">
        <w:rPr>
          <w:rFonts w:ascii="Times New Roman" w:hAnsi="Times New Roman"/>
          <w:sz w:val="24"/>
          <w:szCs w:val="24"/>
          <w:lang w:eastAsia="nb-NO"/>
        </w:rPr>
        <w:t xml:space="preserve">source </w:t>
      </w:r>
      <w:r w:rsidR="00AB3317">
        <w:rPr>
          <w:rFonts w:ascii="Times New Roman" w:hAnsi="Times New Roman"/>
          <w:sz w:val="24"/>
          <w:szCs w:val="24"/>
          <w:lang w:eastAsia="nb-NO"/>
        </w:rPr>
        <w:t>of educational differences in CVD mortality</w:t>
      </w:r>
      <w:r w:rsidR="00A542FE">
        <w:rPr>
          <w:rFonts w:ascii="Times New Roman" w:hAnsi="Times New Roman"/>
          <w:sz w:val="24"/>
          <w:szCs w:val="24"/>
          <w:lang w:eastAsia="nb-NO"/>
        </w:rPr>
        <w:t xml:space="preserve">. </w:t>
      </w:r>
      <w:r w:rsidR="001C5768">
        <w:rPr>
          <w:rFonts w:ascii="Times New Roman" w:hAnsi="Times New Roman"/>
          <w:sz w:val="24"/>
          <w:szCs w:val="24"/>
          <w:lang w:eastAsia="nb-NO"/>
        </w:rPr>
        <w:t xml:space="preserve">European countries have reported similar or weaker impact of smoking on inequality in health: </w:t>
      </w:r>
      <w:r w:rsidR="00C07DAA">
        <w:rPr>
          <w:rFonts w:ascii="Times New Roman" w:hAnsi="Times New Roman"/>
          <w:sz w:val="24"/>
          <w:szCs w:val="24"/>
          <w:lang w:eastAsia="nb-NO"/>
        </w:rPr>
        <w:t>I</w:t>
      </w:r>
      <w:r w:rsidR="00FB7B54">
        <w:rPr>
          <w:rFonts w:ascii="Times New Roman" w:hAnsi="Times New Roman"/>
          <w:sz w:val="24"/>
          <w:szCs w:val="24"/>
          <w:lang w:eastAsia="nb-NO"/>
        </w:rPr>
        <w:t xml:space="preserve">n </w:t>
      </w:r>
      <w:r w:rsidR="00C07DAA">
        <w:rPr>
          <w:rFonts w:ascii="Times New Roman" w:hAnsi="Times New Roman"/>
          <w:sz w:val="24"/>
          <w:szCs w:val="24"/>
          <w:lang w:eastAsia="nb-NO"/>
        </w:rPr>
        <w:t xml:space="preserve">comparable </w:t>
      </w:r>
      <w:r w:rsidR="00FB7B54">
        <w:rPr>
          <w:rFonts w:ascii="Times New Roman" w:hAnsi="Times New Roman"/>
          <w:sz w:val="24"/>
          <w:szCs w:val="24"/>
          <w:lang w:eastAsia="nb-NO"/>
        </w:rPr>
        <w:t xml:space="preserve">French </w:t>
      </w:r>
      <w:r w:rsidR="00C07DAA">
        <w:rPr>
          <w:rFonts w:ascii="Times New Roman" w:hAnsi="Times New Roman"/>
          <w:sz w:val="24"/>
          <w:szCs w:val="24"/>
          <w:lang w:eastAsia="nb-NO"/>
        </w:rPr>
        <w:t xml:space="preserve">and British birth cohorts </w:t>
      </w:r>
      <w:r w:rsidR="00FB7B54">
        <w:rPr>
          <w:rFonts w:ascii="Times New Roman" w:hAnsi="Times New Roman"/>
          <w:sz w:val="24"/>
          <w:szCs w:val="24"/>
          <w:lang w:eastAsia="nb-NO"/>
        </w:rPr>
        <w:t xml:space="preserve">smoking accounted for </w:t>
      </w:r>
      <w:r w:rsidR="00C07DAA">
        <w:rPr>
          <w:rFonts w:ascii="Times New Roman" w:hAnsi="Times New Roman"/>
          <w:sz w:val="24"/>
          <w:szCs w:val="24"/>
          <w:lang w:eastAsia="nb-NO"/>
        </w:rPr>
        <w:t>4</w:t>
      </w:r>
      <w:r w:rsidR="00FB7B54">
        <w:rPr>
          <w:rFonts w:ascii="Times New Roman" w:hAnsi="Times New Roman"/>
          <w:sz w:val="24"/>
          <w:szCs w:val="24"/>
          <w:lang w:eastAsia="nb-NO"/>
        </w:rPr>
        <w:t xml:space="preserve">% </w:t>
      </w:r>
      <w:r w:rsidR="00C07DAA">
        <w:rPr>
          <w:rFonts w:ascii="Times New Roman" w:hAnsi="Times New Roman"/>
          <w:sz w:val="24"/>
          <w:szCs w:val="24"/>
          <w:lang w:eastAsia="nb-NO"/>
        </w:rPr>
        <w:t>and 30%</w:t>
      </w:r>
      <w:r w:rsidR="00A542FE">
        <w:rPr>
          <w:rFonts w:ascii="Times New Roman" w:hAnsi="Times New Roman"/>
          <w:sz w:val="24"/>
          <w:szCs w:val="24"/>
          <w:lang w:eastAsia="nb-NO"/>
        </w:rPr>
        <w:t>, respectively,</w:t>
      </w:r>
      <w:r w:rsidR="00C07DAA">
        <w:rPr>
          <w:rFonts w:ascii="Times New Roman" w:hAnsi="Times New Roman"/>
          <w:sz w:val="24"/>
          <w:szCs w:val="24"/>
          <w:lang w:eastAsia="nb-NO"/>
        </w:rPr>
        <w:t xml:space="preserve"> </w:t>
      </w:r>
      <w:r w:rsidR="00FB7B54">
        <w:rPr>
          <w:rFonts w:ascii="Times New Roman" w:hAnsi="Times New Roman"/>
          <w:sz w:val="24"/>
          <w:szCs w:val="24"/>
          <w:lang w:eastAsia="nb-NO"/>
        </w:rPr>
        <w:t>of the occupational gradient in all-cause mortality</w:t>
      </w:r>
      <w:r w:rsidR="00FB7B54">
        <w:rPr>
          <w:rFonts w:ascii="Times New Roman" w:hAnsi="Times New Roman"/>
          <w:sz w:val="24"/>
          <w:szCs w:val="24"/>
          <w:lang w:eastAsia="nb-NO"/>
        </w:rPr>
        <w:fldChar w:fldCharType="begin">
          <w:fldData xml:space="preserve">PEVuZE5vdGU+PENpdGU+PEF1dGhvcj5TdHJpbmdoaW5pPC9BdXRob3I+PFllYXI+MjAxMTwvWWVh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PHBhZ2VzPmUxMDAwNDE5PC9wYWdlcz48dm9sdW1lPjg8L3ZvbHVtZT48bnVtYmVyPjI8L251bWJl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</w:fldData>
        </w:fldChar>
      </w:r>
      <w:r w:rsidR="00FB7B54">
        <w:rPr>
          <w:rFonts w:ascii="Times New Roman" w:hAnsi="Times New Roman"/>
          <w:sz w:val="24"/>
          <w:szCs w:val="24"/>
          <w:lang w:eastAsia="nb-NO"/>
        </w:rPr>
        <w:instrText xml:space="preserve"> ADDIN EN.CITE </w:instrText>
      </w:r>
      <w:r w:rsidR="00FB7B54">
        <w:rPr>
          <w:rFonts w:ascii="Times New Roman" w:hAnsi="Times New Roman"/>
          <w:sz w:val="24"/>
          <w:szCs w:val="24"/>
          <w:lang w:eastAsia="nb-NO"/>
        </w:rPr>
        <w:fldChar w:fldCharType="begin">
          <w:fldData xml:space="preserve">PEVuZE5vdGU+PENpdGU+PEF1dGhvcj5TdHJpbmdoaW5pPC9BdXRob3I+PFllYXI+MjAxMTwvWWVh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PHBhZ2VzPmUxMDAwNDE5PC9wYWdlcz48dm9sdW1lPjg8L3ZvbHVtZT48bnVtYmVyPjI8L251bWJl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</w:fldData>
        </w:fldChar>
      </w:r>
      <w:r w:rsidR="00FB7B54">
        <w:rPr>
          <w:rFonts w:ascii="Times New Roman" w:hAnsi="Times New Roman"/>
          <w:sz w:val="24"/>
          <w:szCs w:val="24"/>
          <w:lang w:eastAsia="nb-NO"/>
        </w:rPr>
        <w:instrText xml:space="preserve"> ADDIN EN.CITE.DATA </w:instrText>
      </w:r>
      <w:r w:rsidR="00FB7B54">
        <w:rPr>
          <w:rFonts w:ascii="Times New Roman" w:hAnsi="Times New Roman"/>
          <w:sz w:val="24"/>
          <w:szCs w:val="24"/>
          <w:lang w:eastAsia="nb-NO"/>
        </w:rPr>
      </w:r>
      <w:r w:rsidR="00FB7B54">
        <w:rPr>
          <w:rFonts w:ascii="Times New Roman" w:hAnsi="Times New Roman"/>
          <w:sz w:val="24"/>
          <w:szCs w:val="24"/>
          <w:lang w:eastAsia="nb-NO"/>
        </w:rPr>
        <w:fldChar w:fldCharType="end"/>
      </w:r>
      <w:r w:rsidR="00FB7B54">
        <w:rPr>
          <w:rFonts w:ascii="Times New Roman" w:hAnsi="Times New Roman"/>
          <w:sz w:val="24"/>
          <w:szCs w:val="24"/>
          <w:lang w:eastAsia="nb-NO"/>
        </w:rPr>
      </w:r>
      <w:r w:rsidR="00FB7B54">
        <w:rPr>
          <w:rFonts w:ascii="Times New Roman" w:hAnsi="Times New Roman"/>
          <w:sz w:val="24"/>
          <w:szCs w:val="24"/>
          <w:lang w:eastAsia="nb-NO"/>
        </w:rPr>
        <w:fldChar w:fldCharType="separate"/>
      </w:r>
      <w:r w:rsidR="00FB7B54" w:rsidRPr="00F0578A">
        <w:rPr>
          <w:rFonts w:ascii="Times New Roman" w:hAnsi="Times New Roman"/>
          <w:noProof/>
          <w:sz w:val="24"/>
          <w:szCs w:val="24"/>
          <w:vertAlign w:val="superscript"/>
          <w:lang w:eastAsia="nb-NO"/>
        </w:rPr>
        <w:t>4</w:t>
      </w:r>
      <w:r w:rsidR="00FB7B54">
        <w:rPr>
          <w:rFonts w:ascii="Times New Roman" w:hAnsi="Times New Roman"/>
          <w:sz w:val="24"/>
          <w:szCs w:val="24"/>
          <w:lang w:eastAsia="nb-NO"/>
        </w:rPr>
        <w:fldChar w:fldCharType="end"/>
      </w:r>
      <w:r w:rsidR="00627B36">
        <w:rPr>
          <w:rFonts w:ascii="Times New Roman" w:hAnsi="Times New Roman"/>
          <w:sz w:val="24"/>
          <w:szCs w:val="24"/>
          <w:lang w:eastAsia="nb-NO"/>
        </w:rPr>
        <w:t>, and in a Dutch cohort smoking accounted for 28% of educational gradient in incident coronary heart disease</w:t>
      </w:r>
      <w:r w:rsidR="00A542FE">
        <w:rPr>
          <w:rFonts w:ascii="Times New Roman" w:hAnsi="Times New Roman"/>
          <w:sz w:val="24"/>
          <w:szCs w:val="24"/>
          <w:lang w:eastAsia="nb-NO"/>
        </w:rPr>
        <w:fldChar w:fldCharType="begin">
          <w:fldData xml:space="preserve">PEVuZE5vdGU+PENpdGU+PEF1dGhvcj5LZXJzaGF3PC9BdXRob3I+PFllYXI+MjAxMzwvWWVhcj48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</w:fldData>
        </w:fldChar>
      </w:r>
      <w:r w:rsidR="00F4660A">
        <w:rPr>
          <w:rFonts w:ascii="Times New Roman" w:hAnsi="Times New Roman"/>
          <w:sz w:val="24"/>
          <w:szCs w:val="24"/>
          <w:lang w:eastAsia="nb-NO"/>
        </w:rPr>
        <w:instrText xml:space="preserve"> ADDIN EN.CITE </w:instrText>
      </w:r>
      <w:r w:rsidR="00F4660A">
        <w:rPr>
          <w:rFonts w:ascii="Times New Roman" w:hAnsi="Times New Roman"/>
          <w:sz w:val="24"/>
          <w:szCs w:val="24"/>
          <w:lang w:eastAsia="nb-NO"/>
        </w:rPr>
        <w:fldChar w:fldCharType="begin">
          <w:fldData xml:space="preserve">PEVuZE5vdGU+PENpdGU+PEF1dGhvcj5LZXJzaGF3PC9BdXRob3I+PFllYXI+MjAxMzwvWWVhcj48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</w:fldData>
        </w:fldChar>
      </w:r>
      <w:r w:rsidR="00F4660A">
        <w:rPr>
          <w:rFonts w:ascii="Times New Roman" w:hAnsi="Times New Roman"/>
          <w:sz w:val="24"/>
          <w:szCs w:val="24"/>
          <w:lang w:eastAsia="nb-NO"/>
        </w:rPr>
        <w:instrText xml:space="preserve"> ADDIN EN.CITE.DATA </w:instrText>
      </w:r>
      <w:r w:rsidR="00F4660A">
        <w:rPr>
          <w:rFonts w:ascii="Times New Roman" w:hAnsi="Times New Roman"/>
          <w:sz w:val="24"/>
          <w:szCs w:val="24"/>
          <w:lang w:eastAsia="nb-NO"/>
        </w:rPr>
      </w:r>
      <w:r w:rsidR="00F4660A">
        <w:rPr>
          <w:rFonts w:ascii="Times New Roman" w:hAnsi="Times New Roman"/>
          <w:sz w:val="24"/>
          <w:szCs w:val="24"/>
          <w:lang w:eastAsia="nb-NO"/>
        </w:rPr>
        <w:fldChar w:fldCharType="end"/>
      </w:r>
      <w:r w:rsidR="00A542FE">
        <w:rPr>
          <w:rFonts w:ascii="Times New Roman" w:hAnsi="Times New Roman"/>
          <w:sz w:val="24"/>
          <w:szCs w:val="24"/>
          <w:lang w:eastAsia="nb-NO"/>
        </w:rPr>
      </w:r>
      <w:r w:rsidR="00A542FE">
        <w:rPr>
          <w:rFonts w:ascii="Times New Roman" w:hAnsi="Times New Roman"/>
          <w:sz w:val="24"/>
          <w:szCs w:val="24"/>
          <w:lang w:eastAsia="nb-NO"/>
        </w:rPr>
        <w:fldChar w:fldCharType="separate"/>
      </w:r>
      <w:r w:rsidR="00F4660A" w:rsidRPr="00F4660A">
        <w:rPr>
          <w:rFonts w:ascii="Times New Roman" w:hAnsi="Times New Roman"/>
          <w:noProof/>
          <w:sz w:val="24"/>
          <w:szCs w:val="24"/>
          <w:vertAlign w:val="superscript"/>
          <w:lang w:eastAsia="nb-NO"/>
        </w:rPr>
        <w:t>27</w:t>
      </w:r>
      <w:r w:rsidR="00A542FE">
        <w:rPr>
          <w:rFonts w:ascii="Times New Roman" w:hAnsi="Times New Roman"/>
          <w:sz w:val="24"/>
          <w:szCs w:val="24"/>
          <w:lang w:eastAsia="nb-NO"/>
        </w:rPr>
        <w:fldChar w:fldCharType="end"/>
      </w:r>
      <w:r w:rsidR="00627B36">
        <w:rPr>
          <w:rFonts w:ascii="Times New Roman" w:hAnsi="Times New Roman"/>
          <w:sz w:val="24"/>
          <w:szCs w:val="24"/>
          <w:lang w:eastAsia="nb-NO"/>
        </w:rPr>
        <w:t xml:space="preserve">. </w:t>
      </w:r>
      <w:r w:rsidR="00C63F65">
        <w:rPr>
          <w:rFonts w:ascii="Times New Roman" w:hAnsi="Times New Roman"/>
          <w:sz w:val="24"/>
          <w:szCs w:val="24"/>
          <w:lang w:eastAsia="nb-NO"/>
        </w:rPr>
        <w:t xml:space="preserve">Interestingly, </w:t>
      </w:r>
      <w:r w:rsidR="003572F2">
        <w:rPr>
          <w:rFonts w:ascii="Times New Roman" w:hAnsi="Times New Roman"/>
          <w:sz w:val="24"/>
          <w:szCs w:val="24"/>
          <w:lang w:eastAsia="nb-NO"/>
        </w:rPr>
        <w:t xml:space="preserve">in </w:t>
      </w:r>
      <w:r w:rsidR="001E1494">
        <w:rPr>
          <w:rFonts w:ascii="Times New Roman" w:hAnsi="Times New Roman"/>
          <w:sz w:val="24"/>
          <w:szCs w:val="24"/>
          <w:lang w:eastAsia="nb-NO"/>
        </w:rPr>
        <w:t xml:space="preserve">our </w:t>
      </w:r>
      <w:r w:rsidR="003572F2">
        <w:rPr>
          <w:rFonts w:ascii="Times New Roman" w:hAnsi="Times New Roman"/>
          <w:sz w:val="24"/>
          <w:szCs w:val="24"/>
          <w:lang w:eastAsia="nb-NO"/>
        </w:rPr>
        <w:t xml:space="preserve">cohorts </w:t>
      </w:r>
      <w:r w:rsidR="00C63F65">
        <w:rPr>
          <w:rFonts w:ascii="Times New Roman" w:hAnsi="Times New Roman"/>
          <w:sz w:val="24"/>
          <w:szCs w:val="24"/>
          <w:lang w:eastAsia="nb-NO"/>
        </w:rPr>
        <w:t xml:space="preserve">BMI </w:t>
      </w:r>
      <w:r w:rsidR="00C87EDF">
        <w:rPr>
          <w:rFonts w:ascii="Times New Roman" w:hAnsi="Times New Roman"/>
          <w:sz w:val="24"/>
          <w:szCs w:val="24"/>
          <w:lang w:eastAsia="nb-NO"/>
        </w:rPr>
        <w:t xml:space="preserve">followed </w:t>
      </w:r>
      <w:r w:rsidR="00C63F65">
        <w:rPr>
          <w:rFonts w:ascii="Times New Roman" w:hAnsi="Times New Roman"/>
          <w:sz w:val="24"/>
          <w:szCs w:val="24"/>
          <w:lang w:eastAsia="nb-NO"/>
        </w:rPr>
        <w:t>a similar but inverse pattern as for smoking habits</w:t>
      </w:r>
      <w:r w:rsidR="00C87EDF">
        <w:rPr>
          <w:rFonts w:ascii="Times New Roman" w:hAnsi="Times New Roman"/>
          <w:sz w:val="24"/>
          <w:szCs w:val="24"/>
          <w:lang w:eastAsia="nb-NO"/>
        </w:rPr>
        <w:t>:</w:t>
      </w:r>
      <w:r w:rsidR="005E2B44">
        <w:rPr>
          <w:rFonts w:ascii="Times New Roman" w:hAnsi="Times New Roman"/>
          <w:sz w:val="24"/>
          <w:szCs w:val="24"/>
          <w:lang w:eastAsia="nb-NO"/>
        </w:rPr>
        <w:t xml:space="preserve"> </w:t>
      </w:r>
      <w:r w:rsidR="00C87EDF">
        <w:rPr>
          <w:rFonts w:ascii="Times New Roman" w:hAnsi="Times New Roman"/>
          <w:sz w:val="24"/>
          <w:szCs w:val="24"/>
          <w:lang w:eastAsia="nb-NO"/>
        </w:rPr>
        <w:t>B</w:t>
      </w:r>
      <w:r w:rsidR="005E2B44">
        <w:rPr>
          <w:rFonts w:ascii="Times New Roman" w:hAnsi="Times New Roman"/>
          <w:sz w:val="24"/>
          <w:szCs w:val="24"/>
          <w:lang w:eastAsia="nb-NO"/>
        </w:rPr>
        <w:t xml:space="preserve">y </w:t>
      </w:r>
      <w:r w:rsidR="003A44BD">
        <w:rPr>
          <w:rFonts w:ascii="Times New Roman" w:hAnsi="Times New Roman"/>
          <w:sz w:val="24"/>
          <w:szCs w:val="24"/>
          <w:lang w:eastAsia="nb-NO"/>
        </w:rPr>
        <w:t>more recent</w:t>
      </w:r>
      <w:r w:rsidR="005E2B44">
        <w:rPr>
          <w:rFonts w:ascii="Times New Roman" w:hAnsi="Times New Roman"/>
          <w:sz w:val="24"/>
          <w:szCs w:val="24"/>
          <w:lang w:eastAsia="nb-NO"/>
        </w:rPr>
        <w:t xml:space="preserve"> birth cohort </w:t>
      </w:r>
      <w:r w:rsidR="00D3524F">
        <w:rPr>
          <w:rFonts w:ascii="Times New Roman" w:hAnsi="Times New Roman"/>
          <w:sz w:val="24"/>
          <w:szCs w:val="24"/>
          <w:lang w:eastAsia="nb-NO"/>
        </w:rPr>
        <w:t xml:space="preserve">mean </w:t>
      </w:r>
      <w:r w:rsidR="005E2B44">
        <w:rPr>
          <w:rFonts w:ascii="Times New Roman" w:hAnsi="Times New Roman"/>
          <w:sz w:val="24"/>
          <w:szCs w:val="24"/>
          <w:lang w:eastAsia="nb-NO"/>
        </w:rPr>
        <w:t xml:space="preserve">BMI </w:t>
      </w:r>
      <w:r w:rsidR="00D3524F">
        <w:rPr>
          <w:rFonts w:ascii="Times New Roman" w:hAnsi="Times New Roman"/>
          <w:sz w:val="24"/>
          <w:szCs w:val="24"/>
          <w:lang w:eastAsia="nb-NO"/>
        </w:rPr>
        <w:t xml:space="preserve">levels </w:t>
      </w:r>
      <w:r w:rsidR="00C63F65">
        <w:rPr>
          <w:rFonts w:ascii="Times New Roman" w:hAnsi="Times New Roman"/>
          <w:sz w:val="24"/>
          <w:szCs w:val="24"/>
          <w:lang w:eastAsia="nb-NO"/>
        </w:rPr>
        <w:t>increase</w:t>
      </w:r>
      <w:r w:rsidR="005E2B44">
        <w:rPr>
          <w:rFonts w:ascii="Times New Roman" w:hAnsi="Times New Roman"/>
          <w:sz w:val="24"/>
          <w:szCs w:val="24"/>
          <w:lang w:eastAsia="nb-NO"/>
        </w:rPr>
        <w:t>d</w:t>
      </w:r>
      <w:r w:rsidR="00C63F65">
        <w:rPr>
          <w:rFonts w:ascii="Times New Roman" w:hAnsi="Times New Roman"/>
          <w:sz w:val="24"/>
          <w:szCs w:val="24"/>
          <w:lang w:eastAsia="nb-NO"/>
        </w:rPr>
        <w:t xml:space="preserve"> in men</w:t>
      </w:r>
      <w:r w:rsidR="005E2B44">
        <w:rPr>
          <w:rFonts w:ascii="Times New Roman" w:hAnsi="Times New Roman"/>
          <w:sz w:val="24"/>
          <w:szCs w:val="24"/>
          <w:lang w:eastAsia="nb-NO"/>
        </w:rPr>
        <w:t xml:space="preserve"> along with decreasing levels of smoking</w:t>
      </w:r>
      <w:r w:rsidR="00421FEB">
        <w:rPr>
          <w:rFonts w:ascii="Times New Roman" w:hAnsi="Times New Roman"/>
          <w:sz w:val="24"/>
          <w:szCs w:val="24"/>
          <w:lang w:eastAsia="nb-NO"/>
        </w:rPr>
        <w:t>. I</w:t>
      </w:r>
      <w:r w:rsidR="005E2B44">
        <w:rPr>
          <w:rFonts w:ascii="Times New Roman" w:hAnsi="Times New Roman"/>
          <w:sz w:val="24"/>
          <w:szCs w:val="24"/>
          <w:lang w:eastAsia="nb-NO"/>
        </w:rPr>
        <w:t xml:space="preserve">n women BMI </w:t>
      </w:r>
      <w:r w:rsidR="00C63F65">
        <w:rPr>
          <w:rFonts w:ascii="Times New Roman" w:hAnsi="Times New Roman"/>
          <w:sz w:val="24"/>
          <w:szCs w:val="24"/>
          <w:lang w:eastAsia="nb-NO"/>
        </w:rPr>
        <w:t>decrease</w:t>
      </w:r>
      <w:r w:rsidR="005E2B44">
        <w:rPr>
          <w:rFonts w:ascii="Times New Roman" w:hAnsi="Times New Roman"/>
          <w:sz w:val="24"/>
          <w:szCs w:val="24"/>
          <w:lang w:eastAsia="nb-NO"/>
        </w:rPr>
        <w:t>d</w:t>
      </w:r>
      <w:r w:rsidR="00C63F65">
        <w:rPr>
          <w:rFonts w:ascii="Times New Roman" w:hAnsi="Times New Roman"/>
          <w:sz w:val="24"/>
          <w:szCs w:val="24"/>
          <w:lang w:eastAsia="nb-NO"/>
        </w:rPr>
        <w:t xml:space="preserve"> </w:t>
      </w:r>
      <w:r w:rsidR="00DB1058">
        <w:rPr>
          <w:rFonts w:ascii="Times New Roman" w:hAnsi="Times New Roman"/>
          <w:sz w:val="24"/>
          <w:szCs w:val="24"/>
          <w:lang w:eastAsia="nb-NO"/>
        </w:rPr>
        <w:t xml:space="preserve">slightly </w:t>
      </w:r>
      <w:r w:rsidR="005E2B44">
        <w:rPr>
          <w:rFonts w:ascii="Times New Roman" w:hAnsi="Times New Roman"/>
          <w:sz w:val="24"/>
          <w:szCs w:val="24"/>
          <w:lang w:eastAsia="nb-NO"/>
        </w:rPr>
        <w:t xml:space="preserve">in basic and secondary educated along with increasing smoking prevalence, and </w:t>
      </w:r>
      <w:r w:rsidR="00C87EDF">
        <w:rPr>
          <w:rFonts w:ascii="Times New Roman" w:hAnsi="Times New Roman"/>
          <w:sz w:val="24"/>
          <w:szCs w:val="24"/>
          <w:lang w:eastAsia="nb-NO"/>
        </w:rPr>
        <w:t xml:space="preserve">leveled off </w:t>
      </w:r>
      <w:r w:rsidR="005E2B44">
        <w:rPr>
          <w:rFonts w:ascii="Times New Roman" w:hAnsi="Times New Roman"/>
          <w:sz w:val="24"/>
          <w:szCs w:val="24"/>
          <w:lang w:eastAsia="nb-NO"/>
        </w:rPr>
        <w:t>both</w:t>
      </w:r>
      <w:r w:rsidR="00C87EDF">
        <w:rPr>
          <w:rFonts w:ascii="Times New Roman" w:hAnsi="Times New Roman"/>
          <w:sz w:val="24"/>
          <w:szCs w:val="24"/>
          <w:lang w:eastAsia="nb-NO"/>
        </w:rPr>
        <w:t xml:space="preserve"> for</w:t>
      </w:r>
      <w:r w:rsidR="005E2B44">
        <w:rPr>
          <w:rFonts w:ascii="Times New Roman" w:hAnsi="Times New Roman"/>
          <w:sz w:val="24"/>
          <w:szCs w:val="24"/>
          <w:lang w:eastAsia="nb-NO"/>
        </w:rPr>
        <w:t xml:space="preserve"> smoking prevalence and BMI</w:t>
      </w:r>
      <w:r w:rsidR="00421FEB">
        <w:rPr>
          <w:rFonts w:ascii="Times New Roman" w:hAnsi="Times New Roman"/>
          <w:sz w:val="24"/>
          <w:szCs w:val="24"/>
          <w:lang w:eastAsia="nb-NO"/>
        </w:rPr>
        <w:t xml:space="preserve"> development</w:t>
      </w:r>
      <w:r w:rsidR="00C87EDF" w:rsidRPr="00C87EDF">
        <w:rPr>
          <w:rFonts w:ascii="Times New Roman" w:hAnsi="Times New Roman"/>
          <w:sz w:val="24"/>
          <w:szCs w:val="24"/>
          <w:lang w:eastAsia="nb-NO"/>
        </w:rPr>
        <w:t xml:space="preserve"> </w:t>
      </w:r>
      <w:r w:rsidR="00C87EDF">
        <w:rPr>
          <w:rFonts w:ascii="Times New Roman" w:hAnsi="Times New Roman"/>
          <w:sz w:val="24"/>
          <w:szCs w:val="24"/>
          <w:lang w:eastAsia="nb-NO"/>
        </w:rPr>
        <w:t>in the tertiary educated</w:t>
      </w:r>
      <w:r w:rsidR="00EE2502">
        <w:rPr>
          <w:rFonts w:ascii="Times New Roman" w:hAnsi="Times New Roman"/>
          <w:sz w:val="24"/>
          <w:szCs w:val="24"/>
          <w:lang w:eastAsia="nb-NO"/>
        </w:rPr>
        <w:t>.</w:t>
      </w:r>
    </w:p>
    <w:p w14:paraId="2BAD9A6F" w14:textId="5BBBB718" w:rsidR="00BC096D" w:rsidRDefault="009A1CC7" w:rsidP="006153DD">
      <w:pPr>
        <w:spacing w:after="0" w:line="480" w:lineRule="auto"/>
        <w:rPr>
          <w:rFonts w:ascii="Times New Roman" w:hAnsi="Times New Roman"/>
          <w:sz w:val="24"/>
          <w:szCs w:val="24"/>
          <w:lang w:eastAsia="nb-NO"/>
        </w:rPr>
      </w:pPr>
      <w:r>
        <w:rPr>
          <w:rFonts w:ascii="Times New Roman" w:hAnsi="Times New Roman"/>
          <w:sz w:val="24"/>
          <w:szCs w:val="24"/>
          <w:lang w:eastAsia="nb-NO"/>
        </w:rPr>
        <w:tab/>
      </w:r>
      <w:r w:rsidR="00CA4649">
        <w:rPr>
          <w:rFonts w:ascii="Times New Roman" w:hAnsi="Times New Roman"/>
          <w:sz w:val="24"/>
          <w:szCs w:val="24"/>
          <w:lang w:eastAsia="nb-NO"/>
        </w:rPr>
        <w:t xml:space="preserve">The </w:t>
      </w:r>
      <w:r w:rsidR="00BC096D">
        <w:rPr>
          <w:rFonts w:ascii="Times New Roman" w:hAnsi="Times New Roman"/>
          <w:sz w:val="24"/>
          <w:szCs w:val="24"/>
          <w:lang w:eastAsia="nb-NO"/>
        </w:rPr>
        <w:t xml:space="preserve">composite mediating </w:t>
      </w:r>
      <w:r w:rsidR="000F30DC">
        <w:rPr>
          <w:rFonts w:ascii="Times New Roman" w:hAnsi="Times New Roman"/>
          <w:sz w:val="24"/>
          <w:szCs w:val="24"/>
          <w:lang w:eastAsia="nb-NO"/>
        </w:rPr>
        <w:t xml:space="preserve">effect of risk factors </w:t>
      </w:r>
      <w:r w:rsidR="00BC096D">
        <w:rPr>
          <w:rFonts w:ascii="Times New Roman" w:hAnsi="Times New Roman"/>
          <w:sz w:val="24"/>
          <w:szCs w:val="24"/>
          <w:lang w:eastAsia="nb-NO"/>
        </w:rPr>
        <w:t xml:space="preserve">over birth cohorts </w:t>
      </w:r>
      <w:r w:rsidR="00CA4649">
        <w:rPr>
          <w:rFonts w:ascii="Times New Roman" w:hAnsi="Times New Roman"/>
          <w:sz w:val="24"/>
          <w:szCs w:val="24"/>
          <w:lang w:eastAsia="nb-NO"/>
        </w:rPr>
        <w:t xml:space="preserve">has a striking stability </w:t>
      </w:r>
      <w:r w:rsidR="006115BF">
        <w:rPr>
          <w:rFonts w:ascii="Times New Roman" w:hAnsi="Times New Roman"/>
          <w:sz w:val="24"/>
          <w:szCs w:val="24"/>
          <w:lang w:eastAsia="nb-NO"/>
        </w:rPr>
        <w:t xml:space="preserve">for absolute and relative </w:t>
      </w:r>
      <w:r w:rsidR="00B862CF">
        <w:rPr>
          <w:rFonts w:ascii="Times New Roman" w:hAnsi="Times New Roman"/>
          <w:sz w:val="24"/>
          <w:szCs w:val="24"/>
          <w:lang w:eastAsia="nb-NO"/>
        </w:rPr>
        <w:t xml:space="preserve">excess </w:t>
      </w:r>
      <w:r w:rsidR="006115BF">
        <w:rPr>
          <w:rFonts w:ascii="Times New Roman" w:hAnsi="Times New Roman"/>
          <w:sz w:val="24"/>
          <w:szCs w:val="24"/>
          <w:lang w:eastAsia="nb-NO"/>
        </w:rPr>
        <w:t xml:space="preserve">premature </w:t>
      </w:r>
      <w:r w:rsidR="00111063">
        <w:rPr>
          <w:rFonts w:ascii="Times New Roman" w:hAnsi="Times New Roman"/>
          <w:sz w:val="24"/>
          <w:szCs w:val="24"/>
          <w:lang w:eastAsia="nb-NO"/>
        </w:rPr>
        <w:t>CV</w:t>
      </w:r>
      <w:r w:rsidR="004D111D">
        <w:rPr>
          <w:rFonts w:ascii="Times New Roman" w:hAnsi="Times New Roman"/>
          <w:sz w:val="24"/>
          <w:szCs w:val="24"/>
          <w:lang w:eastAsia="nb-NO"/>
        </w:rPr>
        <w:t>D mortality</w:t>
      </w:r>
      <w:r w:rsidR="00B862CF">
        <w:rPr>
          <w:rFonts w:ascii="Times New Roman" w:hAnsi="Times New Roman"/>
          <w:sz w:val="24"/>
          <w:szCs w:val="24"/>
          <w:lang w:eastAsia="nb-NO"/>
        </w:rPr>
        <w:t xml:space="preserve"> by lower education</w:t>
      </w:r>
      <w:r w:rsidR="00C07DAA">
        <w:rPr>
          <w:rFonts w:ascii="Times New Roman" w:hAnsi="Times New Roman"/>
          <w:sz w:val="24"/>
          <w:szCs w:val="24"/>
          <w:lang w:eastAsia="nb-NO"/>
        </w:rPr>
        <w:t>, and with smoking as the major mediator</w:t>
      </w:r>
      <w:r w:rsidR="00111063">
        <w:rPr>
          <w:rFonts w:ascii="Times New Roman" w:hAnsi="Times New Roman"/>
          <w:sz w:val="24"/>
          <w:szCs w:val="24"/>
          <w:lang w:eastAsia="nb-NO"/>
        </w:rPr>
        <w:t>.</w:t>
      </w:r>
      <w:r w:rsidR="004D111D">
        <w:rPr>
          <w:rFonts w:ascii="Times New Roman" w:hAnsi="Times New Roman"/>
          <w:sz w:val="24"/>
          <w:szCs w:val="24"/>
          <w:lang w:eastAsia="nb-NO"/>
        </w:rPr>
        <w:t xml:space="preserve"> The exception is for </w:t>
      </w:r>
      <w:r w:rsidR="0018213C">
        <w:rPr>
          <w:rFonts w:ascii="Times New Roman" w:hAnsi="Times New Roman"/>
          <w:sz w:val="24"/>
          <w:szCs w:val="24"/>
          <w:lang w:eastAsia="nb-NO"/>
        </w:rPr>
        <w:t xml:space="preserve">women born in the 1930s where </w:t>
      </w:r>
      <w:r w:rsidR="00821DDF">
        <w:rPr>
          <w:rFonts w:ascii="Times New Roman" w:hAnsi="Times New Roman"/>
          <w:sz w:val="24"/>
          <w:szCs w:val="24"/>
          <w:lang w:eastAsia="nb-NO"/>
        </w:rPr>
        <w:t>all</w:t>
      </w:r>
      <w:r w:rsidR="0018213C">
        <w:rPr>
          <w:rFonts w:ascii="Times New Roman" w:hAnsi="Times New Roman"/>
          <w:sz w:val="24"/>
          <w:szCs w:val="24"/>
          <w:lang w:eastAsia="nb-NO"/>
        </w:rPr>
        <w:t xml:space="preserve"> </w:t>
      </w:r>
      <w:r w:rsidR="007D1073">
        <w:rPr>
          <w:rFonts w:ascii="Times New Roman" w:hAnsi="Times New Roman"/>
          <w:sz w:val="24"/>
          <w:szCs w:val="24"/>
          <w:lang w:eastAsia="nb-NO"/>
        </w:rPr>
        <w:t>of the excess deaths in the basic educated</w:t>
      </w:r>
      <w:r w:rsidR="00821DDF">
        <w:rPr>
          <w:rFonts w:ascii="Times New Roman" w:hAnsi="Times New Roman"/>
          <w:sz w:val="24"/>
          <w:szCs w:val="24"/>
          <w:lang w:eastAsia="nb-NO"/>
        </w:rPr>
        <w:t xml:space="preserve"> were </w:t>
      </w:r>
      <w:r w:rsidR="007D1073">
        <w:rPr>
          <w:rFonts w:ascii="Times New Roman" w:hAnsi="Times New Roman"/>
          <w:sz w:val="24"/>
          <w:szCs w:val="24"/>
          <w:lang w:eastAsia="nb-NO"/>
        </w:rPr>
        <w:t>due to</w:t>
      </w:r>
      <w:r w:rsidR="00821DDF">
        <w:rPr>
          <w:rFonts w:ascii="Times New Roman" w:hAnsi="Times New Roman"/>
          <w:sz w:val="24"/>
          <w:szCs w:val="24"/>
          <w:lang w:eastAsia="nb-NO"/>
        </w:rPr>
        <w:t xml:space="preserve"> </w:t>
      </w:r>
      <w:r w:rsidR="007D1073">
        <w:rPr>
          <w:rFonts w:ascii="Times New Roman" w:hAnsi="Times New Roman"/>
          <w:sz w:val="24"/>
          <w:szCs w:val="24"/>
          <w:lang w:eastAsia="nb-NO"/>
        </w:rPr>
        <w:t xml:space="preserve">their unfavorable </w:t>
      </w:r>
      <w:r w:rsidR="00821DDF">
        <w:rPr>
          <w:rFonts w:ascii="Times New Roman" w:hAnsi="Times New Roman"/>
          <w:sz w:val="24"/>
          <w:szCs w:val="24"/>
          <w:lang w:eastAsia="nb-NO"/>
        </w:rPr>
        <w:t xml:space="preserve">risk factors, and where blood pressure </w:t>
      </w:r>
      <w:r w:rsidR="00CA4649">
        <w:rPr>
          <w:rFonts w:ascii="Times New Roman" w:hAnsi="Times New Roman"/>
          <w:sz w:val="24"/>
          <w:szCs w:val="24"/>
          <w:lang w:eastAsia="nb-NO"/>
        </w:rPr>
        <w:t>seems</w:t>
      </w:r>
      <w:r w:rsidR="00821DDF">
        <w:rPr>
          <w:rFonts w:ascii="Times New Roman" w:hAnsi="Times New Roman"/>
          <w:sz w:val="24"/>
          <w:szCs w:val="24"/>
          <w:lang w:eastAsia="nb-NO"/>
        </w:rPr>
        <w:t xml:space="preserve"> to be of importance.</w:t>
      </w:r>
      <w:r w:rsidR="00CA4649">
        <w:rPr>
          <w:rFonts w:ascii="Times New Roman" w:hAnsi="Times New Roman"/>
          <w:sz w:val="24"/>
          <w:szCs w:val="24"/>
          <w:lang w:eastAsia="nb-NO"/>
        </w:rPr>
        <w:t xml:space="preserve"> </w:t>
      </w:r>
      <w:r w:rsidR="00421FEB">
        <w:rPr>
          <w:rFonts w:ascii="Times New Roman" w:hAnsi="Times New Roman"/>
          <w:sz w:val="24"/>
          <w:szCs w:val="24"/>
          <w:lang w:eastAsia="nb-NO"/>
        </w:rPr>
        <w:t>W</w:t>
      </w:r>
      <w:r w:rsidR="006C5934">
        <w:rPr>
          <w:rFonts w:ascii="Times New Roman" w:hAnsi="Times New Roman"/>
          <w:sz w:val="24"/>
          <w:szCs w:val="24"/>
          <w:lang w:eastAsia="nb-NO"/>
        </w:rPr>
        <w:t xml:space="preserve">omen with </w:t>
      </w:r>
      <w:r w:rsidR="00C07DAA">
        <w:rPr>
          <w:rFonts w:ascii="Times New Roman" w:hAnsi="Times New Roman"/>
          <w:sz w:val="24"/>
          <w:szCs w:val="24"/>
          <w:lang w:eastAsia="nb-NO"/>
        </w:rPr>
        <w:t>tertiary</w:t>
      </w:r>
      <w:r w:rsidR="006C5934">
        <w:rPr>
          <w:rFonts w:ascii="Times New Roman" w:hAnsi="Times New Roman"/>
          <w:sz w:val="24"/>
          <w:szCs w:val="24"/>
          <w:lang w:eastAsia="nb-NO"/>
        </w:rPr>
        <w:t xml:space="preserve"> education seem</w:t>
      </w:r>
      <w:r w:rsidR="00421FEB">
        <w:rPr>
          <w:rFonts w:ascii="Times New Roman" w:hAnsi="Times New Roman"/>
          <w:sz w:val="24"/>
          <w:szCs w:val="24"/>
          <w:lang w:eastAsia="nb-NO"/>
        </w:rPr>
        <w:t>ed</w:t>
      </w:r>
      <w:r w:rsidR="006C5934">
        <w:rPr>
          <w:rFonts w:ascii="Times New Roman" w:hAnsi="Times New Roman"/>
          <w:sz w:val="24"/>
          <w:szCs w:val="24"/>
          <w:lang w:eastAsia="nb-NO"/>
        </w:rPr>
        <w:t xml:space="preserve"> to follow the same pattern</w:t>
      </w:r>
      <w:r w:rsidR="003572F2">
        <w:rPr>
          <w:rFonts w:ascii="Times New Roman" w:hAnsi="Times New Roman"/>
          <w:sz w:val="24"/>
          <w:szCs w:val="24"/>
          <w:lang w:eastAsia="nb-NO"/>
        </w:rPr>
        <w:t xml:space="preserve"> of change in</w:t>
      </w:r>
      <w:r w:rsidR="006C5934">
        <w:rPr>
          <w:rFonts w:ascii="Times New Roman" w:hAnsi="Times New Roman"/>
          <w:sz w:val="24"/>
          <w:szCs w:val="24"/>
          <w:lang w:eastAsia="nb-NO"/>
        </w:rPr>
        <w:t xml:space="preserve"> risk factor</w:t>
      </w:r>
      <w:r w:rsidR="003572F2">
        <w:rPr>
          <w:rFonts w:ascii="Times New Roman" w:hAnsi="Times New Roman"/>
          <w:sz w:val="24"/>
          <w:szCs w:val="24"/>
          <w:lang w:eastAsia="nb-NO"/>
        </w:rPr>
        <w:t>s</w:t>
      </w:r>
      <w:r w:rsidR="006C5934">
        <w:rPr>
          <w:rFonts w:ascii="Times New Roman" w:hAnsi="Times New Roman"/>
          <w:sz w:val="24"/>
          <w:szCs w:val="24"/>
          <w:lang w:eastAsia="nb-NO"/>
        </w:rPr>
        <w:t xml:space="preserve"> by</w:t>
      </w:r>
      <w:r w:rsidR="004D111D">
        <w:rPr>
          <w:rFonts w:ascii="Times New Roman" w:hAnsi="Times New Roman"/>
          <w:sz w:val="24"/>
          <w:szCs w:val="24"/>
          <w:lang w:eastAsia="nb-NO"/>
        </w:rPr>
        <w:t xml:space="preserve"> more recent birth cohort, as</w:t>
      </w:r>
      <w:r w:rsidR="006C5934">
        <w:rPr>
          <w:rFonts w:ascii="Times New Roman" w:hAnsi="Times New Roman"/>
          <w:sz w:val="24"/>
          <w:szCs w:val="24"/>
          <w:lang w:eastAsia="nb-NO"/>
        </w:rPr>
        <w:t xml:space="preserve"> men. </w:t>
      </w:r>
      <w:r w:rsidR="000F49B8">
        <w:rPr>
          <w:rFonts w:ascii="Times New Roman" w:hAnsi="Times New Roman"/>
          <w:sz w:val="24"/>
          <w:szCs w:val="24"/>
          <w:lang w:eastAsia="nb-NO"/>
        </w:rPr>
        <w:t>O</w:t>
      </w:r>
      <w:r w:rsidR="006C5934">
        <w:rPr>
          <w:rFonts w:ascii="Times New Roman" w:hAnsi="Times New Roman"/>
          <w:sz w:val="24"/>
          <w:szCs w:val="24"/>
          <w:lang w:eastAsia="nb-NO"/>
        </w:rPr>
        <w:t xml:space="preserve">ne might </w:t>
      </w:r>
      <w:r w:rsidR="000F49B8">
        <w:rPr>
          <w:rFonts w:ascii="Times New Roman" w:hAnsi="Times New Roman"/>
          <w:sz w:val="24"/>
          <w:szCs w:val="24"/>
          <w:lang w:eastAsia="nb-NO"/>
        </w:rPr>
        <w:t xml:space="preserve">speculate </w:t>
      </w:r>
      <w:r w:rsidR="006C5934">
        <w:rPr>
          <w:rFonts w:ascii="Times New Roman" w:hAnsi="Times New Roman"/>
          <w:sz w:val="24"/>
          <w:szCs w:val="24"/>
          <w:lang w:eastAsia="nb-NO"/>
        </w:rPr>
        <w:t xml:space="preserve">that men with tertiary education being at the </w:t>
      </w:r>
      <w:r w:rsidR="000F49B8">
        <w:rPr>
          <w:rFonts w:ascii="Times New Roman" w:hAnsi="Times New Roman"/>
          <w:sz w:val="24"/>
          <w:szCs w:val="24"/>
          <w:lang w:eastAsia="nb-NO"/>
        </w:rPr>
        <w:t>latest</w:t>
      </w:r>
      <w:r w:rsidR="006C5934">
        <w:rPr>
          <w:rFonts w:ascii="Times New Roman" w:hAnsi="Times New Roman"/>
          <w:sz w:val="24"/>
          <w:szCs w:val="24"/>
          <w:lang w:eastAsia="nb-NO"/>
        </w:rPr>
        <w:t xml:space="preserve"> phase of the smoking epidemic, would be the first educational group to experience any new developments in risk factors over time.</w:t>
      </w:r>
      <w:r w:rsidR="000F49B8">
        <w:rPr>
          <w:rFonts w:ascii="Times New Roman" w:hAnsi="Times New Roman"/>
          <w:sz w:val="24"/>
          <w:szCs w:val="24"/>
          <w:lang w:eastAsia="nb-NO"/>
        </w:rPr>
        <w:t xml:space="preserve"> The</w:t>
      </w:r>
      <w:r w:rsidR="006C5934">
        <w:rPr>
          <w:rFonts w:ascii="Times New Roman" w:hAnsi="Times New Roman"/>
          <w:sz w:val="24"/>
          <w:szCs w:val="24"/>
          <w:lang w:eastAsia="nb-NO"/>
        </w:rPr>
        <w:t xml:space="preserve"> </w:t>
      </w:r>
      <w:r w:rsidR="000F49B8">
        <w:rPr>
          <w:rFonts w:ascii="Times New Roman" w:hAnsi="Times New Roman"/>
          <w:sz w:val="24"/>
          <w:szCs w:val="24"/>
          <w:lang w:eastAsia="nb-NO"/>
        </w:rPr>
        <w:t>i</w:t>
      </w:r>
      <w:r w:rsidR="004D111D">
        <w:rPr>
          <w:rFonts w:ascii="Times New Roman" w:hAnsi="Times New Roman"/>
          <w:sz w:val="24"/>
          <w:szCs w:val="24"/>
          <w:lang w:eastAsia="nb-NO"/>
        </w:rPr>
        <w:t>ncrease in</w:t>
      </w:r>
      <w:r w:rsidR="000F49B8">
        <w:rPr>
          <w:rFonts w:ascii="Times New Roman" w:hAnsi="Times New Roman"/>
          <w:sz w:val="24"/>
          <w:szCs w:val="24"/>
          <w:lang w:eastAsia="nb-NO"/>
        </w:rPr>
        <w:t xml:space="preserve"> mean blood pressure by more recent birth cohorts in </w:t>
      </w:r>
      <w:r w:rsidR="00246806">
        <w:rPr>
          <w:rFonts w:ascii="Times New Roman" w:hAnsi="Times New Roman"/>
          <w:sz w:val="24"/>
          <w:szCs w:val="24"/>
          <w:lang w:eastAsia="nb-NO"/>
        </w:rPr>
        <w:t xml:space="preserve">tertiary </w:t>
      </w:r>
      <w:r w:rsidR="00246806">
        <w:rPr>
          <w:rFonts w:ascii="Times New Roman" w:hAnsi="Times New Roman"/>
          <w:sz w:val="24"/>
          <w:szCs w:val="24"/>
          <w:lang w:eastAsia="nb-NO"/>
        </w:rPr>
        <w:lastRenderedPageBreak/>
        <w:t xml:space="preserve">educated </w:t>
      </w:r>
      <w:r w:rsidR="000F49B8">
        <w:rPr>
          <w:rFonts w:ascii="Times New Roman" w:hAnsi="Times New Roman"/>
          <w:sz w:val="24"/>
          <w:szCs w:val="24"/>
          <w:lang w:eastAsia="nb-NO"/>
        </w:rPr>
        <w:t>men is somewhat alarming, still, this cou</w:t>
      </w:r>
      <w:r w:rsidR="00DB16EC">
        <w:rPr>
          <w:rFonts w:ascii="Times New Roman" w:hAnsi="Times New Roman"/>
          <w:sz w:val="24"/>
          <w:szCs w:val="24"/>
          <w:lang w:eastAsia="nb-NO"/>
        </w:rPr>
        <w:t>l</w:t>
      </w:r>
      <w:r w:rsidR="000F49B8">
        <w:rPr>
          <w:rFonts w:ascii="Times New Roman" w:hAnsi="Times New Roman"/>
          <w:sz w:val="24"/>
          <w:szCs w:val="24"/>
          <w:lang w:eastAsia="nb-NO"/>
        </w:rPr>
        <w:t xml:space="preserve">d be explained by the </w:t>
      </w:r>
      <w:r w:rsidR="004D111D">
        <w:rPr>
          <w:rFonts w:ascii="Times New Roman" w:hAnsi="Times New Roman"/>
          <w:sz w:val="24"/>
          <w:szCs w:val="24"/>
          <w:lang w:eastAsia="nb-NO"/>
        </w:rPr>
        <w:t>educational shift with a higher</w:t>
      </w:r>
      <w:r w:rsidR="000F49B8">
        <w:rPr>
          <w:rFonts w:ascii="Times New Roman" w:hAnsi="Times New Roman"/>
          <w:sz w:val="24"/>
          <w:szCs w:val="24"/>
          <w:lang w:eastAsia="nb-NO"/>
        </w:rPr>
        <w:t xml:space="preserve"> proportion </w:t>
      </w:r>
      <w:r w:rsidR="004D111D">
        <w:rPr>
          <w:rFonts w:ascii="Times New Roman" w:hAnsi="Times New Roman"/>
          <w:sz w:val="24"/>
          <w:szCs w:val="24"/>
          <w:lang w:eastAsia="nb-NO"/>
        </w:rPr>
        <w:t>having</w:t>
      </w:r>
      <w:r w:rsidR="000F49B8">
        <w:rPr>
          <w:rFonts w:ascii="Times New Roman" w:hAnsi="Times New Roman"/>
          <w:sz w:val="24"/>
          <w:szCs w:val="24"/>
          <w:lang w:eastAsia="nb-NO"/>
        </w:rPr>
        <w:t xml:space="preserve"> higher education in the more recent birth cohorts. </w:t>
      </w:r>
    </w:p>
    <w:p w14:paraId="16B45495" w14:textId="684C277E" w:rsidR="00C11E18" w:rsidRPr="00ED452C" w:rsidRDefault="009A1CC7" w:rsidP="006153DD">
      <w:pPr>
        <w:pStyle w:val="Ingenmellomrom"/>
        <w:spacing w:line="480" w:lineRule="auto"/>
        <w:rPr>
          <w:rFonts w:ascii="Times New Roman" w:hAnsi="Times New Roman"/>
          <w:b/>
          <w:sz w:val="24"/>
          <w:szCs w:val="24"/>
        </w:rPr>
      </w:pPr>
      <w:r>
        <w:rPr>
          <w:rFonts w:ascii="Times New Roman" w:hAnsi="Times New Roman"/>
          <w:sz w:val="24"/>
          <w:szCs w:val="24"/>
          <w:lang w:eastAsia="nb-NO"/>
        </w:rPr>
        <w:tab/>
      </w:r>
      <w:r w:rsidR="00877197">
        <w:rPr>
          <w:rFonts w:ascii="Times New Roman" w:hAnsi="Times New Roman"/>
          <w:sz w:val="24"/>
          <w:szCs w:val="24"/>
          <w:lang w:eastAsia="nb-NO"/>
        </w:rPr>
        <w:t>In conclusion, k</w:t>
      </w:r>
      <w:r w:rsidR="00831509">
        <w:rPr>
          <w:rFonts w:ascii="Times New Roman" w:hAnsi="Times New Roman"/>
          <w:sz w:val="24"/>
          <w:szCs w:val="24"/>
          <w:lang w:eastAsia="nb-NO"/>
        </w:rPr>
        <w:t xml:space="preserve">nown </w:t>
      </w:r>
      <w:r w:rsidR="00C11E18">
        <w:rPr>
          <w:rFonts w:ascii="Times New Roman" w:hAnsi="Times New Roman"/>
          <w:sz w:val="24"/>
          <w:szCs w:val="24"/>
          <w:lang w:eastAsia="nb-NO"/>
        </w:rPr>
        <w:t xml:space="preserve">CVD risk factors have a strong impact on </w:t>
      </w:r>
      <w:r w:rsidR="003572F2">
        <w:rPr>
          <w:rFonts w:ascii="Times New Roman" w:hAnsi="Times New Roman"/>
          <w:sz w:val="24"/>
          <w:szCs w:val="24"/>
          <w:lang w:eastAsia="nb-NO"/>
        </w:rPr>
        <w:t xml:space="preserve">absolute and relative </w:t>
      </w:r>
      <w:r w:rsidR="007D1073">
        <w:rPr>
          <w:rFonts w:ascii="Times New Roman" w:hAnsi="Times New Roman"/>
          <w:sz w:val="24"/>
          <w:szCs w:val="24"/>
          <w:lang w:eastAsia="nb-NO"/>
        </w:rPr>
        <w:t xml:space="preserve">excess </w:t>
      </w:r>
      <w:r w:rsidR="00C11E18">
        <w:rPr>
          <w:rFonts w:ascii="Times New Roman" w:hAnsi="Times New Roman"/>
          <w:sz w:val="24"/>
          <w:szCs w:val="24"/>
          <w:lang w:eastAsia="nb-NO"/>
        </w:rPr>
        <w:t>premature CVD mortality</w:t>
      </w:r>
      <w:r w:rsidR="007D1073">
        <w:rPr>
          <w:rFonts w:ascii="Times New Roman" w:hAnsi="Times New Roman"/>
          <w:sz w:val="24"/>
          <w:szCs w:val="24"/>
          <w:lang w:eastAsia="nb-NO"/>
        </w:rPr>
        <w:t xml:space="preserve"> by lower educational level</w:t>
      </w:r>
      <w:r w:rsidR="00C11E18">
        <w:rPr>
          <w:rFonts w:ascii="Times New Roman" w:hAnsi="Times New Roman"/>
          <w:sz w:val="24"/>
          <w:szCs w:val="24"/>
          <w:lang w:eastAsia="nb-NO"/>
        </w:rPr>
        <w:t xml:space="preserve"> in the 1930</w:t>
      </w:r>
      <w:r w:rsidR="00143247">
        <w:rPr>
          <w:rFonts w:ascii="Times New Roman" w:hAnsi="Times New Roman"/>
          <w:sz w:val="24"/>
          <w:szCs w:val="24"/>
          <w:lang w:eastAsia="nb-NO"/>
        </w:rPr>
        <w:t>s</w:t>
      </w:r>
      <w:r w:rsidR="00C11E18">
        <w:rPr>
          <w:rFonts w:ascii="Times New Roman" w:hAnsi="Times New Roman"/>
          <w:sz w:val="24"/>
          <w:szCs w:val="24"/>
          <w:lang w:eastAsia="nb-NO"/>
        </w:rPr>
        <w:t>, 1940</w:t>
      </w:r>
      <w:r w:rsidR="00143247">
        <w:rPr>
          <w:rFonts w:ascii="Times New Roman" w:hAnsi="Times New Roman"/>
          <w:sz w:val="24"/>
          <w:szCs w:val="24"/>
          <w:lang w:eastAsia="nb-NO"/>
        </w:rPr>
        <w:t>s</w:t>
      </w:r>
      <w:r w:rsidR="00C11E18">
        <w:rPr>
          <w:rFonts w:ascii="Times New Roman" w:hAnsi="Times New Roman"/>
          <w:sz w:val="24"/>
          <w:szCs w:val="24"/>
          <w:lang w:eastAsia="nb-NO"/>
        </w:rPr>
        <w:t xml:space="preserve"> and 1950</w:t>
      </w:r>
      <w:r w:rsidR="00143247">
        <w:rPr>
          <w:rFonts w:ascii="Times New Roman" w:hAnsi="Times New Roman"/>
          <w:sz w:val="24"/>
          <w:szCs w:val="24"/>
          <w:lang w:eastAsia="nb-NO"/>
        </w:rPr>
        <w:t>s</w:t>
      </w:r>
      <w:r w:rsidR="001B5B0D">
        <w:rPr>
          <w:rFonts w:ascii="Times New Roman" w:hAnsi="Times New Roman"/>
          <w:sz w:val="24"/>
          <w:szCs w:val="24"/>
          <w:lang w:eastAsia="nb-NO"/>
        </w:rPr>
        <w:t xml:space="preserve"> </w:t>
      </w:r>
      <w:r w:rsidR="00C9539B">
        <w:rPr>
          <w:rFonts w:ascii="Times New Roman" w:hAnsi="Times New Roman"/>
          <w:sz w:val="24"/>
          <w:szCs w:val="24"/>
          <w:lang w:eastAsia="nb-NO"/>
        </w:rPr>
        <w:t>birth cohort</w:t>
      </w:r>
      <w:r w:rsidR="00D50E8B">
        <w:rPr>
          <w:rFonts w:ascii="Times New Roman" w:hAnsi="Times New Roman"/>
          <w:sz w:val="24"/>
          <w:szCs w:val="24"/>
          <w:lang w:eastAsia="nb-NO"/>
        </w:rPr>
        <w:t xml:space="preserve">s. In men smoking </w:t>
      </w:r>
      <w:r w:rsidR="00FB7B54">
        <w:rPr>
          <w:rFonts w:ascii="Times New Roman" w:hAnsi="Times New Roman"/>
          <w:sz w:val="24"/>
          <w:szCs w:val="24"/>
          <w:lang w:eastAsia="nb-NO"/>
        </w:rPr>
        <w:t>was</w:t>
      </w:r>
      <w:r w:rsidR="00D50E8B">
        <w:rPr>
          <w:rFonts w:ascii="Times New Roman" w:hAnsi="Times New Roman"/>
          <w:sz w:val="24"/>
          <w:szCs w:val="24"/>
          <w:lang w:eastAsia="nb-NO"/>
        </w:rPr>
        <w:t xml:space="preserve"> the</w:t>
      </w:r>
      <w:r w:rsidR="00C11E18">
        <w:rPr>
          <w:rFonts w:ascii="Times New Roman" w:hAnsi="Times New Roman"/>
          <w:sz w:val="24"/>
          <w:szCs w:val="24"/>
          <w:lang w:eastAsia="nb-NO"/>
        </w:rPr>
        <w:t xml:space="preserve"> </w:t>
      </w:r>
      <w:r w:rsidR="00D50E8B">
        <w:rPr>
          <w:rFonts w:ascii="Times New Roman" w:hAnsi="Times New Roman"/>
          <w:sz w:val="24"/>
          <w:szCs w:val="24"/>
          <w:lang w:eastAsia="nb-NO"/>
        </w:rPr>
        <w:t>driving force behind educational differences</w:t>
      </w:r>
      <w:r w:rsidR="00C11E18">
        <w:rPr>
          <w:rFonts w:ascii="Times New Roman" w:hAnsi="Times New Roman"/>
          <w:sz w:val="24"/>
          <w:szCs w:val="24"/>
          <w:lang w:eastAsia="nb-NO"/>
        </w:rPr>
        <w:t xml:space="preserve"> from the 1930</w:t>
      </w:r>
      <w:r w:rsidR="00162F72">
        <w:rPr>
          <w:rFonts w:ascii="Times New Roman" w:hAnsi="Times New Roman"/>
          <w:sz w:val="24"/>
          <w:szCs w:val="24"/>
          <w:lang w:eastAsia="nb-NO"/>
        </w:rPr>
        <w:t>s</w:t>
      </w:r>
      <w:r w:rsidR="00C11E18">
        <w:rPr>
          <w:rFonts w:ascii="Times New Roman" w:hAnsi="Times New Roman"/>
          <w:sz w:val="24"/>
          <w:szCs w:val="24"/>
          <w:lang w:eastAsia="nb-NO"/>
        </w:rPr>
        <w:t xml:space="preserve"> </w:t>
      </w:r>
      <w:r w:rsidR="00C9539B">
        <w:rPr>
          <w:rFonts w:ascii="Times New Roman" w:hAnsi="Times New Roman"/>
          <w:sz w:val="24"/>
          <w:szCs w:val="24"/>
          <w:lang w:eastAsia="nb-NO"/>
        </w:rPr>
        <w:t>birth cohorts</w:t>
      </w:r>
      <w:r w:rsidR="00C11E18">
        <w:rPr>
          <w:rFonts w:ascii="Times New Roman" w:hAnsi="Times New Roman"/>
          <w:sz w:val="24"/>
          <w:szCs w:val="24"/>
          <w:lang w:eastAsia="nb-NO"/>
        </w:rPr>
        <w:t xml:space="preserve"> and forth. In women smoking became </w:t>
      </w:r>
      <w:r w:rsidR="00D50E8B">
        <w:rPr>
          <w:rFonts w:ascii="Times New Roman" w:hAnsi="Times New Roman"/>
          <w:sz w:val="24"/>
          <w:szCs w:val="24"/>
          <w:lang w:eastAsia="nb-NO"/>
        </w:rPr>
        <w:t>the single most important CVD risk factor for</w:t>
      </w:r>
      <w:r w:rsidR="00C11E18">
        <w:rPr>
          <w:rFonts w:ascii="Times New Roman" w:hAnsi="Times New Roman"/>
          <w:sz w:val="24"/>
          <w:szCs w:val="24"/>
          <w:lang w:eastAsia="nb-NO"/>
        </w:rPr>
        <w:t xml:space="preserve"> educational differences from the 1940</w:t>
      </w:r>
      <w:r w:rsidR="00162F72">
        <w:rPr>
          <w:rFonts w:ascii="Times New Roman" w:hAnsi="Times New Roman"/>
          <w:sz w:val="24"/>
          <w:szCs w:val="24"/>
          <w:lang w:eastAsia="nb-NO"/>
        </w:rPr>
        <w:t>s</w:t>
      </w:r>
      <w:r w:rsidR="00C11E18">
        <w:rPr>
          <w:rFonts w:ascii="Times New Roman" w:hAnsi="Times New Roman"/>
          <w:sz w:val="24"/>
          <w:szCs w:val="24"/>
          <w:lang w:eastAsia="nb-NO"/>
        </w:rPr>
        <w:t xml:space="preserve"> </w:t>
      </w:r>
      <w:r w:rsidR="00C9539B">
        <w:rPr>
          <w:rFonts w:ascii="Times New Roman" w:hAnsi="Times New Roman"/>
          <w:sz w:val="24"/>
          <w:szCs w:val="24"/>
          <w:lang w:eastAsia="nb-NO"/>
        </w:rPr>
        <w:t>birth cohorts</w:t>
      </w:r>
      <w:r w:rsidR="00C11E18">
        <w:rPr>
          <w:rFonts w:ascii="Times New Roman" w:hAnsi="Times New Roman"/>
          <w:sz w:val="24"/>
          <w:szCs w:val="24"/>
          <w:lang w:eastAsia="nb-NO"/>
        </w:rPr>
        <w:t>,</w:t>
      </w:r>
      <w:r w:rsidR="00C11E18" w:rsidRPr="00F732ED">
        <w:rPr>
          <w:rFonts w:ascii="Times New Roman" w:hAnsi="Times New Roman"/>
          <w:sz w:val="24"/>
          <w:szCs w:val="24"/>
          <w:lang w:eastAsia="nb-NO"/>
        </w:rPr>
        <w:t xml:space="preserve"> </w:t>
      </w:r>
      <w:r w:rsidR="00C11E18">
        <w:rPr>
          <w:rFonts w:ascii="Times New Roman" w:hAnsi="Times New Roman"/>
          <w:sz w:val="24"/>
          <w:szCs w:val="24"/>
          <w:lang w:eastAsia="nb-NO"/>
        </w:rPr>
        <w:t xml:space="preserve">one </w:t>
      </w:r>
      <w:r w:rsidR="00C9539B">
        <w:rPr>
          <w:rFonts w:ascii="Times New Roman" w:hAnsi="Times New Roman"/>
          <w:sz w:val="24"/>
          <w:szCs w:val="24"/>
          <w:lang w:eastAsia="nb-NO"/>
        </w:rPr>
        <w:t xml:space="preserve">decade </w:t>
      </w:r>
      <w:r w:rsidR="00C11E18">
        <w:rPr>
          <w:rFonts w:ascii="Times New Roman" w:hAnsi="Times New Roman"/>
          <w:sz w:val="24"/>
          <w:szCs w:val="24"/>
          <w:lang w:eastAsia="nb-NO"/>
        </w:rPr>
        <w:t>later than in men</w:t>
      </w:r>
      <w:r w:rsidR="00D50E8B">
        <w:rPr>
          <w:rFonts w:ascii="Times New Roman" w:hAnsi="Times New Roman"/>
          <w:sz w:val="24"/>
          <w:szCs w:val="24"/>
          <w:lang w:eastAsia="nb-NO"/>
        </w:rPr>
        <w:t>.</w:t>
      </w:r>
      <w:r w:rsidR="00A25720">
        <w:rPr>
          <w:rFonts w:ascii="Times New Roman" w:hAnsi="Times New Roman"/>
          <w:sz w:val="24"/>
          <w:szCs w:val="24"/>
          <w:lang w:eastAsia="nb-NO"/>
        </w:rPr>
        <w:t xml:space="preserve"> </w:t>
      </w:r>
      <w:r w:rsidR="00C94247">
        <w:rPr>
          <w:rFonts w:ascii="Times New Roman" w:hAnsi="Times New Roman"/>
          <w:sz w:val="24"/>
          <w:szCs w:val="24"/>
          <w:lang w:eastAsia="nb-NO"/>
        </w:rPr>
        <w:t xml:space="preserve">In Norway and other countries at a late stage of the smoking epidemic, </w:t>
      </w:r>
      <w:r w:rsidR="0085678B">
        <w:rPr>
          <w:rFonts w:ascii="Times New Roman" w:hAnsi="Times New Roman"/>
          <w:sz w:val="24"/>
          <w:szCs w:val="24"/>
          <w:lang w:eastAsia="nb-NO"/>
        </w:rPr>
        <w:t xml:space="preserve">strategies for smoking cessation and </w:t>
      </w:r>
      <w:r w:rsidR="00831509">
        <w:rPr>
          <w:rFonts w:ascii="Times New Roman" w:hAnsi="Times New Roman"/>
          <w:sz w:val="24"/>
          <w:szCs w:val="24"/>
          <w:lang w:eastAsia="nb-NO"/>
        </w:rPr>
        <w:t>p</w:t>
      </w:r>
      <w:r w:rsidR="00A25720">
        <w:rPr>
          <w:rFonts w:ascii="Times New Roman" w:hAnsi="Times New Roman"/>
          <w:sz w:val="24"/>
          <w:szCs w:val="24"/>
          <w:lang w:eastAsia="nb-NO"/>
        </w:rPr>
        <w:t>revention of smoking</w:t>
      </w:r>
      <w:r w:rsidR="00B068D0">
        <w:rPr>
          <w:rFonts w:ascii="Times New Roman" w:hAnsi="Times New Roman"/>
          <w:sz w:val="24"/>
          <w:szCs w:val="24"/>
          <w:lang w:eastAsia="nb-NO"/>
        </w:rPr>
        <w:t xml:space="preserve"> initiation</w:t>
      </w:r>
      <w:r w:rsidR="004C200A">
        <w:rPr>
          <w:rFonts w:ascii="Times New Roman" w:hAnsi="Times New Roman"/>
          <w:sz w:val="24"/>
          <w:szCs w:val="24"/>
          <w:lang w:eastAsia="nb-NO"/>
        </w:rPr>
        <w:t xml:space="preserve"> </w:t>
      </w:r>
      <w:r w:rsidR="00481F8F">
        <w:rPr>
          <w:rFonts w:ascii="Times New Roman" w:hAnsi="Times New Roman"/>
          <w:sz w:val="24"/>
          <w:szCs w:val="24"/>
          <w:lang w:eastAsia="nb-NO"/>
        </w:rPr>
        <w:t xml:space="preserve">might have the strongest impact </w:t>
      </w:r>
      <w:r w:rsidR="00A25720">
        <w:rPr>
          <w:rFonts w:ascii="Times New Roman" w:hAnsi="Times New Roman"/>
          <w:sz w:val="24"/>
          <w:szCs w:val="24"/>
          <w:lang w:eastAsia="nb-NO"/>
        </w:rPr>
        <w:t>for reducing educational inequality in premature CVD mortality.</w:t>
      </w:r>
    </w:p>
    <w:p w14:paraId="70241935" w14:textId="77777777" w:rsidR="00D30467" w:rsidRDefault="00D30467" w:rsidP="006153DD">
      <w:pPr>
        <w:spacing w:after="0" w:line="480" w:lineRule="auto"/>
        <w:rPr>
          <w:rFonts w:ascii="Times New Roman" w:hAnsi="Times New Roman"/>
          <w:b/>
          <w:sz w:val="24"/>
          <w:szCs w:val="24"/>
          <w:lang w:val="en-GB"/>
        </w:rPr>
      </w:pPr>
    </w:p>
    <w:p w14:paraId="3F39F0C9" w14:textId="77777777" w:rsidR="00877197" w:rsidRDefault="00877197" w:rsidP="006153DD">
      <w:pPr>
        <w:spacing w:line="480" w:lineRule="auto"/>
        <w:rPr>
          <w:rFonts w:ascii="Times New Roman" w:hAnsi="Times New Roman"/>
          <w:b/>
          <w:sz w:val="24"/>
          <w:szCs w:val="24"/>
          <w:lang w:val="en-GB"/>
        </w:rPr>
      </w:pPr>
      <w:r>
        <w:rPr>
          <w:rFonts w:ascii="Times New Roman" w:hAnsi="Times New Roman"/>
          <w:b/>
          <w:sz w:val="24"/>
          <w:szCs w:val="24"/>
          <w:lang w:val="en-GB"/>
        </w:rPr>
        <w:br w:type="page"/>
      </w:r>
    </w:p>
    <w:p w14:paraId="1675CAFA" w14:textId="77777777" w:rsidR="008E34DB" w:rsidRDefault="008E34DB" w:rsidP="008E34DB">
      <w:pPr>
        <w:spacing w:after="0" w:line="480" w:lineRule="auto"/>
        <w:rPr>
          <w:rFonts w:ascii="Times New Roman" w:hAnsi="Times New Roman"/>
          <w:b/>
          <w:sz w:val="24"/>
          <w:szCs w:val="24"/>
          <w:lang w:val="en-GB"/>
        </w:rPr>
      </w:pPr>
      <w:r w:rsidRPr="009A214D">
        <w:rPr>
          <w:rFonts w:ascii="Times New Roman" w:hAnsi="Times New Roman"/>
          <w:b/>
          <w:sz w:val="24"/>
          <w:szCs w:val="24"/>
          <w:lang w:val="en-GB"/>
        </w:rPr>
        <w:lastRenderedPageBreak/>
        <w:t>Ackn</w:t>
      </w:r>
      <w:r>
        <w:rPr>
          <w:rFonts w:ascii="Times New Roman" w:hAnsi="Times New Roman"/>
          <w:b/>
          <w:sz w:val="24"/>
          <w:szCs w:val="24"/>
          <w:lang w:val="en-GB"/>
        </w:rPr>
        <w:t>owledgements</w:t>
      </w:r>
    </w:p>
    <w:p w14:paraId="3FF892F7" w14:textId="77777777" w:rsidR="008E34DB" w:rsidRPr="0067708E" w:rsidRDefault="008E34DB" w:rsidP="008E34DB">
      <w:pPr>
        <w:spacing w:after="0" w:line="480" w:lineRule="auto"/>
        <w:rPr>
          <w:rFonts w:ascii="Times New Roman" w:hAnsi="Times New Roman"/>
          <w:b/>
          <w:sz w:val="24"/>
          <w:szCs w:val="24"/>
          <w:lang w:val="en-GB"/>
        </w:rPr>
      </w:pPr>
      <w:r w:rsidRPr="009A214D">
        <w:rPr>
          <w:rFonts w:ascii="Times New Roman" w:hAnsi="Times New Roman"/>
          <w:sz w:val="24"/>
          <w:szCs w:val="24"/>
          <w:lang w:val="en-GB"/>
        </w:rPr>
        <w:t xml:space="preserve">We acknowledge researcher Christian </w:t>
      </w:r>
      <w:r>
        <w:rPr>
          <w:rFonts w:ascii="Times New Roman" w:hAnsi="Times New Roman"/>
          <w:sz w:val="24"/>
          <w:szCs w:val="24"/>
          <w:lang w:val="en-GB"/>
        </w:rPr>
        <w:t xml:space="preserve">M. </w:t>
      </w:r>
      <w:r w:rsidRPr="009A214D">
        <w:rPr>
          <w:rFonts w:ascii="Times New Roman" w:hAnsi="Times New Roman"/>
          <w:sz w:val="24"/>
          <w:szCs w:val="24"/>
          <w:lang w:val="en-GB"/>
        </w:rPr>
        <w:t xml:space="preserve">Page at the Norwegian Institute of Public Health for essential assistance in applying the R-code for natural direct and indirect effects. </w:t>
      </w:r>
    </w:p>
    <w:p w14:paraId="3E2AE5C6" w14:textId="77777777" w:rsidR="008E34DB" w:rsidRPr="009A214D" w:rsidRDefault="008E34DB" w:rsidP="008E34DB">
      <w:pPr>
        <w:spacing w:after="0" w:line="480" w:lineRule="auto"/>
        <w:rPr>
          <w:rFonts w:ascii="Times New Roman" w:hAnsi="Times New Roman"/>
          <w:b/>
          <w:sz w:val="24"/>
          <w:szCs w:val="24"/>
          <w:lang w:val="en-GB"/>
        </w:rPr>
      </w:pPr>
    </w:p>
    <w:p w14:paraId="0EBDA0D1" w14:textId="77777777" w:rsidR="008E34DB" w:rsidRPr="0067708E" w:rsidRDefault="008E34DB" w:rsidP="008E34DB">
      <w:pPr>
        <w:spacing w:after="0" w:line="480" w:lineRule="auto"/>
        <w:rPr>
          <w:rFonts w:ascii="Times New Roman" w:hAnsi="Times New Roman"/>
          <w:b/>
          <w:sz w:val="24"/>
          <w:szCs w:val="24"/>
          <w:lang w:val="en-GB"/>
        </w:rPr>
      </w:pPr>
      <w:r w:rsidRPr="00A23785">
        <w:rPr>
          <w:rFonts w:ascii="Times New Roman" w:hAnsi="Times New Roman"/>
          <w:i/>
          <w:sz w:val="24"/>
          <w:szCs w:val="24"/>
          <w:lang w:val="en-GB"/>
        </w:rPr>
        <w:t>Funding:</w:t>
      </w:r>
      <w:r>
        <w:rPr>
          <w:rFonts w:ascii="Times New Roman" w:hAnsi="Times New Roman"/>
          <w:b/>
          <w:sz w:val="24"/>
          <w:szCs w:val="24"/>
          <w:lang w:val="en-GB"/>
        </w:rPr>
        <w:t xml:space="preserve"> </w:t>
      </w:r>
      <w:r w:rsidRPr="009A214D">
        <w:rPr>
          <w:rFonts w:ascii="Times New Roman" w:hAnsi="Times New Roman"/>
          <w:sz w:val="24"/>
          <w:szCs w:val="24"/>
          <w:lang w:val="en-GB"/>
        </w:rPr>
        <w:t>This work was supported by the Norwegian Research Council [Grant number 213788]</w:t>
      </w:r>
      <w:r w:rsidRPr="009A214D">
        <w:rPr>
          <w:rFonts w:ascii="Times New Roman" w:hAnsi="Times New Roman"/>
          <w:sz w:val="24"/>
          <w:szCs w:val="24"/>
          <w:lang w:val="en"/>
        </w:rPr>
        <w:t>.</w:t>
      </w:r>
    </w:p>
    <w:p w14:paraId="1BCF3B22" w14:textId="77777777" w:rsidR="008E34DB" w:rsidRPr="009A214D" w:rsidRDefault="008E34DB" w:rsidP="008E34DB">
      <w:pPr>
        <w:spacing w:after="0" w:line="480" w:lineRule="auto"/>
        <w:rPr>
          <w:rFonts w:ascii="Times New Roman" w:hAnsi="Times New Roman"/>
          <w:sz w:val="24"/>
          <w:szCs w:val="24"/>
          <w:lang w:val="en"/>
        </w:rPr>
      </w:pPr>
    </w:p>
    <w:p w14:paraId="781C4C95" w14:textId="77777777" w:rsidR="008E34DB" w:rsidRPr="0067708E" w:rsidRDefault="008E34DB" w:rsidP="008E34DB">
      <w:pPr>
        <w:spacing w:after="0" w:line="480" w:lineRule="auto"/>
        <w:rPr>
          <w:rFonts w:ascii="Times New Roman" w:hAnsi="Times New Roman"/>
          <w:b/>
          <w:sz w:val="24"/>
          <w:szCs w:val="24"/>
          <w:lang w:val="en-GB"/>
        </w:rPr>
      </w:pPr>
      <w:r w:rsidRPr="00A23785">
        <w:rPr>
          <w:rFonts w:ascii="Times New Roman" w:hAnsi="Times New Roman"/>
          <w:i/>
          <w:sz w:val="24"/>
          <w:szCs w:val="24"/>
          <w:lang w:val="en-GB"/>
        </w:rPr>
        <w:t>Conflict of interest:</w:t>
      </w:r>
      <w:r>
        <w:rPr>
          <w:rFonts w:ascii="Times New Roman" w:hAnsi="Times New Roman"/>
          <w:b/>
          <w:sz w:val="24"/>
          <w:szCs w:val="24"/>
          <w:lang w:val="en-GB"/>
        </w:rPr>
        <w:t xml:space="preserve"> </w:t>
      </w:r>
      <w:r>
        <w:rPr>
          <w:rFonts w:ascii="Times New Roman" w:hAnsi="Times New Roman"/>
          <w:sz w:val="24"/>
          <w:szCs w:val="24"/>
          <w:lang w:val="en-GB"/>
        </w:rPr>
        <w:t>N</w:t>
      </w:r>
      <w:r w:rsidRPr="009A214D">
        <w:rPr>
          <w:rFonts w:ascii="Times New Roman" w:eastAsia="Times New Roman" w:hAnsi="Times New Roman"/>
          <w:sz w:val="24"/>
          <w:szCs w:val="24"/>
          <w:lang w:val="en-GB" w:eastAsia="en-GB"/>
        </w:rPr>
        <w:t>one declared</w:t>
      </w:r>
    </w:p>
    <w:p w14:paraId="70B2EA09" w14:textId="77777777" w:rsidR="008E34DB" w:rsidRPr="009A214D" w:rsidRDefault="008E34DB" w:rsidP="008E34DB">
      <w:pPr>
        <w:spacing w:after="0" w:line="480" w:lineRule="auto"/>
        <w:rPr>
          <w:rFonts w:ascii="Times New Roman" w:hAnsi="Times New Roman"/>
          <w:sz w:val="24"/>
          <w:szCs w:val="24"/>
          <w:lang w:val="en-GB"/>
        </w:rPr>
      </w:pPr>
    </w:p>
    <w:p w14:paraId="1AC9497E" w14:textId="77777777" w:rsidR="008E34DB" w:rsidRDefault="008E34DB" w:rsidP="008E34DB">
      <w:pPr>
        <w:pStyle w:val="Ingenmellomrom"/>
        <w:spacing w:line="480" w:lineRule="auto"/>
        <w:rPr>
          <w:rFonts w:ascii="Times New Roman" w:hAnsi="Times New Roman"/>
          <w:sz w:val="24"/>
          <w:szCs w:val="24"/>
          <w:lang w:val="en"/>
        </w:rPr>
      </w:pPr>
      <w:r w:rsidRPr="00A23785">
        <w:rPr>
          <w:rFonts w:ascii="Times New Roman" w:hAnsi="Times New Roman"/>
          <w:i/>
          <w:sz w:val="24"/>
          <w:lang w:val="en"/>
        </w:rPr>
        <w:t>Availability of data:</w:t>
      </w:r>
      <w:r>
        <w:rPr>
          <w:rFonts w:ascii="Times New Roman" w:hAnsi="Times New Roman"/>
          <w:b/>
          <w:sz w:val="24"/>
          <w:lang w:val="en"/>
        </w:rPr>
        <w:t xml:space="preserve"> </w:t>
      </w:r>
      <w:r>
        <w:rPr>
          <w:rFonts w:ascii="Times New Roman" w:hAnsi="Times New Roman"/>
          <w:sz w:val="24"/>
          <w:lang w:val="en"/>
        </w:rPr>
        <w:t>The approval from the Ethics C</w:t>
      </w:r>
      <w:r w:rsidRPr="009A214D">
        <w:rPr>
          <w:rFonts w:ascii="Times New Roman" w:hAnsi="Times New Roman"/>
          <w:sz w:val="24"/>
          <w:lang w:val="en"/>
        </w:rPr>
        <w:t xml:space="preserve">ommittee does not include permission to make data materials available. </w:t>
      </w:r>
      <w:r w:rsidRPr="009A214D">
        <w:rPr>
          <w:rFonts w:ascii="Times New Roman" w:hAnsi="Times New Roman"/>
          <w:sz w:val="24"/>
          <w:szCs w:val="24"/>
          <w:lang w:val="en"/>
        </w:rPr>
        <w:t>IA had full access to all the data in the study and takes responsibility for its integrity and the data analysis.</w:t>
      </w:r>
    </w:p>
    <w:p w14:paraId="32BD76E8" w14:textId="77777777" w:rsidR="000B2BAD" w:rsidRPr="000B2BAD" w:rsidRDefault="000B2BAD" w:rsidP="000B2BAD">
      <w:pPr>
        <w:pStyle w:val="Ingenmellomrom"/>
        <w:spacing w:line="480" w:lineRule="auto"/>
        <w:rPr>
          <w:rFonts w:ascii="Times New Roman" w:hAnsi="Times New Roman"/>
          <w:sz w:val="24"/>
          <w:szCs w:val="24"/>
          <w:lang w:val="en"/>
        </w:rPr>
      </w:pPr>
    </w:p>
    <w:p w14:paraId="311DD402" w14:textId="3704718F" w:rsidR="000B2BAD" w:rsidRPr="000B2BAD" w:rsidRDefault="000B2BAD" w:rsidP="000B2BAD">
      <w:pPr>
        <w:pStyle w:val="Rentekst"/>
        <w:spacing w:line="480" w:lineRule="auto"/>
        <w:rPr>
          <w:rFonts w:ascii="Times New Roman" w:hAnsi="Times New Roman" w:cs="Times New Roman"/>
          <w:sz w:val="24"/>
          <w:szCs w:val="24"/>
        </w:rPr>
      </w:pPr>
      <w:r w:rsidRPr="000B2BAD">
        <w:rPr>
          <w:rFonts w:ascii="Times New Roman" w:hAnsi="Times New Roman" w:cs="Times New Roman"/>
          <w:b/>
          <w:sz w:val="24"/>
          <w:szCs w:val="24"/>
        </w:rPr>
        <w:t>Authorship:</w:t>
      </w:r>
      <w:r w:rsidRPr="000B2BAD">
        <w:rPr>
          <w:rFonts w:ascii="Times New Roman" w:hAnsi="Times New Roman" w:cs="Times New Roman"/>
          <w:sz w:val="24"/>
          <w:szCs w:val="24"/>
        </w:rPr>
        <w:t xml:space="preserve"> ON, BHS and OAS contributed to the conception or design of the work. IA, BHS, MKRK, OAS. LHM, HS, SGI and ON contributed to the acquisition, analysis, or interpretation of data for the work. IA drafted the manuscript. IA, BHS, MKRK, OAS. LHM, HS, SGI and ON critically revised the manuscript. All gave final approval and agree to be accountable for all aspects of work ensuring integrity and accuracy</w:t>
      </w:r>
    </w:p>
    <w:p w14:paraId="2F499AD5" w14:textId="77777777" w:rsidR="002B7AA3" w:rsidRPr="0028590D" w:rsidRDefault="002B7AA3" w:rsidP="006153DD">
      <w:pPr>
        <w:spacing w:line="480" w:lineRule="auto"/>
        <w:rPr>
          <w:rFonts w:ascii="Times New Roman" w:hAnsi="Times New Roman"/>
          <w:sz w:val="24"/>
          <w:szCs w:val="24"/>
          <w:lang w:val="en-GB"/>
        </w:rPr>
      </w:pPr>
    </w:p>
    <w:p w14:paraId="35C5BAF7" w14:textId="77777777" w:rsidR="00B45C81" w:rsidRDefault="00B45C81" w:rsidP="006153DD">
      <w:pPr>
        <w:spacing w:line="480" w:lineRule="auto"/>
        <w:rPr>
          <w:rFonts w:ascii="Times New Roman" w:hAnsi="Times New Roman"/>
          <w:b/>
          <w:sz w:val="24"/>
          <w:szCs w:val="24"/>
          <w:lang w:val="en-GB"/>
        </w:rPr>
      </w:pPr>
      <w:r>
        <w:rPr>
          <w:rFonts w:ascii="Times New Roman" w:hAnsi="Times New Roman"/>
          <w:b/>
          <w:sz w:val="24"/>
          <w:szCs w:val="24"/>
          <w:lang w:val="en-GB"/>
        </w:rPr>
        <w:br w:type="page"/>
      </w:r>
    </w:p>
    <w:p w14:paraId="0BCB7671" w14:textId="77777777" w:rsidR="00B46EC8" w:rsidRPr="007052E2" w:rsidRDefault="00B45C81" w:rsidP="007052E2">
      <w:pPr>
        <w:pStyle w:val="EndNoteBibliographyTitle"/>
        <w:ind w:left="426" w:hanging="426"/>
        <w:jc w:val="left"/>
        <w:rPr>
          <w:b/>
          <w:lang w:val="nb-NO"/>
        </w:rPr>
      </w:pPr>
      <w:r w:rsidRPr="003D1DB9">
        <w:lastRenderedPageBreak/>
        <w:fldChar w:fldCharType="begin"/>
      </w:r>
      <w:r w:rsidRPr="00C9789E">
        <w:rPr>
          <w:lang w:val="nb-NO"/>
        </w:rPr>
        <w:instrText xml:space="preserve"> ADDIN EN.REFLIST </w:instrText>
      </w:r>
      <w:r w:rsidRPr="003D1DB9">
        <w:fldChar w:fldCharType="separate"/>
      </w:r>
      <w:r w:rsidR="00B46EC8" w:rsidRPr="007052E2">
        <w:rPr>
          <w:b/>
          <w:lang w:val="nb-NO"/>
        </w:rPr>
        <w:t>REFERENCES</w:t>
      </w:r>
    </w:p>
    <w:p w14:paraId="5F5B3ADE" w14:textId="77777777" w:rsidR="00B46EC8" w:rsidRPr="007052E2" w:rsidRDefault="00B46EC8" w:rsidP="007052E2">
      <w:pPr>
        <w:pStyle w:val="EndNoteBibliographyTitle"/>
        <w:ind w:left="426" w:hanging="426"/>
        <w:rPr>
          <w:b/>
          <w:lang w:val="nb-NO"/>
        </w:rPr>
      </w:pPr>
    </w:p>
    <w:p w14:paraId="0432DAC0" w14:textId="77777777" w:rsidR="00B46EC8" w:rsidRPr="00B46EC8" w:rsidRDefault="00B46EC8" w:rsidP="00E1385D">
      <w:pPr>
        <w:pStyle w:val="EndNoteBibliography"/>
        <w:spacing w:after="0" w:line="480" w:lineRule="auto"/>
        <w:ind w:left="426" w:hanging="426"/>
      </w:pPr>
      <w:r w:rsidRPr="007052E2">
        <w:rPr>
          <w:lang w:val="nb-NO"/>
        </w:rPr>
        <w:t>1.</w:t>
      </w:r>
      <w:r w:rsidRPr="007052E2">
        <w:rPr>
          <w:lang w:val="nb-NO"/>
        </w:rPr>
        <w:tab/>
        <w:t xml:space="preserve">Laaksonen M, Talala K, Martelin T, et al. </w:t>
      </w:r>
      <w:r w:rsidRPr="00B46EC8">
        <w:t xml:space="preserve">Health behaviours as explanations for educational level differences in cardiovascular and all-cause mortality: a follow-up of 60 000 men and women over 23 years. </w:t>
      </w:r>
      <w:r w:rsidRPr="00B46EC8">
        <w:rPr>
          <w:i/>
        </w:rPr>
        <w:t>Eur J Public Health</w:t>
      </w:r>
      <w:r w:rsidRPr="00B46EC8">
        <w:t>. 2008; 18: 38-43.</w:t>
      </w:r>
    </w:p>
    <w:p w14:paraId="50157833" w14:textId="77777777" w:rsidR="00B46EC8" w:rsidRPr="00B46EC8" w:rsidRDefault="00B46EC8" w:rsidP="00E1385D">
      <w:pPr>
        <w:pStyle w:val="EndNoteBibliography"/>
        <w:spacing w:after="0" w:line="480" w:lineRule="auto"/>
        <w:ind w:left="426" w:hanging="426"/>
      </w:pPr>
      <w:r w:rsidRPr="00B46EC8">
        <w:t>2.</w:t>
      </w:r>
      <w:r w:rsidRPr="00B46EC8">
        <w:tab/>
        <w:t xml:space="preserve">Stringhini S, Sabia S, Shipley M, et al. Association of socioeconomic position with health behaviors and mortality. </w:t>
      </w:r>
      <w:r w:rsidRPr="00B46EC8">
        <w:rPr>
          <w:i/>
        </w:rPr>
        <w:t>JAMA</w:t>
      </w:r>
      <w:r w:rsidRPr="00B46EC8">
        <w:t>. 2010; 303: 1159-66.</w:t>
      </w:r>
    </w:p>
    <w:p w14:paraId="496D099F" w14:textId="77777777" w:rsidR="00B46EC8" w:rsidRPr="00B46EC8" w:rsidRDefault="00B46EC8" w:rsidP="00E1385D">
      <w:pPr>
        <w:pStyle w:val="EndNoteBibliography"/>
        <w:spacing w:after="0" w:line="480" w:lineRule="auto"/>
        <w:ind w:left="426" w:hanging="426"/>
      </w:pPr>
      <w:r w:rsidRPr="00B46EC8">
        <w:t>3.</w:t>
      </w:r>
      <w:r w:rsidRPr="00B46EC8">
        <w:tab/>
        <w:t xml:space="preserve">Strand BH and Tverdal A. Can cardiovascular risk factors and lifestyle explain the educational inequalities in mortality from ischaemic heart disease and from other heart diseases? 26 year follow up of 50,000 Norwegian men and women. </w:t>
      </w:r>
      <w:r w:rsidRPr="00B46EC8">
        <w:rPr>
          <w:i/>
        </w:rPr>
        <w:t>J Epidemiol Community Health</w:t>
      </w:r>
      <w:r w:rsidRPr="00B46EC8">
        <w:t>. 2004; 58: 705-9.</w:t>
      </w:r>
    </w:p>
    <w:p w14:paraId="77EF7781" w14:textId="77777777" w:rsidR="00B46EC8" w:rsidRPr="00B46EC8" w:rsidRDefault="00B46EC8" w:rsidP="00E1385D">
      <w:pPr>
        <w:pStyle w:val="EndNoteBibliography"/>
        <w:spacing w:after="0" w:line="480" w:lineRule="auto"/>
        <w:ind w:left="426" w:hanging="426"/>
      </w:pPr>
      <w:r w:rsidRPr="00B46EC8">
        <w:t>4.</w:t>
      </w:r>
      <w:r w:rsidRPr="00B46EC8">
        <w:tab/>
        <w:t xml:space="preserve">Stringhini S, Dugravot A, Shipley M, et al. Health behaviours, socioeconomic status, and mortality: further analyses of the British Whitehall II and the French GAZEL prospective cohorts. </w:t>
      </w:r>
      <w:r w:rsidRPr="00B46EC8">
        <w:rPr>
          <w:i/>
        </w:rPr>
        <w:t>PLoS Med</w:t>
      </w:r>
      <w:r w:rsidRPr="00B46EC8">
        <w:t>. 2011; 8: e1000419.</w:t>
      </w:r>
    </w:p>
    <w:p w14:paraId="6EE53DF2" w14:textId="77777777" w:rsidR="00B46EC8" w:rsidRPr="00B46EC8" w:rsidRDefault="00B46EC8" w:rsidP="00E1385D">
      <w:pPr>
        <w:pStyle w:val="EndNoteBibliography"/>
        <w:spacing w:after="0" w:line="480" w:lineRule="auto"/>
        <w:ind w:left="426" w:hanging="426"/>
      </w:pPr>
      <w:r w:rsidRPr="00B46EC8">
        <w:t>5.</w:t>
      </w:r>
      <w:r w:rsidRPr="00B46EC8">
        <w:tab/>
        <w:t xml:space="preserve">Howe LD, Patel R and Galobardes B. Commentary: Tipping the balance: wider waistlines in men but wider inequalities in women. </w:t>
      </w:r>
      <w:r w:rsidRPr="00B46EC8">
        <w:rPr>
          <w:i/>
        </w:rPr>
        <w:t>Int J Epidemiol</w:t>
      </w:r>
      <w:r w:rsidRPr="00B46EC8">
        <w:t>. 2010; 39: 404-5.</w:t>
      </w:r>
    </w:p>
    <w:p w14:paraId="1B99DD47" w14:textId="77777777" w:rsidR="00B46EC8" w:rsidRPr="00B46EC8" w:rsidRDefault="00B46EC8" w:rsidP="00E1385D">
      <w:pPr>
        <w:pStyle w:val="EndNoteBibliography"/>
        <w:spacing w:after="0" w:line="480" w:lineRule="auto"/>
        <w:ind w:left="426" w:hanging="426"/>
      </w:pPr>
      <w:r w:rsidRPr="00B46EC8">
        <w:t>6.</w:t>
      </w:r>
      <w:r w:rsidRPr="00B46EC8">
        <w:tab/>
        <w:t xml:space="preserve">Stringhini S, Spencer B, Marques-Vidal P, et al. Age and gender differences in the social patterning of cardiovascular risk factors in Switzerland: the CoLaus study. </w:t>
      </w:r>
      <w:r w:rsidRPr="00B46EC8">
        <w:rPr>
          <w:i/>
        </w:rPr>
        <w:t>PLoS One</w:t>
      </w:r>
      <w:r w:rsidRPr="00B46EC8">
        <w:t>. 2012; 7: e49443.</w:t>
      </w:r>
    </w:p>
    <w:p w14:paraId="6870A345" w14:textId="77777777" w:rsidR="00B46EC8" w:rsidRPr="007052E2" w:rsidRDefault="00B46EC8" w:rsidP="00E1385D">
      <w:pPr>
        <w:pStyle w:val="EndNoteBibliography"/>
        <w:spacing w:after="0" w:line="480" w:lineRule="auto"/>
        <w:ind w:left="426" w:hanging="426"/>
        <w:rPr>
          <w:lang w:val="nb-NO"/>
        </w:rPr>
      </w:pPr>
      <w:r w:rsidRPr="00B46EC8">
        <w:t>7.</w:t>
      </w:r>
      <w:r w:rsidRPr="00B46EC8">
        <w:tab/>
        <w:t xml:space="preserve">Kanjilal S, Gregg EW, Cheng YJ, et al. Socioeconomic status and trends in disparities in 4 major risk factors for cardiovascular disease among US adults, 1971-2002. </w:t>
      </w:r>
      <w:r w:rsidRPr="007052E2">
        <w:rPr>
          <w:i/>
          <w:lang w:val="nb-NO"/>
        </w:rPr>
        <w:t>Arch Intern Med</w:t>
      </w:r>
      <w:r w:rsidRPr="007052E2">
        <w:rPr>
          <w:lang w:val="nb-NO"/>
        </w:rPr>
        <w:t>. 2006; 166: 2348-55.</w:t>
      </w:r>
    </w:p>
    <w:p w14:paraId="743737F4" w14:textId="77777777" w:rsidR="00B46EC8" w:rsidRPr="00B46EC8" w:rsidRDefault="00B46EC8" w:rsidP="00E1385D">
      <w:pPr>
        <w:pStyle w:val="EndNoteBibliography"/>
        <w:spacing w:after="0" w:line="480" w:lineRule="auto"/>
        <w:ind w:left="426" w:hanging="426"/>
      </w:pPr>
      <w:r w:rsidRPr="007052E2">
        <w:rPr>
          <w:lang w:val="nb-NO"/>
        </w:rPr>
        <w:t>8.</w:t>
      </w:r>
      <w:r w:rsidRPr="007052E2">
        <w:rPr>
          <w:lang w:val="nb-NO"/>
        </w:rPr>
        <w:tab/>
        <w:t xml:space="preserve">Ernstsen L, Strand BH, Nilsen SM, et al. </w:t>
      </w:r>
      <w:r w:rsidRPr="00B46EC8">
        <w:t xml:space="preserve">Trends in absolute and relative educational inequalities in four modifiable ischaemic heart disease risk factors: repeated cross-sectional surveys from the Nord-Trondelag Health Study (HUNT) 1984-2008. </w:t>
      </w:r>
      <w:r w:rsidRPr="00B46EC8">
        <w:rPr>
          <w:i/>
        </w:rPr>
        <w:t>BMC Public Health</w:t>
      </w:r>
      <w:r w:rsidRPr="00B46EC8">
        <w:t>. 2012; 12: 266.</w:t>
      </w:r>
    </w:p>
    <w:p w14:paraId="1899D1E8" w14:textId="77777777" w:rsidR="00B46EC8" w:rsidRPr="00B46EC8" w:rsidRDefault="00B46EC8" w:rsidP="00E1385D">
      <w:pPr>
        <w:pStyle w:val="EndNoteBibliography"/>
        <w:spacing w:after="0" w:line="480" w:lineRule="auto"/>
        <w:ind w:left="426" w:hanging="426"/>
      </w:pPr>
      <w:r w:rsidRPr="00B46EC8">
        <w:lastRenderedPageBreak/>
        <w:t>9.</w:t>
      </w:r>
      <w:r w:rsidRPr="00B46EC8">
        <w:tab/>
        <w:t xml:space="preserve">Eggen AE, Mathiesen EB, Wilsgaard T, et al. Trends in cardiovascular risk factors across levels of education in a general population: is the educational gap increasing? The Tromsø study 1994–2008. </w:t>
      </w:r>
      <w:r w:rsidRPr="00B46EC8">
        <w:rPr>
          <w:i/>
        </w:rPr>
        <w:t>J Epidemiol Community Health</w:t>
      </w:r>
      <w:r w:rsidRPr="00B46EC8">
        <w:t>. 2014: 721-19.</w:t>
      </w:r>
    </w:p>
    <w:p w14:paraId="464CA8FB" w14:textId="77777777" w:rsidR="00B46EC8" w:rsidRPr="00B46EC8" w:rsidRDefault="00B46EC8" w:rsidP="00E1385D">
      <w:pPr>
        <w:pStyle w:val="EndNoteBibliography"/>
        <w:spacing w:after="0" w:line="480" w:lineRule="auto"/>
        <w:ind w:left="426" w:hanging="426"/>
      </w:pPr>
      <w:r w:rsidRPr="00B46EC8">
        <w:t>10.</w:t>
      </w:r>
      <w:r w:rsidRPr="00B46EC8">
        <w:tab/>
        <w:t xml:space="preserve">Thun M, Peto R, Boreham J, et al. Stages of the cigarette epidemic on entering its second century. </w:t>
      </w:r>
      <w:r w:rsidRPr="00B46EC8">
        <w:rPr>
          <w:i/>
        </w:rPr>
        <w:t>Tob Control</w:t>
      </w:r>
      <w:r w:rsidRPr="00B46EC8">
        <w:t>. 2012; 21: 96-101.</w:t>
      </w:r>
    </w:p>
    <w:p w14:paraId="45DFAE72" w14:textId="77777777" w:rsidR="00B46EC8" w:rsidRPr="00B46EC8" w:rsidRDefault="00B46EC8" w:rsidP="00E1385D">
      <w:pPr>
        <w:pStyle w:val="EndNoteBibliography"/>
        <w:spacing w:after="0" w:line="480" w:lineRule="auto"/>
        <w:ind w:left="426" w:hanging="426"/>
      </w:pPr>
      <w:r w:rsidRPr="00B46EC8">
        <w:t>11.</w:t>
      </w:r>
      <w:r w:rsidRPr="00B46EC8">
        <w:tab/>
        <w:t xml:space="preserve">Strand BH, Steingrimsdottir OA, Groholt EK, et al. Trends in educational inequalities in cause specific mortality in Norway from 1960 to 2010: a turning point for educational inequalities in cause specific mortality of Norwegian men after the millennium? </w:t>
      </w:r>
      <w:r w:rsidRPr="00B46EC8">
        <w:rPr>
          <w:i/>
        </w:rPr>
        <w:t>BMC Public Health</w:t>
      </w:r>
      <w:r w:rsidRPr="00B46EC8">
        <w:t>. 2014; 14: 1208.</w:t>
      </w:r>
    </w:p>
    <w:p w14:paraId="25C28427" w14:textId="77777777" w:rsidR="00B46EC8" w:rsidRPr="00B46EC8" w:rsidRDefault="00B46EC8" w:rsidP="00E1385D">
      <w:pPr>
        <w:pStyle w:val="EndNoteBibliography"/>
        <w:spacing w:after="0" w:line="480" w:lineRule="auto"/>
        <w:ind w:left="426" w:hanging="426"/>
      </w:pPr>
      <w:r w:rsidRPr="00B46EC8">
        <w:t>12.</w:t>
      </w:r>
      <w:r w:rsidRPr="00B46EC8">
        <w:tab/>
        <w:t xml:space="preserve">Mackenbach JP, Kulhanova I, Artnik B, et al. Changes in mortality inequalities over two decades: register based study of European countries. </w:t>
      </w:r>
      <w:r w:rsidRPr="00B46EC8">
        <w:rPr>
          <w:i/>
        </w:rPr>
        <w:t>BMJ</w:t>
      </w:r>
      <w:r w:rsidRPr="00B46EC8">
        <w:t>. 2016; 353: i1732.</w:t>
      </w:r>
    </w:p>
    <w:p w14:paraId="70B9F734" w14:textId="77777777" w:rsidR="00B46EC8" w:rsidRPr="007052E2" w:rsidRDefault="00B46EC8" w:rsidP="00E1385D">
      <w:pPr>
        <w:pStyle w:val="EndNoteBibliography"/>
        <w:spacing w:after="0" w:line="480" w:lineRule="auto"/>
        <w:ind w:left="426" w:hanging="426"/>
        <w:rPr>
          <w:lang w:val="nb-NO"/>
        </w:rPr>
      </w:pPr>
      <w:r w:rsidRPr="00B46EC8">
        <w:t>13.</w:t>
      </w:r>
      <w:r w:rsidRPr="00B46EC8">
        <w:tab/>
        <w:t xml:space="preserve">Bajekal M, Scholes S, Love H, et al. Analysing recent socioeconomic trends in coronary heart disease mortality in England, 2000–2007: a population modelling study. </w:t>
      </w:r>
      <w:r w:rsidRPr="007052E2">
        <w:rPr>
          <w:i/>
          <w:lang w:val="nb-NO"/>
        </w:rPr>
        <w:t>PLoS Med</w:t>
      </w:r>
      <w:r w:rsidRPr="007052E2">
        <w:rPr>
          <w:lang w:val="nb-NO"/>
        </w:rPr>
        <w:t>. 2012; 9: e1001237.</w:t>
      </w:r>
    </w:p>
    <w:p w14:paraId="2589ECF0" w14:textId="77777777" w:rsidR="00B46EC8" w:rsidRPr="007052E2" w:rsidRDefault="00B46EC8" w:rsidP="00E1385D">
      <w:pPr>
        <w:pStyle w:val="EndNoteBibliography"/>
        <w:spacing w:after="0" w:line="480" w:lineRule="auto"/>
        <w:ind w:left="426" w:hanging="426"/>
        <w:rPr>
          <w:lang w:val="nb-NO"/>
        </w:rPr>
      </w:pPr>
      <w:r w:rsidRPr="007052E2">
        <w:rPr>
          <w:lang w:val="nb-NO"/>
        </w:rPr>
        <w:t>14.</w:t>
      </w:r>
      <w:r w:rsidRPr="007052E2">
        <w:rPr>
          <w:lang w:val="nb-NO"/>
        </w:rPr>
        <w:tab/>
        <w:t xml:space="preserve">Hotchkiss JW, Davies CA, Dundas R, et al. </w:t>
      </w:r>
      <w:r w:rsidRPr="00B46EC8">
        <w:t xml:space="preserve">Explaining trends in Scottish coronary heart disease mortality between 2000 and 2010 using IMPACTSEC model: retrospective analysis using routine data. </w:t>
      </w:r>
      <w:r w:rsidRPr="007052E2">
        <w:rPr>
          <w:i/>
          <w:lang w:val="nb-NO"/>
        </w:rPr>
        <w:t>BMJ: British Medical Journal</w:t>
      </w:r>
      <w:r w:rsidRPr="007052E2">
        <w:rPr>
          <w:lang w:val="nb-NO"/>
        </w:rPr>
        <w:t>. 2014; 348.</w:t>
      </w:r>
    </w:p>
    <w:p w14:paraId="6D1982C2" w14:textId="77777777" w:rsidR="00B46EC8" w:rsidRPr="00B46EC8" w:rsidRDefault="00B46EC8" w:rsidP="00E1385D">
      <w:pPr>
        <w:pStyle w:val="EndNoteBibliography"/>
        <w:spacing w:after="0" w:line="480" w:lineRule="auto"/>
        <w:ind w:left="426" w:hanging="426"/>
      </w:pPr>
      <w:r w:rsidRPr="007052E2">
        <w:rPr>
          <w:lang w:val="nb-NO"/>
        </w:rPr>
        <w:t>15.</w:t>
      </w:r>
      <w:r w:rsidRPr="007052E2">
        <w:rPr>
          <w:lang w:val="nb-NO"/>
        </w:rPr>
        <w:tab/>
        <w:t xml:space="preserve">Bjartveit K, Foss OP, Gjervig T, et al. </w:t>
      </w:r>
      <w:r w:rsidRPr="00B46EC8">
        <w:t xml:space="preserve">The cardiovascular disease study in Norwegian counties. Background and organization. </w:t>
      </w:r>
      <w:r w:rsidRPr="00B46EC8">
        <w:rPr>
          <w:i/>
        </w:rPr>
        <w:t>Acta Med Scand Suppl</w:t>
      </w:r>
      <w:r w:rsidRPr="00B46EC8">
        <w:t>. 1979; 634: 1-70.</w:t>
      </w:r>
    </w:p>
    <w:p w14:paraId="40E04C36" w14:textId="77777777" w:rsidR="00B46EC8" w:rsidRPr="007052E2" w:rsidRDefault="00B46EC8" w:rsidP="00E1385D">
      <w:pPr>
        <w:pStyle w:val="EndNoteBibliography"/>
        <w:spacing w:after="0" w:line="480" w:lineRule="auto"/>
        <w:ind w:left="426" w:hanging="426"/>
        <w:rPr>
          <w:lang w:val="nb-NO"/>
        </w:rPr>
      </w:pPr>
      <w:r w:rsidRPr="00B46EC8">
        <w:t>16.</w:t>
      </w:r>
      <w:r w:rsidRPr="00B46EC8">
        <w:tab/>
        <w:t xml:space="preserve">Bjartveit K, Stensvold I, Lund-Larsen P, et al. Cardiovascular screenings in Norwegian counties. Background and implementation. Status of risk pattern during the period 1986-90 among persons aged 40-42 years in 14 counties]. </w:t>
      </w:r>
      <w:r w:rsidRPr="007052E2">
        <w:rPr>
          <w:i/>
          <w:lang w:val="nb-NO"/>
        </w:rPr>
        <w:t>Tidsskr Nor Laegeforen</w:t>
      </w:r>
      <w:r w:rsidRPr="007052E2">
        <w:rPr>
          <w:lang w:val="nb-NO"/>
        </w:rPr>
        <w:t>. 1991; 111: 2063.</w:t>
      </w:r>
    </w:p>
    <w:p w14:paraId="4A8C499B" w14:textId="77777777" w:rsidR="00B46EC8" w:rsidRPr="00B46EC8" w:rsidRDefault="00B46EC8" w:rsidP="00E1385D">
      <w:pPr>
        <w:pStyle w:val="EndNoteBibliography"/>
        <w:spacing w:after="0" w:line="480" w:lineRule="auto"/>
        <w:ind w:left="426" w:hanging="426"/>
      </w:pPr>
      <w:r w:rsidRPr="007052E2">
        <w:rPr>
          <w:lang w:val="nb-NO"/>
        </w:rPr>
        <w:t>17.</w:t>
      </w:r>
      <w:r w:rsidRPr="007052E2">
        <w:rPr>
          <w:lang w:val="nb-NO"/>
        </w:rPr>
        <w:tab/>
        <w:t xml:space="preserve">Naess O, Sogaard AJ, Arnesen E, et al. </w:t>
      </w:r>
      <w:r w:rsidRPr="00B46EC8">
        <w:t xml:space="preserve">Cohort profile: cohort of Norway (CONOR). </w:t>
      </w:r>
      <w:r w:rsidRPr="00B46EC8">
        <w:rPr>
          <w:i/>
        </w:rPr>
        <w:t>Int J Epidemiol</w:t>
      </w:r>
      <w:r w:rsidRPr="00B46EC8">
        <w:t>. 2008; 37: 481-5.</w:t>
      </w:r>
    </w:p>
    <w:p w14:paraId="64A81F86" w14:textId="77777777" w:rsidR="00B46EC8" w:rsidRPr="00B46EC8" w:rsidRDefault="00B46EC8" w:rsidP="00E1385D">
      <w:pPr>
        <w:pStyle w:val="EndNoteBibliography"/>
        <w:spacing w:after="0" w:line="480" w:lineRule="auto"/>
        <w:ind w:left="426" w:hanging="426"/>
      </w:pPr>
      <w:r w:rsidRPr="00B46EC8">
        <w:lastRenderedPageBreak/>
        <w:t>18.</w:t>
      </w:r>
      <w:r w:rsidRPr="00B46EC8">
        <w:tab/>
        <w:t xml:space="preserve">Naess O and Hoff DA. The Norwegian Family Based Life Course (NFLC) study: data structure and potential for public health research. </w:t>
      </w:r>
      <w:r w:rsidRPr="00B46EC8">
        <w:rPr>
          <w:i/>
        </w:rPr>
        <w:t>Int J Public Health</w:t>
      </w:r>
      <w:r w:rsidRPr="00B46EC8">
        <w:t>. 2013; 58: 57-64.</w:t>
      </w:r>
    </w:p>
    <w:p w14:paraId="6AD3DBBF" w14:textId="77777777" w:rsidR="00B46EC8" w:rsidRPr="00B46EC8" w:rsidRDefault="00B46EC8" w:rsidP="00E1385D">
      <w:pPr>
        <w:pStyle w:val="EndNoteBibliography"/>
        <w:spacing w:after="0" w:line="480" w:lineRule="auto"/>
        <w:ind w:left="426" w:hanging="426"/>
      </w:pPr>
      <w:r w:rsidRPr="00B46EC8">
        <w:t>19.</w:t>
      </w:r>
      <w:r w:rsidRPr="00B46EC8">
        <w:tab/>
        <w:t xml:space="preserve">Lund-Larsen P. Blood pressure measured with a sphygmomanometer and with Dinamap under field conditions–a comparison. </w:t>
      </w:r>
      <w:r w:rsidRPr="00B46EC8">
        <w:rPr>
          <w:i/>
        </w:rPr>
        <w:t>Nor Epidemiol</w:t>
      </w:r>
      <w:r w:rsidRPr="00B46EC8">
        <w:t>. 1997; 7: 235-41.</w:t>
      </w:r>
    </w:p>
    <w:p w14:paraId="500B4044" w14:textId="77777777" w:rsidR="00B46EC8" w:rsidRPr="00B46EC8" w:rsidRDefault="00B46EC8" w:rsidP="00E1385D">
      <w:pPr>
        <w:pStyle w:val="EndNoteBibliography"/>
        <w:spacing w:after="0" w:line="480" w:lineRule="auto"/>
        <w:ind w:left="426" w:hanging="426"/>
      </w:pPr>
      <w:r w:rsidRPr="00B46EC8">
        <w:t>20.</w:t>
      </w:r>
      <w:r w:rsidRPr="00B46EC8">
        <w:tab/>
        <w:t xml:space="preserve">Foss OP and Urdal P. Cholesterol for more than 25 years: Could the results be compared throughout all this time? </w:t>
      </w:r>
      <w:r w:rsidRPr="00B46EC8">
        <w:rPr>
          <w:i/>
        </w:rPr>
        <w:t>Nor Epidemiol</w:t>
      </w:r>
      <w:r w:rsidRPr="00B46EC8">
        <w:t>. 2003; 13: 85-8.</w:t>
      </w:r>
    </w:p>
    <w:p w14:paraId="1F1080F1" w14:textId="77777777" w:rsidR="00B46EC8" w:rsidRPr="00B46EC8" w:rsidRDefault="00B46EC8" w:rsidP="00E1385D">
      <w:pPr>
        <w:pStyle w:val="EndNoteBibliography"/>
        <w:spacing w:after="0" w:line="480" w:lineRule="auto"/>
        <w:ind w:left="426" w:hanging="426"/>
      </w:pPr>
      <w:r w:rsidRPr="00B46EC8">
        <w:t>21.</w:t>
      </w:r>
      <w:r w:rsidRPr="00B46EC8">
        <w:tab/>
        <w:t xml:space="preserve">Pedersen AG and Ellingsen CL. Data quality in the Causes of Death Registry. </w:t>
      </w:r>
      <w:r w:rsidRPr="00B46EC8">
        <w:rPr>
          <w:i/>
        </w:rPr>
        <w:t>Tidsskr Nor Laegeforen</w:t>
      </w:r>
      <w:r w:rsidRPr="00B46EC8">
        <w:t>. 2015; 135: 768-70.</w:t>
      </w:r>
    </w:p>
    <w:p w14:paraId="4E07C26C" w14:textId="77777777" w:rsidR="00B46EC8" w:rsidRPr="00B46EC8" w:rsidRDefault="00B46EC8" w:rsidP="00E1385D">
      <w:pPr>
        <w:pStyle w:val="EndNoteBibliography"/>
        <w:spacing w:after="0" w:line="480" w:lineRule="auto"/>
        <w:ind w:left="426" w:hanging="426"/>
      </w:pPr>
      <w:r w:rsidRPr="00B46EC8">
        <w:t>22.</w:t>
      </w:r>
      <w:r w:rsidRPr="00B46EC8">
        <w:tab/>
        <w:t xml:space="preserve">Martinussen T and Scheike TH. </w:t>
      </w:r>
      <w:r w:rsidRPr="00B46EC8">
        <w:rPr>
          <w:i/>
        </w:rPr>
        <w:t>Dynamic regression models for survival data</w:t>
      </w:r>
      <w:r w:rsidRPr="00B46EC8">
        <w:t>. Springer, 2006.</w:t>
      </w:r>
    </w:p>
    <w:p w14:paraId="66A87B81" w14:textId="77777777" w:rsidR="00B46EC8" w:rsidRPr="00B46EC8" w:rsidRDefault="00B46EC8" w:rsidP="00E1385D">
      <w:pPr>
        <w:pStyle w:val="EndNoteBibliography"/>
        <w:spacing w:after="0" w:line="480" w:lineRule="auto"/>
        <w:ind w:left="426" w:hanging="426"/>
      </w:pPr>
      <w:r w:rsidRPr="00B46EC8">
        <w:t>23.</w:t>
      </w:r>
      <w:r w:rsidRPr="00B46EC8">
        <w:tab/>
        <w:t xml:space="preserve">Olsson L, Ahlbom A, Grill V, et al. High levels of education are associated with an increased risk of latent autoimmune diabetes in adults: results from the Nord-Trondelag health study. </w:t>
      </w:r>
      <w:r w:rsidRPr="00B46EC8">
        <w:rPr>
          <w:i/>
        </w:rPr>
        <w:t>Diabetes Care</w:t>
      </w:r>
      <w:r w:rsidRPr="00B46EC8">
        <w:t>. 2011; 34: 102-7.</w:t>
      </w:r>
    </w:p>
    <w:p w14:paraId="1BC354A5" w14:textId="77777777" w:rsidR="00B46EC8" w:rsidRPr="00B46EC8" w:rsidRDefault="00B46EC8" w:rsidP="00E1385D">
      <w:pPr>
        <w:pStyle w:val="EndNoteBibliography"/>
        <w:spacing w:after="0" w:line="480" w:lineRule="auto"/>
        <w:ind w:left="426" w:hanging="426"/>
      </w:pPr>
      <w:r w:rsidRPr="00B46EC8">
        <w:t>24.</w:t>
      </w:r>
      <w:r w:rsidRPr="00B46EC8">
        <w:tab/>
        <w:t xml:space="preserve">Grambsch PM and Therneau TM. Proportional hazards tests and diagnostics based on weighted residuals. </w:t>
      </w:r>
      <w:r w:rsidRPr="00B46EC8">
        <w:rPr>
          <w:i/>
        </w:rPr>
        <w:t>Biometrika</w:t>
      </w:r>
      <w:r w:rsidRPr="00B46EC8">
        <w:t>. 1994; 81: 515-26.</w:t>
      </w:r>
    </w:p>
    <w:p w14:paraId="34E814AA" w14:textId="77777777" w:rsidR="00B46EC8" w:rsidRPr="00B46EC8" w:rsidRDefault="00B46EC8" w:rsidP="00E1385D">
      <w:pPr>
        <w:pStyle w:val="EndNoteBibliography"/>
        <w:spacing w:after="0" w:line="480" w:lineRule="auto"/>
        <w:ind w:left="426" w:hanging="426"/>
      </w:pPr>
      <w:r w:rsidRPr="00B46EC8">
        <w:t>25.</w:t>
      </w:r>
      <w:r w:rsidRPr="00B46EC8">
        <w:tab/>
        <w:t xml:space="preserve">Lange T and Hansen JV. Direct and indirect effects in a survival context. </w:t>
      </w:r>
      <w:r w:rsidRPr="00B46EC8">
        <w:rPr>
          <w:i/>
        </w:rPr>
        <w:t>Epidemiology</w:t>
      </w:r>
      <w:r w:rsidRPr="00B46EC8">
        <w:t>. 2011; 22: 575-81.</w:t>
      </w:r>
    </w:p>
    <w:p w14:paraId="490847ED" w14:textId="77777777" w:rsidR="00B46EC8" w:rsidRPr="007052E2" w:rsidRDefault="00B46EC8" w:rsidP="00E1385D">
      <w:pPr>
        <w:pStyle w:val="EndNoteBibliography"/>
        <w:spacing w:after="0" w:line="480" w:lineRule="auto"/>
        <w:ind w:left="426" w:hanging="426"/>
        <w:rPr>
          <w:lang w:val="nb-NO"/>
        </w:rPr>
      </w:pPr>
      <w:r w:rsidRPr="00B46EC8">
        <w:t>26.</w:t>
      </w:r>
      <w:r w:rsidRPr="00B46EC8">
        <w:tab/>
        <w:t xml:space="preserve">Whitley E, Batty GD, Hunt K, et al. The role of health behaviours across the life course in the socioeconomic patterning of all-cause mortality: the west of Scotland twenty-07 prospective cohort study. </w:t>
      </w:r>
      <w:r w:rsidRPr="007052E2">
        <w:rPr>
          <w:i/>
          <w:lang w:val="nb-NO"/>
        </w:rPr>
        <w:t>Ann Behav Med</w:t>
      </w:r>
      <w:r w:rsidRPr="007052E2">
        <w:rPr>
          <w:lang w:val="nb-NO"/>
        </w:rPr>
        <w:t>. 2014; 47: 148-57.</w:t>
      </w:r>
    </w:p>
    <w:p w14:paraId="2F3508D9" w14:textId="77777777" w:rsidR="00B46EC8" w:rsidRPr="00B46EC8" w:rsidRDefault="00B46EC8" w:rsidP="00E1385D">
      <w:pPr>
        <w:pStyle w:val="EndNoteBibliography"/>
        <w:spacing w:line="480" w:lineRule="auto"/>
        <w:ind w:left="426" w:hanging="426"/>
      </w:pPr>
      <w:r w:rsidRPr="007052E2">
        <w:rPr>
          <w:lang w:val="nb-NO"/>
        </w:rPr>
        <w:t>27.</w:t>
      </w:r>
      <w:r w:rsidRPr="007052E2">
        <w:rPr>
          <w:lang w:val="nb-NO"/>
        </w:rPr>
        <w:tab/>
        <w:t xml:space="preserve">Kershaw KN, Droomers M, Robinson WR, et al. </w:t>
      </w:r>
      <w:r w:rsidRPr="00B46EC8">
        <w:t xml:space="preserve">Quantifying the contributions of behavioral and biological risk factors to socioeconomic disparities in coronary heart disease incidence: the MORGEN study. </w:t>
      </w:r>
      <w:r w:rsidRPr="00B46EC8">
        <w:rPr>
          <w:i/>
        </w:rPr>
        <w:t>Eur J Epidemiol</w:t>
      </w:r>
      <w:r w:rsidRPr="00B46EC8">
        <w:t>. 2013; 28: 807-14.</w:t>
      </w:r>
    </w:p>
    <w:p w14:paraId="2AAC9F7E" w14:textId="17C3021E" w:rsidR="001744A4" w:rsidRPr="001744A4" w:rsidRDefault="00B45C81" w:rsidP="00BE7878">
      <w:pPr>
        <w:spacing w:line="480" w:lineRule="auto"/>
        <w:rPr>
          <w:rFonts w:ascii="Times New Roman" w:hAnsi="Times New Roman"/>
          <w:b/>
          <w:bCs/>
          <w:sz w:val="24"/>
          <w:szCs w:val="24"/>
        </w:rPr>
      </w:pPr>
      <w:r w:rsidRPr="003D1DB9">
        <w:rPr>
          <w:rFonts w:ascii="Times New Roman" w:hAnsi="Times New Roman"/>
          <w:b/>
          <w:bCs/>
          <w:sz w:val="24"/>
          <w:szCs w:val="24"/>
        </w:rPr>
        <w:fldChar w:fldCharType="end"/>
      </w:r>
    </w:p>
    <w:p w14:paraId="57940693" w14:textId="77777777" w:rsidR="001744A4" w:rsidRPr="001744A4" w:rsidRDefault="001744A4" w:rsidP="001744A4">
      <w:pPr>
        <w:spacing w:after="0" w:line="480" w:lineRule="auto"/>
        <w:ind w:left="426" w:hanging="426"/>
        <w:rPr>
          <w:rFonts w:ascii="Times New Roman" w:hAnsi="Times New Roman"/>
          <w:b/>
          <w:sz w:val="24"/>
          <w:szCs w:val="24"/>
          <w:lang w:val="en-GB"/>
        </w:rPr>
        <w:sectPr w:rsidR="001744A4" w:rsidRPr="001744A4" w:rsidSect="005C4B1D">
          <w:footerReference w:type="default" r:id="rId8"/>
          <w:pgSz w:w="11906" w:h="16838"/>
          <w:pgMar w:top="1417" w:right="1417" w:bottom="1417" w:left="1417" w:header="708" w:footer="708" w:gutter="0"/>
          <w:lnNumType w:countBy="1"/>
          <w:pgNumType w:start="0"/>
          <w:cols w:space="708"/>
          <w:titlePg/>
          <w:docGrid w:linePitch="360"/>
        </w:sectPr>
      </w:pPr>
    </w:p>
    <w:p w14:paraId="52C89C04" w14:textId="7A010D00" w:rsidR="00B47013" w:rsidRDefault="00B47013" w:rsidP="001744A4">
      <w:pPr>
        <w:rPr>
          <w:rFonts w:ascii="Times New Roman" w:hAnsi="Times New Roman"/>
          <w:bCs/>
          <w:sz w:val="24"/>
          <w:szCs w:val="24"/>
        </w:rPr>
      </w:pPr>
    </w:p>
    <w:sectPr w:rsidR="00B47013" w:rsidSect="001744A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8218A" w14:textId="77777777" w:rsidR="00ED60DD" w:rsidRDefault="00ED60DD" w:rsidP="00D50BB7">
      <w:pPr>
        <w:spacing w:after="0" w:line="240" w:lineRule="auto"/>
      </w:pPr>
      <w:r>
        <w:separator/>
      </w:r>
    </w:p>
  </w:endnote>
  <w:endnote w:type="continuationSeparator" w:id="0">
    <w:p w14:paraId="5974F708" w14:textId="77777777" w:rsidR="00ED60DD" w:rsidRDefault="00ED60DD" w:rsidP="00D5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043340"/>
      <w:docPartObj>
        <w:docPartGallery w:val="Page Numbers (Bottom of Page)"/>
        <w:docPartUnique/>
      </w:docPartObj>
    </w:sdtPr>
    <w:sdtEndPr>
      <w:rPr>
        <w:rFonts w:ascii="Times New Roman" w:hAnsi="Times New Roman"/>
      </w:rPr>
    </w:sdtEndPr>
    <w:sdtContent>
      <w:p w14:paraId="7E86BE74" w14:textId="13C68521" w:rsidR="00C9789E" w:rsidRPr="00D50BB7" w:rsidRDefault="00C9789E">
        <w:pPr>
          <w:pStyle w:val="Bunntekst"/>
          <w:jc w:val="center"/>
          <w:rPr>
            <w:rFonts w:ascii="Times New Roman" w:hAnsi="Times New Roman"/>
          </w:rPr>
        </w:pPr>
        <w:r w:rsidRPr="00D50BB7">
          <w:rPr>
            <w:rFonts w:ascii="Times New Roman" w:hAnsi="Times New Roman"/>
          </w:rPr>
          <w:fldChar w:fldCharType="begin"/>
        </w:r>
        <w:r w:rsidRPr="00D50BB7">
          <w:rPr>
            <w:rFonts w:ascii="Times New Roman" w:hAnsi="Times New Roman"/>
          </w:rPr>
          <w:instrText>PAGE   \* MERGEFORMAT</w:instrText>
        </w:r>
        <w:r w:rsidRPr="00D50BB7">
          <w:rPr>
            <w:rFonts w:ascii="Times New Roman" w:hAnsi="Times New Roman"/>
          </w:rPr>
          <w:fldChar w:fldCharType="separate"/>
        </w:r>
        <w:r w:rsidR="00291ADB" w:rsidRPr="00291ADB">
          <w:rPr>
            <w:rFonts w:ascii="Times New Roman" w:hAnsi="Times New Roman"/>
            <w:noProof/>
            <w:lang w:val="nb-NO"/>
          </w:rPr>
          <w:t>3</w:t>
        </w:r>
        <w:r w:rsidRPr="00D50BB7">
          <w:rPr>
            <w:rFonts w:ascii="Times New Roman" w:hAnsi="Times New Roman"/>
          </w:rPr>
          <w:fldChar w:fldCharType="end"/>
        </w:r>
      </w:p>
    </w:sdtContent>
  </w:sdt>
  <w:p w14:paraId="66710550" w14:textId="77777777" w:rsidR="00C9789E" w:rsidRDefault="00C9789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08961" w14:textId="77777777" w:rsidR="00ED60DD" w:rsidRDefault="00ED60DD" w:rsidP="00D50BB7">
      <w:pPr>
        <w:spacing w:after="0" w:line="240" w:lineRule="auto"/>
      </w:pPr>
      <w:r>
        <w:separator/>
      </w:r>
    </w:p>
  </w:footnote>
  <w:footnote w:type="continuationSeparator" w:id="0">
    <w:p w14:paraId="1D9FC4B5" w14:textId="77777777" w:rsidR="00ED60DD" w:rsidRDefault="00ED60DD" w:rsidP="00D50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90416"/>
    <w:multiLevelType w:val="hybridMultilevel"/>
    <w:tmpl w:val="46F0C55C"/>
    <w:lvl w:ilvl="0" w:tplc="DAEAF4FE">
      <w:start w:val="1"/>
      <w:numFmt w:val="upperLetter"/>
      <w:lvlText w:val="%1)"/>
      <w:lvlJc w:val="left"/>
      <w:pPr>
        <w:ind w:left="750" w:hanging="390"/>
      </w:pPr>
      <w:rPr>
        <w:rFonts w:hint="default"/>
        <w:sz w:val="3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C27753"/>
    <w:multiLevelType w:val="hybridMultilevel"/>
    <w:tmpl w:val="6DA005BC"/>
    <w:lvl w:ilvl="0" w:tplc="44445FE6">
      <w:start w:val="3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1073E"/>
    <w:multiLevelType w:val="hybridMultilevel"/>
    <w:tmpl w:val="0060BB50"/>
    <w:lvl w:ilvl="0" w:tplc="96ACB23A">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44921"/>
    <w:multiLevelType w:val="hybridMultilevel"/>
    <w:tmpl w:val="0122C7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E251586"/>
    <w:multiLevelType w:val="hybridMultilevel"/>
    <w:tmpl w:val="DA582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 Copy abbr2&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5aea2xp92az8ewrstvxfegwttvwwe5trtd&quot;&gt;PDB1162_art1&lt;record-ids&gt;&lt;item&gt;399&lt;/item&gt;&lt;item&gt;414&lt;/item&gt;&lt;item&gt;468&lt;/item&gt;&lt;item&gt;473&lt;/item&gt;&lt;item&gt;489&lt;/item&gt;&lt;item&gt;512&lt;/item&gt;&lt;item&gt;518&lt;/item&gt;&lt;item&gt;535&lt;/item&gt;&lt;item&gt;548&lt;/item&gt;&lt;item&gt;549&lt;/item&gt;&lt;item&gt;553&lt;/item&gt;&lt;item&gt;554&lt;/item&gt;&lt;item&gt;569&lt;/item&gt;&lt;item&gt;572&lt;/item&gt;&lt;item&gt;574&lt;/item&gt;&lt;item&gt;575&lt;/item&gt;&lt;item&gt;626&lt;/item&gt;&lt;item&gt;677&lt;/item&gt;&lt;item&gt;681&lt;/item&gt;&lt;item&gt;685&lt;/item&gt;&lt;item&gt;691&lt;/item&gt;&lt;item&gt;692&lt;/item&gt;&lt;item&gt;694&lt;/item&gt;&lt;item&gt;695&lt;/item&gt;&lt;item&gt;697&lt;/item&gt;&lt;item&gt;698&lt;/item&gt;&lt;item&gt;828&lt;/item&gt;&lt;/record-ids&gt;&lt;/item&gt;&lt;/Libraries&gt;"/>
  </w:docVars>
  <w:rsids>
    <w:rsidRoot w:val="0060681E"/>
    <w:rsid w:val="000001E6"/>
    <w:rsid w:val="00002A11"/>
    <w:rsid w:val="00003B9F"/>
    <w:rsid w:val="000044D9"/>
    <w:rsid w:val="0001172A"/>
    <w:rsid w:val="00014BF3"/>
    <w:rsid w:val="00015210"/>
    <w:rsid w:val="00015667"/>
    <w:rsid w:val="0001649E"/>
    <w:rsid w:val="00017A49"/>
    <w:rsid w:val="00022BAA"/>
    <w:rsid w:val="000231B4"/>
    <w:rsid w:val="00024857"/>
    <w:rsid w:val="00025679"/>
    <w:rsid w:val="000257CF"/>
    <w:rsid w:val="00026EB2"/>
    <w:rsid w:val="0003043D"/>
    <w:rsid w:val="000308FA"/>
    <w:rsid w:val="00035AC9"/>
    <w:rsid w:val="00036F96"/>
    <w:rsid w:val="000428C0"/>
    <w:rsid w:val="00043423"/>
    <w:rsid w:val="00044850"/>
    <w:rsid w:val="0004522C"/>
    <w:rsid w:val="00047D34"/>
    <w:rsid w:val="00050DED"/>
    <w:rsid w:val="00050E7F"/>
    <w:rsid w:val="000547AF"/>
    <w:rsid w:val="00055472"/>
    <w:rsid w:val="00056332"/>
    <w:rsid w:val="00061E98"/>
    <w:rsid w:val="000637C7"/>
    <w:rsid w:val="00063F84"/>
    <w:rsid w:val="000642DC"/>
    <w:rsid w:val="000647A3"/>
    <w:rsid w:val="00065FAF"/>
    <w:rsid w:val="00070050"/>
    <w:rsid w:val="00070EED"/>
    <w:rsid w:val="00070EFC"/>
    <w:rsid w:val="00071720"/>
    <w:rsid w:val="000734C6"/>
    <w:rsid w:val="00074B80"/>
    <w:rsid w:val="0007662F"/>
    <w:rsid w:val="0007683E"/>
    <w:rsid w:val="00077433"/>
    <w:rsid w:val="00077AE4"/>
    <w:rsid w:val="00077FF8"/>
    <w:rsid w:val="000812F0"/>
    <w:rsid w:val="00081385"/>
    <w:rsid w:val="00081704"/>
    <w:rsid w:val="00081F72"/>
    <w:rsid w:val="00082BA5"/>
    <w:rsid w:val="000850CB"/>
    <w:rsid w:val="00085A7E"/>
    <w:rsid w:val="00092665"/>
    <w:rsid w:val="00094C6D"/>
    <w:rsid w:val="0009617F"/>
    <w:rsid w:val="00097CE1"/>
    <w:rsid w:val="000A16BF"/>
    <w:rsid w:val="000A22AB"/>
    <w:rsid w:val="000A3B85"/>
    <w:rsid w:val="000A6561"/>
    <w:rsid w:val="000A6D88"/>
    <w:rsid w:val="000A7A09"/>
    <w:rsid w:val="000A7C24"/>
    <w:rsid w:val="000B036A"/>
    <w:rsid w:val="000B04B5"/>
    <w:rsid w:val="000B1DCF"/>
    <w:rsid w:val="000B2BAD"/>
    <w:rsid w:val="000B37FE"/>
    <w:rsid w:val="000B41CD"/>
    <w:rsid w:val="000B463C"/>
    <w:rsid w:val="000B5083"/>
    <w:rsid w:val="000B52CC"/>
    <w:rsid w:val="000B6D0D"/>
    <w:rsid w:val="000B70C6"/>
    <w:rsid w:val="000C003E"/>
    <w:rsid w:val="000C022D"/>
    <w:rsid w:val="000C6A74"/>
    <w:rsid w:val="000C7280"/>
    <w:rsid w:val="000D0E30"/>
    <w:rsid w:val="000D1B7C"/>
    <w:rsid w:val="000D21AB"/>
    <w:rsid w:val="000D34B5"/>
    <w:rsid w:val="000D735D"/>
    <w:rsid w:val="000E1B2D"/>
    <w:rsid w:val="000E2910"/>
    <w:rsid w:val="000E2966"/>
    <w:rsid w:val="000E466B"/>
    <w:rsid w:val="000E53A7"/>
    <w:rsid w:val="000E5502"/>
    <w:rsid w:val="000E5BC0"/>
    <w:rsid w:val="000E6E6F"/>
    <w:rsid w:val="000E7D92"/>
    <w:rsid w:val="000F0937"/>
    <w:rsid w:val="000F0AFC"/>
    <w:rsid w:val="000F12F9"/>
    <w:rsid w:val="000F1EDA"/>
    <w:rsid w:val="000F30DC"/>
    <w:rsid w:val="000F349D"/>
    <w:rsid w:val="000F49B8"/>
    <w:rsid w:val="000F657E"/>
    <w:rsid w:val="000F7721"/>
    <w:rsid w:val="001001CD"/>
    <w:rsid w:val="00100FD1"/>
    <w:rsid w:val="001022DA"/>
    <w:rsid w:val="0010368B"/>
    <w:rsid w:val="00103E45"/>
    <w:rsid w:val="001050FF"/>
    <w:rsid w:val="00106C71"/>
    <w:rsid w:val="00111063"/>
    <w:rsid w:val="00112D84"/>
    <w:rsid w:val="001141E6"/>
    <w:rsid w:val="001160C4"/>
    <w:rsid w:val="001167D8"/>
    <w:rsid w:val="00116951"/>
    <w:rsid w:val="001175BB"/>
    <w:rsid w:val="0011785A"/>
    <w:rsid w:val="00120A4F"/>
    <w:rsid w:val="00123E3F"/>
    <w:rsid w:val="00125A46"/>
    <w:rsid w:val="00126789"/>
    <w:rsid w:val="001326E2"/>
    <w:rsid w:val="0013470C"/>
    <w:rsid w:val="00134EAF"/>
    <w:rsid w:val="001353B8"/>
    <w:rsid w:val="00137E62"/>
    <w:rsid w:val="00140F47"/>
    <w:rsid w:val="00141DF1"/>
    <w:rsid w:val="0014214C"/>
    <w:rsid w:val="00143247"/>
    <w:rsid w:val="00147D67"/>
    <w:rsid w:val="00153D0E"/>
    <w:rsid w:val="001540A0"/>
    <w:rsid w:val="001543FA"/>
    <w:rsid w:val="0015568B"/>
    <w:rsid w:val="00156FA6"/>
    <w:rsid w:val="00157699"/>
    <w:rsid w:val="00157BD0"/>
    <w:rsid w:val="00160AD7"/>
    <w:rsid w:val="00160E77"/>
    <w:rsid w:val="00161F02"/>
    <w:rsid w:val="00162F72"/>
    <w:rsid w:val="00163D97"/>
    <w:rsid w:val="00164A47"/>
    <w:rsid w:val="00165356"/>
    <w:rsid w:val="00165E80"/>
    <w:rsid w:val="0016665E"/>
    <w:rsid w:val="00170C8D"/>
    <w:rsid w:val="00171623"/>
    <w:rsid w:val="0017297B"/>
    <w:rsid w:val="00172E28"/>
    <w:rsid w:val="001738FE"/>
    <w:rsid w:val="00173F86"/>
    <w:rsid w:val="001744A4"/>
    <w:rsid w:val="00176A1B"/>
    <w:rsid w:val="00181B83"/>
    <w:rsid w:val="0018213C"/>
    <w:rsid w:val="001821A1"/>
    <w:rsid w:val="0018231E"/>
    <w:rsid w:val="00183F41"/>
    <w:rsid w:val="00185E0B"/>
    <w:rsid w:val="0018614A"/>
    <w:rsid w:val="00186665"/>
    <w:rsid w:val="00187200"/>
    <w:rsid w:val="001914F7"/>
    <w:rsid w:val="00191837"/>
    <w:rsid w:val="00192F2C"/>
    <w:rsid w:val="001941B6"/>
    <w:rsid w:val="00195D04"/>
    <w:rsid w:val="00196771"/>
    <w:rsid w:val="001A2BE1"/>
    <w:rsid w:val="001A50AF"/>
    <w:rsid w:val="001A50B4"/>
    <w:rsid w:val="001A7BB6"/>
    <w:rsid w:val="001B18E2"/>
    <w:rsid w:val="001B2A1A"/>
    <w:rsid w:val="001B2F88"/>
    <w:rsid w:val="001B3FBE"/>
    <w:rsid w:val="001B4052"/>
    <w:rsid w:val="001B5B0D"/>
    <w:rsid w:val="001B5D41"/>
    <w:rsid w:val="001B6CA9"/>
    <w:rsid w:val="001B6F89"/>
    <w:rsid w:val="001B7559"/>
    <w:rsid w:val="001B76C9"/>
    <w:rsid w:val="001C0C95"/>
    <w:rsid w:val="001C0D09"/>
    <w:rsid w:val="001C2AD1"/>
    <w:rsid w:val="001C4721"/>
    <w:rsid w:val="001C4A24"/>
    <w:rsid w:val="001C5768"/>
    <w:rsid w:val="001C7203"/>
    <w:rsid w:val="001C7BA6"/>
    <w:rsid w:val="001D0049"/>
    <w:rsid w:val="001D0945"/>
    <w:rsid w:val="001D0AC6"/>
    <w:rsid w:val="001D0F2F"/>
    <w:rsid w:val="001D591D"/>
    <w:rsid w:val="001D5C13"/>
    <w:rsid w:val="001D6DEF"/>
    <w:rsid w:val="001E1494"/>
    <w:rsid w:val="001E2C8B"/>
    <w:rsid w:val="001E453E"/>
    <w:rsid w:val="001E46B2"/>
    <w:rsid w:val="001E617C"/>
    <w:rsid w:val="001E748C"/>
    <w:rsid w:val="001E756E"/>
    <w:rsid w:val="001F00B9"/>
    <w:rsid w:val="001F0AA1"/>
    <w:rsid w:val="001F1D58"/>
    <w:rsid w:val="001F1EB3"/>
    <w:rsid w:val="001F20D8"/>
    <w:rsid w:val="001F324D"/>
    <w:rsid w:val="001F68F4"/>
    <w:rsid w:val="00200CC3"/>
    <w:rsid w:val="00202407"/>
    <w:rsid w:val="00204042"/>
    <w:rsid w:val="002043FE"/>
    <w:rsid w:val="0020498E"/>
    <w:rsid w:val="00211097"/>
    <w:rsid w:val="0021422C"/>
    <w:rsid w:val="0021610B"/>
    <w:rsid w:val="002172E5"/>
    <w:rsid w:val="0021736F"/>
    <w:rsid w:val="002173B3"/>
    <w:rsid w:val="00217495"/>
    <w:rsid w:val="00217819"/>
    <w:rsid w:val="00217E2C"/>
    <w:rsid w:val="00220020"/>
    <w:rsid w:val="002200F6"/>
    <w:rsid w:val="00220D98"/>
    <w:rsid w:val="00221008"/>
    <w:rsid w:val="00223413"/>
    <w:rsid w:val="0022652D"/>
    <w:rsid w:val="002272A5"/>
    <w:rsid w:val="00227C96"/>
    <w:rsid w:val="002328B0"/>
    <w:rsid w:val="002328F1"/>
    <w:rsid w:val="00232ED2"/>
    <w:rsid w:val="00233DFE"/>
    <w:rsid w:val="002343D2"/>
    <w:rsid w:val="00235C05"/>
    <w:rsid w:val="00236BAF"/>
    <w:rsid w:val="00237923"/>
    <w:rsid w:val="002405D2"/>
    <w:rsid w:val="002405D9"/>
    <w:rsid w:val="00241366"/>
    <w:rsid w:val="00242AD7"/>
    <w:rsid w:val="00244EFC"/>
    <w:rsid w:val="00245046"/>
    <w:rsid w:val="00246806"/>
    <w:rsid w:val="002511C9"/>
    <w:rsid w:val="00251D57"/>
    <w:rsid w:val="0026146B"/>
    <w:rsid w:val="002621F1"/>
    <w:rsid w:val="00264054"/>
    <w:rsid w:val="002645C9"/>
    <w:rsid w:val="00265A28"/>
    <w:rsid w:val="002678BB"/>
    <w:rsid w:val="00267EA2"/>
    <w:rsid w:val="00272393"/>
    <w:rsid w:val="0027268F"/>
    <w:rsid w:val="0027329A"/>
    <w:rsid w:val="00273661"/>
    <w:rsid w:val="00274E9F"/>
    <w:rsid w:val="00284A6C"/>
    <w:rsid w:val="0028590D"/>
    <w:rsid w:val="00285D0A"/>
    <w:rsid w:val="002873C6"/>
    <w:rsid w:val="00290F3B"/>
    <w:rsid w:val="00291632"/>
    <w:rsid w:val="00291ADB"/>
    <w:rsid w:val="00292AA2"/>
    <w:rsid w:val="00294C5B"/>
    <w:rsid w:val="00295C2B"/>
    <w:rsid w:val="00296FD0"/>
    <w:rsid w:val="0029743F"/>
    <w:rsid w:val="002A14EF"/>
    <w:rsid w:val="002A370A"/>
    <w:rsid w:val="002A38FE"/>
    <w:rsid w:val="002A44A2"/>
    <w:rsid w:val="002B025C"/>
    <w:rsid w:val="002B0D79"/>
    <w:rsid w:val="002B1E55"/>
    <w:rsid w:val="002B2460"/>
    <w:rsid w:val="002B4454"/>
    <w:rsid w:val="002B58EB"/>
    <w:rsid w:val="002B65A0"/>
    <w:rsid w:val="002B79D6"/>
    <w:rsid w:val="002B7AA3"/>
    <w:rsid w:val="002C056F"/>
    <w:rsid w:val="002C0A6C"/>
    <w:rsid w:val="002C1BAF"/>
    <w:rsid w:val="002C2E0E"/>
    <w:rsid w:val="002C6194"/>
    <w:rsid w:val="002C6A8F"/>
    <w:rsid w:val="002D0D94"/>
    <w:rsid w:val="002D14B3"/>
    <w:rsid w:val="002D18E7"/>
    <w:rsid w:val="002E1F25"/>
    <w:rsid w:val="002E525C"/>
    <w:rsid w:val="002E5484"/>
    <w:rsid w:val="002E698B"/>
    <w:rsid w:val="002E7291"/>
    <w:rsid w:val="002F019D"/>
    <w:rsid w:val="002F0D58"/>
    <w:rsid w:val="002F20D8"/>
    <w:rsid w:val="002F3C34"/>
    <w:rsid w:val="002F46A2"/>
    <w:rsid w:val="002F4C86"/>
    <w:rsid w:val="002F4DFD"/>
    <w:rsid w:val="002F5B94"/>
    <w:rsid w:val="0030299A"/>
    <w:rsid w:val="003029C2"/>
    <w:rsid w:val="00303C7C"/>
    <w:rsid w:val="003046A4"/>
    <w:rsid w:val="00305347"/>
    <w:rsid w:val="00306C0B"/>
    <w:rsid w:val="00306EDF"/>
    <w:rsid w:val="0031002F"/>
    <w:rsid w:val="003102CE"/>
    <w:rsid w:val="00310BFE"/>
    <w:rsid w:val="00312468"/>
    <w:rsid w:val="00312954"/>
    <w:rsid w:val="00312B33"/>
    <w:rsid w:val="00312D18"/>
    <w:rsid w:val="00313B5A"/>
    <w:rsid w:val="00315561"/>
    <w:rsid w:val="003162B9"/>
    <w:rsid w:val="00317BC7"/>
    <w:rsid w:val="00322276"/>
    <w:rsid w:val="0032556C"/>
    <w:rsid w:val="0032683A"/>
    <w:rsid w:val="0032684A"/>
    <w:rsid w:val="00326980"/>
    <w:rsid w:val="00330B84"/>
    <w:rsid w:val="003311E7"/>
    <w:rsid w:val="0033124A"/>
    <w:rsid w:val="0033159F"/>
    <w:rsid w:val="003337CB"/>
    <w:rsid w:val="00333E90"/>
    <w:rsid w:val="003348D1"/>
    <w:rsid w:val="00335481"/>
    <w:rsid w:val="00336DD2"/>
    <w:rsid w:val="0033794D"/>
    <w:rsid w:val="00337ED2"/>
    <w:rsid w:val="00344322"/>
    <w:rsid w:val="00344EAE"/>
    <w:rsid w:val="00345247"/>
    <w:rsid w:val="00345370"/>
    <w:rsid w:val="0034557B"/>
    <w:rsid w:val="00345CD2"/>
    <w:rsid w:val="00346FDC"/>
    <w:rsid w:val="00347B1E"/>
    <w:rsid w:val="00350443"/>
    <w:rsid w:val="00350930"/>
    <w:rsid w:val="00353A4F"/>
    <w:rsid w:val="003544F1"/>
    <w:rsid w:val="003572F2"/>
    <w:rsid w:val="00357419"/>
    <w:rsid w:val="00360E1B"/>
    <w:rsid w:val="0036275D"/>
    <w:rsid w:val="003628AB"/>
    <w:rsid w:val="00362B47"/>
    <w:rsid w:val="003643A4"/>
    <w:rsid w:val="00364E79"/>
    <w:rsid w:val="00366988"/>
    <w:rsid w:val="00370638"/>
    <w:rsid w:val="003722BD"/>
    <w:rsid w:val="0037239A"/>
    <w:rsid w:val="003724C1"/>
    <w:rsid w:val="00372CFF"/>
    <w:rsid w:val="0037418F"/>
    <w:rsid w:val="0037719B"/>
    <w:rsid w:val="003820BD"/>
    <w:rsid w:val="00383B6A"/>
    <w:rsid w:val="00383CC2"/>
    <w:rsid w:val="00385813"/>
    <w:rsid w:val="00385A3B"/>
    <w:rsid w:val="00385FD0"/>
    <w:rsid w:val="00386DC9"/>
    <w:rsid w:val="003878B7"/>
    <w:rsid w:val="00391623"/>
    <w:rsid w:val="00393BFA"/>
    <w:rsid w:val="00393FDB"/>
    <w:rsid w:val="003952BF"/>
    <w:rsid w:val="0039682B"/>
    <w:rsid w:val="0039725C"/>
    <w:rsid w:val="00397A28"/>
    <w:rsid w:val="003A08AE"/>
    <w:rsid w:val="003A1C78"/>
    <w:rsid w:val="003A44BD"/>
    <w:rsid w:val="003A5BD5"/>
    <w:rsid w:val="003A6745"/>
    <w:rsid w:val="003A6D7F"/>
    <w:rsid w:val="003B2A1E"/>
    <w:rsid w:val="003B5EFB"/>
    <w:rsid w:val="003B5F18"/>
    <w:rsid w:val="003B60D1"/>
    <w:rsid w:val="003B6FB8"/>
    <w:rsid w:val="003B7E20"/>
    <w:rsid w:val="003C0086"/>
    <w:rsid w:val="003C524D"/>
    <w:rsid w:val="003C622B"/>
    <w:rsid w:val="003C6891"/>
    <w:rsid w:val="003C7769"/>
    <w:rsid w:val="003C79E3"/>
    <w:rsid w:val="003D00F6"/>
    <w:rsid w:val="003D0A82"/>
    <w:rsid w:val="003D17D5"/>
    <w:rsid w:val="003D17E2"/>
    <w:rsid w:val="003D1DB9"/>
    <w:rsid w:val="003D28D9"/>
    <w:rsid w:val="003D2B57"/>
    <w:rsid w:val="003D4121"/>
    <w:rsid w:val="003E23C1"/>
    <w:rsid w:val="003E282C"/>
    <w:rsid w:val="003E294E"/>
    <w:rsid w:val="003E4378"/>
    <w:rsid w:val="003E4F52"/>
    <w:rsid w:val="003F091F"/>
    <w:rsid w:val="003F2576"/>
    <w:rsid w:val="003F5896"/>
    <w:rsid w:val="003F5ABA"/>
    <w:rsid w:val="003F72D5"/>
    <w:rsid w:val="004027AD"/>
    <w:rsid w:val="00402A0C"/>
    <w:rsid w:val="00403FC4"/>
    <w:rsid w:val="00404B0F"/>
    <w:rsid w:val="004061B1"/>
    <w:rsid w:val="004067B4"/>
    <w:rsid w:val="004068B6"/>
    <w:rsid w:val="004112A4"/>
    <w:rsid w:val="004128D0"/>
    <w:rsid w:val="004132B1"/>
    <w:rsid w:val="00417623"/>
    <w:rsid w:val="0042097C"/>
    <w:rsid w:val="0042172D"/>
    <w:rsid w:val="00421E8C"/>
    <w:rsid w:val="00421FEB"/>
    <w:rsid w:val="004229D7"/>
    <w:rsid w:val="00423FB0"/>
    <w:rsid w:val="00425D5D"/>
    <w:rsid w:val="00426017"/>
    <w:rsid w:val="0042709D"/>
    <w:rsid w:val="00430307"/>
    <w:rsid w:val="004329F8"/>
    <w:rsid w:val="00433BEE"/>
    <w:rsid w:val="00433DEE"/>
    <w:rsid w:val="00433E26"/>
    <w:rsid w:val="00436A33"/>
    <w:rsid w:val="00442190"/>
    <w:rsid w:val="00445880"/>
    <w:rsid w:val="00445F42"/>
    <w:rsid w:val="00446D33"/>
    <w:rsid w:val="00451F8A"/>
    <w:rsid w:val="00460A75"/>
    <w:rsid w:val="00461178"/>
    <w:rsid w:val="00461F99"/>
    <w:rsid w:val="004660AB"/>
    <w:rsid w:val="0046777C"/>
    <w:rsid w:val="0047251E"/>
    <w:rsid w:val="004727C0"/>
    <w:rsid w:val="00476E78"/>
    <w:rsid w:val="00481706"/>
    <w:rsid w:val="00481F8F"/>
    <w:rsid w:val="004823BF"/>
    <w:rsid w:val="00484170"/>
    <w:rsid w:val="0048454D"/>
    <w:rsid w:val="00491B3F"/>
    <w:rsid w:val="00492E34"/>
    <w:rsid w:val="00493CA5"/>
    <w:rsid w:val="00497FD8"/>
    <w:rsid w:val="004A0175"/>
    <w:rsid w:val="004A0B6F"/>
    <w:rsid w:val="004A2576"/>
    <w:rsid w:val="004A2BC1"/>
    <w:rsid w:val="004A3BB9"/>
    <w:rsid w:val="004A4C4D"/>
    <w:rsid w:val="004A53AA"/>
    <w:rsid w:val="004A58DF"/>
    <w:rsid w:val="004A5A9E"/>
    <w:rsid w:val="004B1219"/>
    <w:rsid w:val="004B1EE6"/>
    <w:rsid w:val="004B2ECD"/>
    <w:rsid w:val="004B2ED8"/>
    <w:rsid w:val="004B3031"/>
    <w:rsid w:val="004B329B"/>
    <w:rsid w:val="004B354D"/>
    <w:rsid w:val="004B35C6"/>
    <w:rsid w:val="004B3D0D"/>
    <w:rsid w:val="004B6595"/>
    <w:rsid w:val="004B6F75"/>
    <w:rsid w:val="004B7C49"/>
    <w:rsid w:val="004C05B8"/>
    <w:rsid w:val="004C1B6F"/>
    <w:rsid w:val="004C200A"/>
    <w:rsid w:val="004C3667"/>
    <w:rsid w:val="004C37B4"/>
    <w:rsid w:val="004C39F9"/>
    <w:rsid w:val="004C3A4F"/>
    <w:rsid w:val="004C5477"/>
    <w:rsid w:val="004C5680"/>
    <w:rsid w:val="004C5724"/>
    <w:rsid w:val="004C6426"/>
    <w:rsid w:val="004D111D"/>
    <w:rsid w:val="004D1472"/>
    <w:rsid w:val="004D3A7C"/>
    <w:rsid w:val="004D3C98"/>
    <w:rsid w:val="004E0833"/>
    <w:rsid w:val="004E1418"/>
    <w:rsid w:val="004E17AC"/>
    <w:rsid w:val="004E193C"/>
    <w:rsid w:val="004E3FE1"/>
    <w:rsid w:val="004E67A5"/>
    <w:rsid w:val="004E69D9"/>
    <w:rsid w:val="004E6A7C"/>
    <w:rsid w:val="004F2EF7"/>
    <w:rsid w:val="004F40E4"/>
    <w:rsid w:val="004F460E"/>
    <w:rsid w:val="004F61BD"/>
    <w:rsid w:val="004F699F"/>
    <w:rsid w:val="00501AE6"/>
    <w:rsid w:val="005044B9"/>
    <w:rsid w:val="005047F1"/>
    <w:rsid w:val="005067F5"/>
    <w:rsid w:val="005068AA"/>
    <w:rsid w:val="0051039A"/>
    <w:rsid w:val="00513ABE"/>
    <w:rsid w:val="005179BA"/>
    <w:rsid w:val="005216EE"/>
    <w:rsid w:val="00522550"/>
    <w:rsid w:val="0052436E"/>
    <w:rsid w:val="005243E5"/>
    <w:rsid w:val="005256B2"/>
    <w:rsid w:val="00530C10"/>
    <w:rsid w:val="0053148C"/>
    <w:rsid w:val="00531FA7"/>
    <w:rsid w:val="005328FF"/>
    <w:rsid w:val="00534C1A"/>
    <w:rsid w:val="00535733"/>
    <w:rsid w:val="005405F2"/>
    <w:rsid w:val="00543E68"/>
    <w:rsid w:val="00551B51"/>
    <w:rsid w:val="00552979"/>
    <w:rsid w:val="00555DE4"/>
    <w:rsid w:val="005564C7"/>
    <w:rsid w:val="00565CCA"/>
    <w:rsid w:val="00565CDC"/>
    <w:rsid w:val="00566188"/>
    <w:rsid w:val="00566DE8"/>
    <w:rsid w:val="0056712A"/>
    <w:rsid w:val="0056781C"/>
    <w:rsid w:val="00574057"/>
    <w:rsid w:val="005747F1"/>
    <w:rsid w:val="00575132"/>
    <w:rsid w:val="00575447"/>
    <w:rsid w:val="00575503"/>
    <w:rsid w:val="005757EC"/>
    <w:rsid w:val="00581047"/>
    <w:rsid w:val="005859C7"/>
    <w:rsid w:val="0058655B"/>
    <w:rsid w:val="00591AD4"/>
    <w:rsid w:val="00592486"/>
    <w:rsid w:val="00595476"/>
    <w:rsid w:val="0059620E"/>
    <w:rsid w:val="0059661C"/>
    <w:rsid w:val="0059724D"/>
    <w:rsid w:val="0059775C"/>
    <w:rsid w:val="00597836"/>
    <w:rsid w:val="005A0944"/>
    <w:rsid w:val="005A1B91"/>
    <w:rsid w:val="005A3CF6"/>
    <w:rsid w:val="005A5142"/>
    <w:rsid w:val="005A5262"/>
    <w:rsid w:val="005A5883"/>
    <w:rsid w:val="005B1213"/>
    <w:rsid w:val="005B1570"/>
    <w:rsid w:val="005B402F"/>
    <w:rsid w:val="005B4E7A"/>
    <w:rsid w:val="005B6F4A"/>
    <w:rsid w:val="005B7594"/>
    <w:rsid w:val="005C0997"/>
    <w:rsid w:val="005C0F28"/>
    <w:rsid w:val="005C10D3"/>
    <w:rsid w:val="005C17FF"/>
    <w:rsid w:val="005C1848"/>
    <w:rsid w:val="005C1AF4"/>
    <w:rsid w:val="005C2040"/>
    <w:rsid w:val="005C270A"/>
    <w:rsid w:val="005C462E"/>
    <w:rsid w:val="005C4B1D"/>
    <w:rsid w:val="005D0CF4"/>
    <w:rsid w:val="005D4481"/>
    <w:rsid w:val="005D6E7A"/>
    <w:rsid w:val="005E0441"/>
    <w:rsid w:val="005E1E30"/>
    <w:rsid w:val="005E2B44"/>
    <w:rsid w:val="005E390C"/>
    <w:rsid w:val="005E393E"/>
    <w:rsid w:val="005E5209"/>
    <w:rsid w:val="005F08AD"/>
    <w:rsid w:val="005F0A2A"/>
    <w:rsid w:val="005F0C23"/>
    <w:rsid w:val="005F10FC"/>
    <w:rsid w:val="005F135E"/>
    <w:rsid w:val="005F148E"/>
    <w:rsid w:val="005F2B52"/>
    <w:rsid w:val="005F2CC0"/>
    <w:rsid w:val="005F520B"/>
    <w:rsid w:val="005F529D"/>
    <w:rsid w:val="005F6ECA"/>
    <w:rsid w:val="005F779B"/>
    <w:rsid w:val="0060199C"/>
    <w:rsid w:val="00602EB8"/>
    <w:rsid w:val="00604AD3"/>
    <w:rsid w:val="00604F05"/>
    <w:rsid w:val="0060681E"/>
    <w:rsid w:val="00606BA4"/>
    <w:rsid w:val="006115BF"/>
    <w:rsid w:val="00612820"/>
    <w:rsid w:val="00613AA0"/>
    <w:rsid w:val="00614B55"/>
    <w:rsid w:val="006153DD"/>
    <w:rsid w:val="0061714A"/>
    <w:rsid w:val="006201C8"/>
    <w:rsid w:val="00621FD0"/>
    <w:rsid w:val="006238AF"/>
    <w:rsid w:val="00626EC0"/>
    <w:rsid w:val="0062746D"/>
    <w:rsid w:val="00627B36"/>
    <w:rsid w:val="00630291"/>
    <w:rsid w:val="0063182C"/>
    <w:rsid w:val="0063234A"/>
    <w:rsid w:val="00632A27"/>
    <w:rsid w:val="00634729"/>
    <w:rsid w:val="00634A6C"/>
    <w:rsid w:val="00634ABF"/>
    <w:rsid w:val="00636B06"/>
    <w:rsid w:val="006375D0"/>
    <w:rsid w:val="0064108F"/>
    <w:rsid w:val="006425D5"/>
    <w:rsid w:val="00643A06"/>
    <w:rsid w:val="00651803"/>
    <w:rsid w:val="00651BF7"/>
    <w:rsid w:val="006530C8"/>
    <w:rsid w:val="00655761"/>
    <w:rsid w:val="00655E41"/>
    <w:rsid w:val="00655F5F"/>
    <w:rsid w:val="006562CA"/>
    <w:rsid w:val="00660E2D"/>
    <w:rsid w:val="00660F25"/>
    <w:rsid w:val="006611BB"/>
    <w:rsid w:val="00661CF4"/>
    <w:rsid w:val="00662012"/>
    <w:rsid w:val="00662D92"/>
    <w:rsid w:val="00663BA1"/>
    <w:rsid w:val="00664FD7"/>
    <w:rsid w:val="0066587F"/>
    <w:rsid w:val="00666445"/>
    <w:rsid w:val="00671332"/>
    <w:rsid w:val="00672610"/>
    <w:rsid w:val="00674432"/>
    <w:rsid w:val="0067501A"/>
    <w:rsid w:val="00675618"/>
    <w:rsid w:val="00675E9E"/>
    <w:rsid w:val="00676F6D"/>
    <w:rsid w:val="0067734D"/>
    <w:rsid w:val="00677654"/>
    <w:rsid w:val="00681629"/>
    <w:rsid w:val="0068395D"/>
    <w:rsid w:val="006858B3"/>
    <w:rsid w:val="006859EC"/>
    <w:rsid w:val="00690AEE"/>
    <w:rsid w:val="00691943"/>
    <w:rsid w:val="0069221A"/>
    <w:rsid w:val="00693555"/>
    <w:rsid w:val="00693F03"/>
    <w:rsid w:val="00693F31"/>
    <w:rsid w:val="00697C7A"/>
    <w:rsid w:val="006A0D4D"/>
    <w:rsid w:val="006A22EC"/>
    <w:rsid w:val="006A30A4"/>
    <w:rsid w:val="006A53A2"/>
    <w:rsid w:val="006A5B36"/>
    <w:rsid w:val="006A699A"/>
    <w:rsid w:val="006A6A18"/>
    <w:rsid w:val="006A6BB2"/>
    <w:rsid w:val="006A779A"/>
    <w:rsid w:val="006B0498"/>
    <w:rsid w:val="006B44A9"/>
    <w:rsid w:val="006B4C55"/>
    <w:rsid w:val="006B5730"/>
    <w:rsid w:val="006B5AB9"/>
    <w:rsid w:val="006B7DFC"/>
    <w:rsid w:val="006C22BD"/>
    <w:rsid w:val="006C2448"/>
    <w:rsid w:val="006C260D"/>
    <w:rsid w:val="006C4E31"/>
    <w:rsid w:val="006C4EF9"/>
    <w:rsid w:val="006C5934"/>
    <w:rsid w:val="006C6FA8"/>
    <w:rsid w:val="006C7005"/>
    <w:rsid w:val="006C7340"/>
    <w:rsid w:val="006D0C92"/>
    <w:rsid w:val="006D60FB"/>
    <w:rsid w:val="006D6D10"/>
    <w:rsid w:val="006D7326"/>
    <w:rsid w:val="006E397F"/>
    <w:rsid w:val="006E49F9"/>
    <w:rsid w:val="006E6417"/>
    <w:rsid w:val="006F0113"/>
    <w:rsid w:val="006F02B7"/>
    <w:rsid w:val="006F02BD"/>
    <w:rsid w:val="006F0437"/>
    <w:rsid w:val="006F4748"/>
    <w:rsid w:val="006F6251"/>
    <w:rsid w:val="006F7F30"/>
    <w:rsid w:val="00701535"/>
    <w:rsid w:val="007035CD"/>
    <w:rsid w:val="007036A4"/>
    <w:rsid w:val="00703C41"/>
    <w:rsid w:val="007052E2"/>
    <w:rsid w:val="00706331"/>
    <w:rsid w:val="00711964"/>
    <w:rsid w:val="00711B4F"/>
    <w:rsid w:val="00712A6E"/>
    <w:rsid w:val="007132BB"/>
    <w:rsid w:val="00716D76"/>
    <w:rsid w:val="00717AEF"/>
    <w:rsid w:val="007239DE"/>
    <w:rsid w:val="007256B6"/>
    <w:rsid w:val="00726E9B"/>
    <w:rsid w:val="0073080D"/>
    <w:rsid w:val="00732B79"/>
    <w:rsid w:val="00732E81"/>
    <w:rsid w:val="00734FA5"/>
    <w:rsid w:val="00736663"/>
    <w:rsid w:val="00736A61"/>
    <w:rsid w:val="00737180"/>
    <w:rsid w:val="00737544"/>
    <w:rsid w:val="00737595"/>
    <w:rsid w:val="00740CF3"/>
    <w:rsid w:val="007411E9"/>
    <w:rsid w:val="00742EF8"/>
    <w:rsid w:val="0074374F"/>
    <w:rsid w:val="007455CF"/>
    <w:rsid w:val="007466DB"/>
    <w:rsid w:val="00746FB2"/>
    <w:rsid w:val="00750B7C"/>
    <w:rsid w:val="00751EFE"/>
    <w:rsid w:val="00761354"/>
    <w:rsid w:val="007623E9"/>
    <w:rsid w:val="00763719"/>
    <w:rsid w:val="00764027"/>
    <w:rsid w:val="0076563A"/>
    <w:rsid w:val="00767C5C"/>
    <w:rsid w:val="007708D7"/>
    <w:rsid w:val="00770CB4"/>
    <w:rsid w:val="007730B5"/>
    <w:rsid w:val="00773970"/>
    <w:rsid w:val="00774489"/>
    <w:rsid w:val="00774618"/>
    <w:rsid w:val="00775F5D"/>
    <w:rsid w:val="00776359"/>
    <w:rsid w:val="00777466"/>
    <w:rsid w:val="00781BBB"/>
    <w:rsid w:val="00782813"/>
    <w:rsid w:val="00782C1D"/>
    <w:rsid w:val="00783FDF"/>
    <w:rsid w:val="00785188"/>
    <w:rsid w:val="007854F3"/>
    <w:rsid w:val="00786129"/>
    <w:rsid w:val="00792D88"/>
    <w:rsid w:val="007930B2"/>
    <w:rsid w:val="00793AE9"/>
    <w:rsid w:val="0079595B"/>
    <w:rsid w:val="007A0E00"/>
    <w:rsid w:val="007A1D4C"/>
    <w:rsid w:val="007A2193"/>
    <w:rsid w:val="007A2872"/>
    <w:rsid w:val="007A3E5E"/>
    <w:rsid w:val="007A456D"/>
    <w:rsid w:val="007A4D4E"/>
    <w:rsid w:val="007A5666"/>
    <w:rsid w:val="007A793F"/>
    <w:rsid w:val="007B2E43"/>
    <w:rsid w:val="007B31A8"/>
    <w:rsid w:val="007B3393"/>
    <w:rsid w:val="007B403C"/>
    <w:rsid w:val="007B4F98"/>
    <w:rsid w:val="007B6923"/>
    <w:rsid w:val="007C0B1A"/>
    <w:rsid w:val="007C0DA2"/>
    <w:rsid w:val="007C1282"/>
    <w:rsid w:val="007C1738"/>
    <w:rsid w:val="007C385E"/>
    <w:rsid w:val="007C5156"/>
    <w:rsid w:val="007C7CD3"/>
    <w:rsid w:val="007D005F"/>
    <w:rsid w:val="007D0227"/>
    <w:rsid w:val="007D1073"/>
    <w:rsid w:val="007D2551"/>
    <w:rsid w:val="007D6457"/>
    <w:rsid w:val="007D679B"/>
    <w:rsid w:val="007D75C9"/>
    <w:rsid w:val="007E040B"/>
    <w:rsid w:val="007E11EE"/>
    <w:rsid w:val="007E15EA"/>
    <w:rsid w:val="007E1B61"/>
    <w:rsid w:val="007E4E31"/>
    <w:rsid w:val="007E4F52"/>
    <w:rsid w:val="007E73D1"/>
    <w:rsid w:val="007F07D4"/>
    <w:rsid w:val="007F3291"/>
    <w:rsid w:val="007F41C4"/>
    <w:rsid w:val="007F5787"/>
    <w:rsid w:val="007F5DBC"/>
    <w:rsid w:val="007F6EA1"/>
    <w:rsid w:val="007F767E"/>
    <w:rsid w:val="0080023B"/>
    <w:rsid w:val="0080395F"/>
    <w:rsid w:val="008053E0"/>
    <w:rsid w:val="00806092"/>
    <w:rsid w:val="008065E3"/>
    <w:rsid w:val="00806EB5"/>
    <w:rsid w:val="00807D8C"/>
    <w:rsid w:val="008128E3"/>
    <w:rsid w:val="00812F18"/>
    <w:rsid w:val="008139E6"/>
    <w:rsid w:val="00814E2F"/>
    <w:rsid w:val="008162A9"/>
    <w:rsid w:val="008165EC"/>
    <w:rsid w:val="0081745E"/>
    <w:rsid w:val="00821801"/>
    <w:rsid w:val="00821DDF"/>
    <w:rsid w:val="0082246B"/>
    <w:rsid w:val="0082257A"/>
    <w:rsid w:val="0082277F"/>
    <w:rsid w:val="00825D5A"/>
    <w:rsid w:val="00827C38"/>
    <w:rsid w:val="008310A0"/>
    <w:rsid w:val="00831509"/>
    <w:rsid w:val="00831D6A"/>
    <w:rsid w:val="00831DDB"/>
    <w:rsid w:val="00835C3C"/>
    <w:rsid w:val="00840B7A"/>
    <w:rsid w:val="00842142"/>
    <w:rsid w:val="008426CA"/>
    <w:rsid w:val="008428F4"/>
    <w:rsid w:val="008445E2"/>
    <w:rsid w:val="0084472E"/>
    <w:rsid w:val="00844B95"/>
    <w:rsid w:val="00844BA3"/>
    <w:rsid w:val="00845E72"/>
    <w:rsid w:val="008464E1"/>
    <w:rsid w:val="0084704C"/>
    <w:rsid w:val="00853737"/>
    <w:rsid w:val="00853D2D"/>
    <w:rsid w:val="00855A22"/>
    <w:rsid w:val="0085678B"/>
    <w:rsid w:val="008573B4"/>
    <w:rsid w:val="008578F1"/>
    <w:rsid w:val="00863F6E"/>
    <w:rsid w:val="00865180"/>
    <w:rsid w:val="00865795"/>
    <w:rsid w:val="008667BE"/>
    <w:rsid w:val="00870B65"/>
    <w:rsid w:val="00872DC6"/>
    <w:rsid w:val="008735B7"/>
    <w:rsid w:val="00873A17"/>
    <w:rsid w:val="00873B5A"/>
    <w:rsid w:val="00875855"/>
    <w:rsid w:val="00875ED2"/>
    <w:rsid w:val="0087615F"/>
    <w:rsid w:val="008770E8"/>
    <w:rsid w:val="00877197"/>
    <w:rsid w:val="008771EB"/>
    <w:rsid w:val="00877A1F"/>
    <w:rsid w:val="0088153F"/>
    <w:rsid w:val="008855EF"/>
    <w:rsid w:val="00887321"/>
    <w:rsid w:val="008878F8"/>
    <w:rsid w:val="00890A6C"/>
    <w:rsid w:val="008915B3"/>
    <w:rsid w:val="008918F1"/>
    <w:rsid w:val="00893D73"/>
    <w:rsid w:val="00893E53"/>
    <w:rsid w:val="00895B1B"/>
    <w:rsid w:val="00895CA4"/>
    <w:rsid w:val="008970CB"/>
    <w:rsid w:val="00897503"/>
    <w:rsid w:val="00897AF5"/>
    <w:rsid w:val="00897C1E"/>
    <w:rsid w:val="008A1EE0"/>
    <w:rsid w:val="008A23DC"/>
    <w:rsid w:val="008A2C58"/>
    <w:rsid w:val="008A2EF1"/>
    <w:rsid w:val="008A5A8C"/>
    <w:rsid w:val="008A71E6"/>
    <w:rsid w:val="008A7B39"/>
    <w:rsid w:val="008B01E5"/>
    <w:rsid w:val="008B12EC"/>
    <w:rsid w:val="008B3B99"/>
    <w:rsid w:val="008B4BD1"/>
    <w:rsid w:val="008B587C"/>
    <w:rsid w:val="008B6E42"/>
    <w:rsid w:val="008C04AC"/>
    <w:rsid w:val="008C1807"/>
    <w:rsid w:val="008C1AF4"/>
    <w:rsid w:val="008C3E02"/>
    <w:rsid w:val="008C3F01"/>
    <w:rsid w:val="008C5560"/>
    <w:rsid w:val="008C609E"/>
    <w:rsid w:val="008C6126"/>
    <w:rsid w:val="008C7A8C"/>
    <w:rsid w:val="008D005B"/>
    <w:rsid w:val="008D55E6"/>
    <w:rsid w:val="008D66D5"/>
    <w:rsid w:val="008E2D85"/>
    <w:rsid w:val="008E34DB"/>
    <w:rsid w:val="008E469B"/>
    <w:rsid w:val="008E543A"/>
    <w:rsid w:val="008E5953"/>
    <w:rsid w:val="008E598F"/>
    <w:rsid w:val="008E5BF7"/>
    <w:rsid w:val="008E5D2E"/>
    <w:rsid w:val="008E6A5E"/>
    <w:rsid w:val="008E6C8C"/>
    <w:rsid w:val="008E7073"/>
    <w:rsid w:val="008E73BD"/>
    <w:rsid w:val="008F1D87"/>
    <w:rsid w:val="008F2212"/>
    <w:rsid w:val="008F22C2"/>
    <w:rsid w:val="008F4548"/>
    <w:rsid w:val="008F591A"/>
    <w:rsid w:val="008F609E"/>
    <w:rsid w:val="008F683F"/>
    <w:rsid w:val="009023D0"/>
    <w:rsid w:val="0090303A"/>
    <w:rsid w:val="009036E0"/>
    <w:rsid w:val="0090385E"/>
    <w:rsid w:val="00903E5E"/>
    <w:rsid w:val="00905A32"/>
    <w:rsid w:val="00905EB1"/>
    <w:rsid w:val="0090626A"/>
    <w:rsid w:val="00907568"/>
    <w:rsid w:val="00907AE0"/>
    <w:rsid w:val="009104D2"/>
    <w:rsid w:val="00912A6A"/>
    <w:rsid w:val="00916507"/>
    <w:rsid w:val="00916F19"/>
    <w:rsid w:val="00916FAE"/>
    <w:rsid w:val="0092108A"/>
    <w:rsid w:val="00922BA3"/>
    <w:rsid w:val="00922D05"/>
    <w:rsid w:val="009233A6"/>
    <w:rsid w:val="009249AB"/>
    <w:rsid w:val="00924E5C"/>
    <w:rsid w:val="00926B73"/>
    <w:rsid w:val="0092742B"/>
    <w:rsid w:val="0092790F"/>
    <w:rsid w:val="00930F32"/>
    <w:rsid w:val="00933394"/>
    <w:rsid w:val="00935A0C"/>
    <w:rsid w:val="00935BB0"/>
    <w:rsid w:val="0093685E"/>
    <w:rsid w:val="009370FA"/>
    <w:rsid w:val="00940947"/>
    <w:rsid w:val="00941A3E"/>
    <w:rsid w:val="00942FCA"/>
    <w:rsid w:val="0094374A"/>
    <w:rsid w:val="009470D0"/>
    <w:rsid w:val="009471D0"/>
    <w:rsid w:val="00947DC2"/>
    <w:rsid w:val="00950710"/>
    <w:rsid w:val="00951BE8"/>
    <w:rsid w:val="00951E0F"/>
    <w:rsid w:val="00953683"/>
    <w:rsid w:val="0095555D"/>
    <w:rsid w:val="00957B68"/>
    <w:rsid w:val="00957D68"/>
    <w:rsid w:val="00962BAC"/>
    <w:rsid w:val="00963EE7"/>
    <w:rsid w:val="00965801"/>
    <w:rsid w:val="0096592F"/>
    <w:rsid w:val="0096637C"/>
    <w:rsid w:val="00967A03"/>
    <w:rsid w:val="0097023B"/>
    <w:rsid w:val="0097027D"/>
    <w:rsid w:val="0097031C"/>
    <w:rsid w:val="009729EF"/>
    <w:rsid w:val="00975022"/>
    <w:rsid w:val="009753DC"/>
    <w:rsid w:val="009757E7"/>
    <w:rsid w:val="00975C55"/>
    <w:rsid w:val="00977E8E"/>
    <w:rsid w:val="0098008C"/>
    <w:rsid w:val="00982AA7"/>
    <w:rsid w:val="00983C63"/>
    <w:rsid w:val="00984CB0"/>
    <w:rsid w:val="0098566B"/>
    <w:rsid w:val="00987461"/>
    <w:rsid w:val="0098773F"/>
    <w:rsid w:val="00990400"/>
    <w:rsid w:val="00991453"/>
    <w:rsid w:val="00991525"/>
    <w:rsid w:val="00993903"/>
    <w:rsid w:val="00993EC3"/>
    <w:rsid w:val="009957A4"/>
    <w:rsid w:val="00995AD7"/>
    <w:rsid w:val="0099695C"/>
    <w:rsid w:val="009A1519"/>
    <w:rsid w:val="009A1CC7"/>
    <w:rsid w:val="009A214D"/>
    <w:rsid w:val="009A4B57"/>
    <w:rsid w:val="009A5240"/>
    <w:rsid w:val="009A5F88"/>
    <w:rsid w:val="009A6374"/>
    <w:rsid w:val="009A6393"/>
    <w:rsid w:val="009A650B"/>
    <w:rsid w:val="009A6770"/>
    <w:rsid w:val="009A71AD"/>
    <w:rsid w:val="009A7411"/>
    <w:rsid w:val="009B0D5D"/>
    <w:rsid w:val="009B0F3F"/>
    <w:rsid w:val="009B1339"/>
    <w:rsid w:val="009B19ED"/>
    <w:rsid w:val="009B1E7A"/>
    <w:rsid w:val="009B2A3A"/>
    <w:rsid w:val="009B2F61"/>
    <w:rsid w:val="009B3551"/>
    <w:rsid w:val="009B73DE"/>
    <w:rsid w:val="009C0014"/>
    <w:rsid w:val="009C025C"/>
    <w:rsid w:val="009C03AB"/>
    <w:rsid w:val="009C051F"/>
    <w:rsid w:val="009C1E7D"/>
    <w:rsid w:val="009C32B0"/>
    <w:rsid w:val="009C37EC"/>
    <w:rsid w:val="009C3D42"/>
    <w:rsid w:val="009C6AD9"/>
    <w:rsid w:val="009C6B68"/>
    <w:rsid w:val="009C735A"/>
    <w:rsid w:val="009C757A"/>
    <w:rsid w:val="009C75A2"/>
    <w:rsid w:val="009C781A"/>
    <w:rsid w:val="009D0D93"/>
    <w:rsid w:val="009D17C6"/>
    <w:rsid w:val="009D218C"/>
    <w:rsid w:val="009D4239"/>
    <w:rsid w:val="009D4AE4"/>
    <w:rsid w:val="009D61E1"/>
    <w:rsid w:val="009D6F74"/>
    <w:rsid w:val="009D7634"/>
    <w:rsid w:val="009D7A58"/>
    <w:rsid w:val="009D7B55"/>
    <w:rsid w:val="009E31AA"/>
    <w:rsid w:val="009E5E5E"/>
    <w:rsid w:val="009E74CC"/>
    <w:rsid w:val="009E7DE8"/>
    <w:rsid w:val="009F1D0C"/>
    <w:rsid w:val="009F3E03"/>
    <w:rsid w:val="009F414A"/>
    <w:rsid w:val="009F41AD"/>
    <w:rsid w:val="009F5035"/>
    <w:rsid w:val="009F56D8"/>
    <w:rsid w:val="009F7C3A"/>
    <w:rsid w:val="00A02426"/>
    <w:rsid w:val="00A03220"/>
    <w:rsid w:val="00A04262"/>
    <w:rsid w:val="00A04941"/>
    <w:rsid w:val="00A06C2B"/>
    <w:rsid w:val="00A06E5A"/>
    <w:rsid w:val="00A078F8"/>
    <w:rsid w:val="00A07A03"/>
    <w:rsid w:val="00A12F88"/>
    <w:rsid w:val="00A15811"/>
    <w:rsid w:val="00A17058"/>
    <w:rsid w:val="00A22549"/>
    <w:rsid w:val="00A25720"/>
    <w:rsid w:val="00A272A8"/>
    <w:rsid w:val="00A278E6"/>
    <w:rsid w:val="00A27E78"/>
    <w:rsid w:val="00A316D3"/>
    <w:rsid w:val="00A3183B"/>
    <w:rsid w:val="00A31AC9"/>
    <w:rsid w:val="00A31B2C"/>
    <w:rsid w:val="00A34154"/>
    <w:rsid w:val="00A35A1D"/>
    <w:rsid w:val="00A36D1F"/>
    <w:rsid w:val="00A411A4"/>
    <w:rsid w:val="00A4442E"/>
    <w:rsid w:val="00A45F1B"/>
    <w:rsid w:val="00A461B8"/>
    <w:rsid w:val="00A47D06"/>
    <w:rsid w:val="00A50577"/>
    <w:rsid w:val="00A51C5D"/>
    <w:rsid w:val="00A5242D"/>
    <w:rsid w:val="00A542FE"/>
    <w:rsid w:val="00A55329"/>
    <w:rsid w:val="00A55F48"/>
    <w:rsid w:val="00A56412"/>
    <w:rsid w:val="00A56577"/>
    <w:rsid w:val="00A572EC"/>
    <w:rsid w:val="00A57938"/>
    <w:rsid w:val="00A60FD6"/>
    <w:rsid w:val="00A610D8"/>
    <w:rsid w:val="00A61620"/>
    <w:rsid w:val="00A61FC2"/>
    <w:rsid w:val="00A62A9C"/>
    <w:rsid w:val="00A63D24"/>
    <w:rsid w:val="00A66FC8"/>
    <w:rsid w:val="00A6778C"/>
    <w:rsid w:val="00A6797C"/>
    <w:rsid w:val="00A67F21"/>
    <w:rsid w:val="00A70293"/>
    <w:rsid w:val="00A704A9"/>
    <w:rsid w:val="00A715AF"/>
    <w:rsid w:val="00A71E09"/>
    <w:rsid w:val="00A71EC3"/>
    <w:rsid w:val="00A7564C"/>
    <w:rsid w:val="00A779A9"/>
    <w:rsid w:val="00A77FD9"/>
    <w:rsid w:val="00A80F75"/>
    <w:rsid w:val="00A813FD"/>
    <w:rsid w:val="00A8626A"/>
    <w:rsid w:val="00A91A7F"/>
    <w:rsid w:val="00A923FE"/>
    <w:rsid w:val="00A9476C"/>
    <w:rsid w:val="00A973D5"/>
    <w:rsid w:val="00A97587"/>
    <w:rsid w:val="00A97986"/>
    <w:rsid w:val="00A97E9B"/>
    <w:rsid w:val="00AA1A96"/>
    <w:rsid w:val="00AA1E7B"/>
    <w:rsid w:val="00AA3353"/>
    <w:rsid w:val="00AB149A"/>
    <w:rsid w:val="00AB17C1"/>
    <w:rsid w:val="00AB3317"/>
    <w:rsid w:val="00AB3325"/>
    <w:rsid w:val="00AB3652"/>
    <w:rsid w:val="00AB4384"/>
    <w:rsid w:val="00AB683E"/>
    <w:rsid w:val="00AB7344"/>
    <w:rsid w:val="00AB776E"/>
    <w:rsid w:val="00AC1940"/>
    <w:rsid w:val="00AC3E84"/>
    <w:rsid w:val="00AC5576"/>
    <w:rsid w:val="00AC5C78"/>
    <w:rsid w:val="00AC5EFA"/>
    <w:rsid w:val="00AC6FFD"/>
    <w:rsid w:val="00AD014A"/>
    <w:rsid w:val="00AD0949"/>
    <w:rsid w:val="00AD09B8"/>
    <w:rsid w:val="00AD3C2D"/>
    <w:rsid w:val="00AD7126"/>
    <w:rsid w:val="00AD77F3"/>
    <w:rsid w:val="00AE05F0"/>
    <w:rsid w:val="00AE1C7E"/>
    <w:rsid w:val="00AE4C54"/>
    <w:rsid w:val="00AE57D8"/>
    <w:rsid w:val="00AE58B8"/>
    <w:rsid w:val="00AE611E"/>
    <w:rsid w:val="00AE69EB"/>
    <w:rsid w:val="00AE6E42"/>
    <w:rsid w:val="00AF0B6C"/>
    <w:rsid w:val="00AF159D"/>
    <w:rsid w:val="00AF59C3"/>
    <w:rsid w:val="00AF60A7"/>
    <w:rsid w:val="00AF6F9C"/>
    <w:rsid w:val="00B00796"/>
    <w:rsid w:val="00B030C0"/>
    <w:rsid w:val="00B050D0"/>
    <w:rsid w:val="00B0597C"/>
    <w:rsid w:val="00B068D0"/>
    <w:rsid w:val="00B0758C"/>
    <w:rsid w:val="00B078E4"/>
    <w:rsid w:val="00B07D6B"/>
    <w:rsid w:val="00B10E66"/>
    <w:rsid w:val="00B11785"/>
    <w:rsid w:val="00B125F4"/>
    <w:rsid w:val="00B14234"/>
    <w:rsid w:val="00B1535D"/>
    <w:rsid w:val="00B15F5C"/>
    <w:rsid w:val="00B15FBF"/>
    <w:rsid w:val="00B1759A"/>
    <w:rsid w:val="00B24AF7"/>
    <w:rsid w:val="00B26C30"/>
    <w:rsid w:val="00B2789E"/>
    <w:rsid w:val="00B30523"/>
    <w:rsid w:val="00B32597"/>
    <w:rsid w:val="00B32C28"/>
    <w:rsid w:val="00B34D65"/>
    <w:rsid w:val="00B35045"/>
    <w:rsid w:val="00B35919"/>
    <w:rsid w:val="00B35C34"/>
    <w:rsid w:val="00B35E49"/>
    <w:rsid w:val="00B40E7C"/>
    <w:rsid w:val="00B4261A"/>
    <w:rsid w:val="00B4326B"/>
    <w:rsid w:val="00B43A9F"/>
    <w:rsid w:val="00B45C81"/>
    <w:rsid w:val="00B46EC8"/>
    <w:rsid w:val="00B47013"/>
    <w:rsid w:val="00B51282"/>
    <w:rsid w:val="00B51FB7"/>
    <w:rsid w:val="00B5392F"/>
    <w:rsid w:val="00B55D06"/>
    <w:rsid w:val="00B623D6"/>
    <w:rsid w:val="00B62648"/>
    <w:rsid w:val="00B6391D"/>
    <w:rsid w:val="00B648B7"/>
    <w:rsid w:val="00B64F87"/>
    <w:rsid w:val="00B65379"/>
    <w:rsid w:val="00B677E7"/>
    <w:rsid w:val="00B71E69"/>
    <w:rsid w:val="00B81C0D"/>
    <w:rsid w:val="00B81C47"/>
    <w:rsid w:val="00B82A8B"/>
    <w:rsid w:val="00B83420"/>
    <w:rsid w:val="00B84925"/>
    <w:rsid w:val="00B862CF"/>
    <w:rsid w:val="00B866A1"/>
    <w:rsid w:val="00B9083F"/>
    <w:rsid w:val="00B913AF"/>
    <w:rsid w:val="00B92230"/>
    <w:rsid w:val="00B92959"/>
    <w:rsid w:val="00B92A9B"/>
    <w:rsid w:val="00B93649"/>
    <w:rsid w:val="00B93DA4"/>
    <w:rsid w:val="00B948CC"/>
    <w:rsid w:val="00B9498A"/>
    <w:rsid w:val="00B95723"/>
    <w:rsid w:val="00B97395"/>
    <w:rsid w:val="00B974EF"/>
    <w:rsid w:val="00BA254A"/>
    <w:rsid w:val="00BA3654"/>
    <w:rsid w:val="00BA3AB1"/>
    <w:rsid w:val="00BA4779"/>
    <w:rsid w:val="00BA5F32"/>
    <w:rsid w:val="00BA63AC"/>
    <w:rsid w:val="00BA682C"/>
    <w:rsid w:val="00BA7E1D"/>
    <w:rsid w:val="00BB0DC4"/>
    <w:rsid w:val="00BB245A"/>
    <w:rsid w:val="00BB2789"/>
    <w:rsid w:val="00BB2C8A"/>
    <w:rsid w:val="00BB3C7F"/>
    <w:rsid w:val="00BB482D"/>
    <w:rsid w:val="00BB5767"/>
    <w:rsid w:val="00BB6294"/>
    <w:rsid w:val="00BB6B91"/>
    <w:rsid w:val="00BC0378"/>
    <w:rsid w:val="00BC096D"/>
    <w:rsid w:val="00BC0F3A"/>
    <w:rsid w:val="00BC137A"/>
    <w:rsid w:val="00BC24F1"/>
    <w:rsid w:val="00BC42C0"/>
    <w:rsid w:val="00BC6390"/>
    <w:rsid w:val="00BC6D4C"/>
    <w:rsid w:val="00BC7F24"/>
    <w:rsid w:val="00BD4045"/>
    <w:rsid w:val="00BD5A91"/>
    <w:rsid w:val="00BD62CD"/>
    <w:rsid w:val="00BD6470"/>
    <w:rsid w:val="00BD72A5"/>
    <w:rsid w:val="00BD7CD4"/>
    <w:rsid w:val="00BE09EF"/>
    <w:rsid w:val="00BE38D4"/>
    <w:rsid w:val="00BE7638"/>
    <w:rsid w:val="00BE7878"/>
    <w:rsid w:val="00BF047B"/>
    <w:rsid w:val="00BF0F63"/>
    <w:rsid w:val="00BF10CD"/>
    <w:rsid w:val="00BF11DF"/>
    <w:rsid w:val="00BF15A9"/>
    <w:rsid w:val="00BF24B0"/>
    <w:rsid w:val="00BF3282"/>
    <w:rsid w:val="00BF332B"/>
    <w:rsid w:val="00BF34FD"/>
    <w:rsid w:val="00BF6249"/>
    <w:rsid w:val="00C053C3"/>
    <w:rsid w:val="00C054C9"/>
    <w:rsid w:val="00C06CA8"/>
    <w:rsid w:val="00C07AB7"/>
    <w:rsid w:val="00C07DAA"/>
    <w:rsid w:val="00C11344"/>
    <w:rsid w:val="00C11E18"/>
    <w:rsid w:val="00C12C54"/>
    <w:rsid w:val="00C12D9F"/>
    <w:rsid w:val="00C15884"/>
    <w:rsid w:val="00C1654F"/>
    <w:rsid w:val="00C1793D"/>
    <w:rsid w:val="00C17A7B"/>
    <w:rsid w:val="00C20AAC"/>
    <w:rsid w:val="00C21833"/>
    <w:rsid w:val="00C235EA"/>
    <w:rsid w:val="00C26673"/>
    <w:rsid w:val="00C3113D"/>
    <w:rsid w:val="00C31DED"/>
    <w:rsid w:val="00C32D51"/>
    <w:rsid w:val="00C3358C"/>
    <w:rsid w:val="00C34D80"/>
    <w:rsid w:val="00C352CB"/>
    <w:rsid w:val="00C3561A"/>
    <w:rsid w:val="00C367FB"/>
    <w:rsid w:val="00C407A9"/>
    <w:rsid w:val="00C43147"/>
    <w:rsid w:val="00C43C80"/>
    <w:rsid w:val="00C51F12"/>
    <w:rsid w:val="00C535A9"/>
    <w:rsid w:val="00C548D4"/>
    <w:rsid w:val="00C556DA"/>
    <w:rsid w:val="00C55D20"/>
    <w:rsid w:val="00C57598"/>
    <w:rsid w:val="00C60DF2"/>
    <w:rsid w:val="00C6203F"/>
    <w:rsid w:val="00C636BB"/>
    <w:rsid w:val="00C63F65"/>
    <w:rsid w:val="00C64393"/>
    <w:rsid w:val="00C66956"/>
    <w:rsid w:val="00C67E04"/>
    <w:rsid w:val="00C70127"/>
    <w:rsid w:val="00C709C4"/>
    <w:rsid w:val="00C730E3"/>
    <w:rsid w:val="00C74FC1"/>
    <w:rsid w:val="00C77896"/>
    <w:rsid w:val="00C810D6"/>
    <w:rsid w:val="00C813D0"/>
    <w:rsid w:val="00C81682"/>
    <w:rsid w:val="00C8375A"/>
    <w:rsid w:val="00C83AC7"/>
    <w:rsid w:val="00C84114"/>
    <w:rsid w:val="00C87248"/>
    <w:rsid w:val="00C87EDF"/>
    <w:rsid w:val="00C90A8D"/>
    <w:rsid w:val="00C930C9"/>
    <w:rsid w:val="00C93D0B"/>
    <w:rsid w:val="00C94247"/>
    <w:rsid w:val="00C944C2"/>
    <w:rsid w:val="00C9483B"/>
    <w:rsid w:val="00C9539B"/>
    <w:rsid w:val="00C96613"/>
    <w:rsid w:val="00C97862"/>
    <w:rsid w:val="00C9789E"/>
    <w:rsid w:val="00CA0178"/>
    <w:rsid w:val="00CA20C4"/>
    <w:rsid w:val="00CA41C3"/>
    <w:rsid w:val="00CA423A"/>
    <w:rsid w:val="00CA4649"/>
    <w:rsid w:val="00CA5DA1"/>
    <w:rsid w:val="00CA7AF9"/>
    <w:rsid w:val="00CB04F7"/>
    <w:rsid w:val="00CB0D47"/>
    <w:rsid w:val="00CB1490"/>
    <w:rsid w:val="00CB1B5C"/>
    <w:rsid w:val="00CB2B41"/>
    <w:rsid w:val="00CB3189"/>
    <w:rsid w:val="00CB3A85"/>
    <w:rsid w:val="00CB4612"/>
    <w:rsid w:val="00CB4BE5"/>
    <w:rsid w:val="00CB5DD5"/>
    <w:rsid w:val="00CB73D3"/>
    <w:rsid w:val="00CB7C5A"/>
    <w:rsid w:val="00CB7CE3"/>
    <w:rsid w:val="00CC1B0E"/>
    <w:rsid w:val="00CC1CB8"/>
    <w:rsid w:val="00CC1D89"/>
    <w:rsid w:val="00CC590C"/>
    <w:rsid w:val="00CC6BCC"/>
    <w:rsid w:val="00CC7A4F"/>
    <w:rsid w:val="00CD048E"/>
    <w:rsid w:val="00CD2D81"/>
    <w:rsid w:val="00CD4823"/>
    <w:rsid w:val="00CD5663"/>
    <w:rsid w:val="00CD7494"/>
    <w:rsid w:val="00CD7DB9"/>
    <w:rsid w:val="00CE0CE1"/>
    <w:rsid w:val="00CE2348"/>
    <w:rsid w:val="00CE2A99"/>
    <w:rsid w:val="00CE2F44"/>
    <w:rsid w:val="00CE368D"/>
    <w:rsid w:val="00CE4784"/>
    <w:rsid w:val="00CF2EB8"/>
    <w:rsid w:val="00CF684E"/>
    <w:rsid w:val="00CF6947"/>
    <w:rsid w:val="00D018B3"/>
    <w:rsid w:val="00D024DB"/>
    <w:rsid w:val="00D031F0"/>
    <w:rsid w:val="00D032D9"/>
    <w:rsid w:val="00D032F0"/>
    <w:rsid w:val="00D03D59"/>
    <w:rsid w:val="00D04115"/>
    <w:rsid w:val="00D06107"/>
    <w:rsid w:val="00D07CE4"/>
    <w:rsid w:val="00D10108"/>
    <w:rsid w:val="00D10487"/>
    <w:rsid w:val="00D13D02"/>
    <w:rsid w:val="00D14820"/>
    <w:rsid w:val="00D14B27"/>
    <w:rsid w:val="00D170C3"/>
    <w:rsid w:val="00D23C6F"/>
    <w:rsid w:val="00D2434E"/>
    <w:rsid w:val="00D258BA"/>
    <w:rsid w:val="00D27150"/>
    <w:rsid w:val="00D30467"/>
    <w:rsid w:val="00D30573"/>
    <w:rsid w:val="00D30A20"/>
    <w:rsid w:val="00D3192D"/>
    <w:rsid w:val="00D34374"/>
    <w:rsid w:val="00D35151"/>
    <w:rsid w:val="00D3524F"/>
    <w:rsid w:val="00D35C36"/>
    <w:rsid w:val="00D3739D"/>
    <w:rsid w:val="00D4094C"/>
    <w:rsid w:val="00D419E6"/>
    <w:rsid w:val="00D42484"/>
    <w:rsid w:val="00D42FEF"/>
    <w:rsid w:val="00D44309"/>
    <w:rsid w:val="00D46DB9"/>
    <w:rsid w:val="00D46EFD"/>
    <w:rsid w:val="00D50BB7"/>
    <w:rsid w:val="00D50E60"/>
    <w:rsid w:val="00D50E8B"/>
    <w:rsid w:val="00D51B3E"/>
    <w:rsid w:val="00D52A03"/>
    <w:rsid w:val="00D5378D"/>
    <w:rsid w:val="00D55A98"/>
    <w:rsid w:val="00D5646D"/>
    <w:rsid w:val="00D62C91"/>
    <w:rsid w:val="00D636B2"/>
    <w:rsid w:val="00D63A7D"/>
    <w:rsid w:val="00D67601"/>
    <w:rsid w:val="00D7064C"/>
    <w:rsid w:val="00D70D1F"/>
    <w:rsid w:val="00D74122"/>
    <w:rsid w:val="00D74C7C"/>
    <w:rsid w:val="00D76281"/>
    <w:rsid w:val="00D76767"/>
    <w:rsid w:val="00D769DE"/>
    <w:rsid w:val="00D77647"/>
    <w:rsid w:val="00D82DA6"/>
    <w:rsid w:val="00D84206"/>
    <w:rsid w:val="00D84EBC"/>
    <w:rsid w:val="00D85266"/>
    <w:rsid w:val="00D9005B"/>
    <w:rsid w:val="00D90CE9"/>
    <w:rsid w:val="00D925A8"/>
    <w:rsid w:val="00D92D39"/>
    <w:rsid w:val="00D948DC"/>
    <w:rsid w:val="00D94B07"/>
    <w:rsid w:val="00D94B51"/>
    <w:rsid w:val="00D96999"/>
    <w:rsid w:val="00D97824"/>
    <w:rsid w:val="00DA0C6C"/>
    <w:rsid w:val="00DA0CD2"/>
    <w:rsid w:val="00DA2C52"/>
    <w:rsid w:val="00DA315F"/>
    <w:rsid w:val="00DA3802"/>
    <w:rsid w:val="00DA3D32"/>
    <w:rsid w:val="00DA499A"/>
    <w:rsid w:val="00DA6729"/>
    <w:rsid w:val="00DA7097"/>
    <w:rsid w:val="00DA7AE9"/>
    <w:rsid w:val="00DB1058"/>
    <w:rsid w:val="00DB16EC"/>
    <w:rsid w:val="00DB2D75"/>
    <w:rsid w:val="00DB2DF1"/>
    <w:rsid w:val="00DB301C"/>
    <w:rsid w:val="00DB69AA"/>
    <w:rsid w:val="00DB72A2"/>
    <w:rsid w:val="00DB74B6"/>
    <w:rsid w:val="00DC3D40"/>
    <w:rsid w:val="00DC4453"/>
    <w:rsid w:val="00DC4841"/>
    <w:rsid w:val="00DC609D"/>
    <w:rsid w:val="00DC7B2D"/>
    <w:rsid w:val="00DC7E3F"/>
    <w:rsid w:val="00DD1BCB"/>
    <w:rsid w:val="00DD3369"/>
    <w:rsid w:val="00DD40D9"/>
    <w:rsid w:val="00DD6EE3"/>
    <w:rsid w:val="00DD75CD"/>
    <w:rsid w:val="00DE1A38"/>
    <w:rsid w:val="00DE38A5"/>
    <w:rsid w:val="00DE3ECE"/>
    <w:rsid w:val="00DE3F4B"/>
    <w:rsid w:val="00DE53B6"/>
    <w:rsid w:val="00DE5E5C"/>
    <w:rsid w:val="00DE6351"/>
    <w:rsid w:val="00DE69DF"/>
    <w:rsid w:val="00DE7351"/>
    <w:rsid w:val="00DF3251"/>
    <w:rsid w:val="00DF7151"/>
    <w:rsid w:val="00E01ACE"/>
    <w:rsid w:val="00E02831"/>
    <w:rsid w:val="00E034C2"/>
    <w:rsid w:val="00E03547"/>
    <w:rsid w:val="00E04316"/>
    <w:rsid w:val="00E0590C"/>
    <w:rsid w:val="00E065F9"/>
    <w:rsid w:val="00E06643"/>
    <w:rsid w:val="00E120AE"/>
    <w:rsid w:val="00E127BB"/>
    <w:rsid w:val="00E12D72"/>
    <w:rsid w:val="00E1385D"/>
    <w:rsid w:val="00E13D45"/>
    <w:rsid w:val="00E13ECA"/>
    <w:rsid w:val="00E1461F"/>
    <w:rsid w:val="00E15CC6"/>
    <w:rsid w:val="00E209E6"/>
    <w:rsid w:val="00E20C86"/>
    <w:rsid w:val="00E21B9C"/>
    <w:rsid w:val="00E21EDA"/>
    <w:rsid w:val="00E222B0"/>
    <w:rsid w:val="00E24079"/>
    <w:rsid w:val="00E24F58"/>
    <w:rsid w:val="00E25A30"/>
    <w:rsid w:val="00E313D7"/>
    <w:rsid w:val="00E31F95"/>
    <w:rsid w:val="00E322DC"/>
    <w:rsid w:val="00E3252D"/>
    <w:rsid w:val="00E32D52"/>
    <w:rsid w:val="00E3329A"/>
    <w:rsid w:val="00E33B3E"/>
    <w:rsid w:val="00E341F4"/>
    <w:rsid w:val="00E3455C"/>
    <w:rsid w:val="00E37B1D"/>
    <w:rsid w:val="00E42921"/>
    <w:rsid w:val="00E44652"/>
    <w:rsid w:val="00E460E2"/>
    <w:rsid w:val="00E478A3"/>
    <w:rsid w:val="00E5185A"/>
    <w:rsid w:val="00E536B7"/>
    <w:rsid w:val="00E55B93"/>
    <w:rsid w:val="00E56A39"/>
    <w:rsid w:val="00E5760D"/>
    <w:rsid w:val="00E61284"/>
    <w:rsid w:val="00E62E46"/>
    <w:rsid w:val="00E6351D"/>
    <w:rsid w:val="00E64FDD"/>
    <w:rsid w:val="00E65A13"/>
    <w:rsid w:val="00E678EB"/>
    <w:rsid w:val="00E735D2"/>
    <w:rsid w:val="00E73F43"/>
    <w:rsid w:val="00E74B9D"/>
    <w:rsid w:val="00E750E1"/>
    <w:rsid w:val="00E76503"/>
    <w:rsid w:val="00E76736"/>
    <w:rsid w:val="00E770C6"/>
    <w:rsid w:val="00E80817"/>
    <w:rsid w:val="00E81BD7"/>
    <w:rsid w:val="00E81DDE"/>
    <w:rsid w:val="00E82C52"/>
    <w:rsid w:val="00E82F15"/>
    <w:rsid w:val="00E82F5E"/>
    <w:rsid w:val="00E8306F"/>
    <w:rsid w:val="00E83160"/>
    <w:rsid w:val="00E83388"/>
    <w:rsid w:val="00E835FC"/>
    <w:rsid w:val="00E83AB2"/>
    <w:rsid w:val="00E87A00"/>
    <w:rsid w:val="00E87D46"/>
    <w:rsid w:val="00E94D4B"/>
    <w:rsid w:val="00E96585"/>
    <w:rsid w:val="00E96DC3"/>
    <w:rsid w:val="00EA13B3"/>
    <w:rsid w:val="00EA2B9C"/>
    <w:rsid w:val="00EA2FE5"/>
    <w:rsid w:val="00EA381A"/>
    <w:rsid w:val="00EB6E81"/>
    <w:rsid w:val="00EB7430"/>
    <w:rsid w:val="00EC0788"/>
    <w:rsid w:val="00EC40D0"/>
    <w:rsid w:val="00EC5004"/>
    <w:rsid w:val="00EC663F"/>
    <w:rsid w:val="00ED452C"/>
    <w:rsid w:val="00ED47F9"/>
    <w:rsid w:val="00ED498B"/>
    <w:rsid w:val="00ED4C2C"/>
    <w:rsid w:val="00ED4E93"/>
    <w:rsid w:val="00ED5357"/>
    <w:rsid w:val="00ED5B0A"/>
    <w:rsid w:val="00ED60DD"/>
    <w:rsid w:val="00ED74FB"/>
    <w:rsid w:val="00ED7FBE"/>
    <w:rsid w:val="00EE2502"/>
    <w:rsid w:val="00EE2992"/>
    <w:rsid w:val="00EE2AD2"/>
    <w:rsid w:val="00EE4246"/>
    <w:rsid w:val="00EE4401"/>
    <w:rsid w:val="00EE51E8"/>
    <w:rsid w:val="00EE5229"/>
    <w:rsid w:val="00EE6634"/>
    <w:rsid w:val="00EE6A39"/>
    <w:rsid w:val="00EE7800"/>
    <w:rsid w:val="00EF0147"/>
    <w:rsid w:val="00EF1C70"/>
    <w:rsid w:val="00EF1F68"/>
    <w:rsid w:val="00EF3587"/>
    <w:rsid w:val="00EF4807"/>
    <w:rsid w:val="00EF4DD9"/>
    <w:rsid w:val="00EF5147"/>
    <w:rsid w:val="00EF6D76"/>
    <w:rsid w:val="00EF6D7B"/>
    <w:rsid w:val="00EF7FC3"/>
    <w:rsid w:val="00F01990"/>
    <w:rsid w:val="00F01C12"/>
    <w:rsid w:val="00F02AF7"/>
    <w:rsid w:val="00F0388B"/>
    <w:rsid w:val="00F04198"/>
    <w:rsid w:val="00F04A56"/>
    <w:rsid w:val="00F0578A"/>
    <w:rsid w:val="00F05EA1"/>
    <w:rsid w:val="00F066C8"/>
    <w:rsid w:val="00F102C3"/>
    <w:rsid w:val="00F10429"/>
    <w:rsid w:val="00F12404"/>
    <w:rsid w:val="00F126C1"/>
    <w:rsid w:val="00F16C61"/>
    <w:rsid w:val="00F16EF9"/>
    <w:rsid w:val="00F20952"/>
    <w:rsid w:val="00F2259D"/>
    <w:rsid w:val="00F2280F"/>
    <w:rsid w:val="00F232F5"/>
    <w:rsid w:val="00F23976"/>
    <w:rsid w:val="00F24518"/>
    <w:rsid w:val="00F256D4"/>
    <w:rsid w:val="00F25FF9"/>
    <w:rsid w:val="00F270D0"/>
    <w:rsid w:val="00F3096D"/>
    <w:rsid w:val="00F30E8D"/>
    <w:rsid w:val="00F34DC9"/>
    <w:rsid w:val="00F3583F"/>
    <w:rsid w:val="00F36B6D"/>
    <w:rsid w:val="00F36D64"/>
    <w:rsid w:val="00F41E25"/>
    <w:rsid w:val="00F425D0"/>
    <w:rsid w:val="00F426A1"/>
    <w:rsid w:val="00F43F23"/>
    <w:rsid w:val="00F45F4F"/>
    <w:rsid w:val="00F4660A"/>
    <w:rsid w:val="00F46B57"/>
    <w:rsid w:val="00F5156A"/>
    <w:rsid w:val="00F518D6"/>
    <w:rsid w:val="00F51D87"/>
    <w:rsid w:val="00F51F04"/>
    <w:rsid w:val="00F53512"/>
    <w:rsid w:val="00F53F7D"/>
    <w:rsid w:val="00F54A28"/>
    <w:rsid w:val="00F60357"/>
    <w:rsid w:val="00F61F3D"/>
    <w:rsid w:val="00F61FE8"/>
    <w:rsid w:val="00F63492"/>
    <w:rsid w:val="00F63997"/>
    <w:rsid w:val="00F64CBD"/>
    <w:rsid w:val="00F70043"/>
    <w:rsid w:val="00F71540"/>
    <w:rsid w:val="00F732ED"/>
    <w:rsid w:val="00F73691"/>
    <w:rsid w:val="00F77327"/>
    <w:rsid w:val="00F80BF2"/>
    <w:rsid w:val="00F80FA8"/>
    <w:rsid w:val="00F832B4"/>
    <w:rsid w:val="00F83AEC"/>
    <w:rsid w:val="00F84BAE"/>
    <w:rsid w:val="00F85625"/>
    <w:rsid w:val="00F87FED"/>
    <w:rsid w:val="00F90655"/>
    <w:rsid w:val="00F90CF6"/>
    <w:rsid w:val="00F910FE"/>
    <w:rsid w:val="00F93AA7"/>
    <w:rsid w:val="00F943D4"/>
    <w:rsid w:val="00F94CBA"/>
    <w:rsid w:val="00F972DD"/>
    <w:rsid w:val="00FA47E3"/>
    <w:rsid w:val="00FA5617"/>
    <w:rsid w:val="00FA5782"/>
    <w:rsid w:val="00FA59F9"/>
    <w:rsid w:val="00FA68A2"/>
    <w:rsid w:val="00FA6A17"/>
    <w:rsid w:val="00FB0670"/>
    <w:rsid w:val="00FB128B"/>
    <w:rsid w:val="00FB1522"/>
    <w:rsid w:val="00FB2B9A"/>
    <w:rsid w:val="00FB57B5"/>
    <w:rsid w:val="00FB5C7C"/>
    <w:rsid w:val="00FB75D0"/>
    <w:rsid w:val="00FB7B54"/>
    <w:rsid w:val="00FC2377"/>
    <w:rsid w:val="00FC4168"/>
    <w:rsid w:val="00FC4316"/>
    <w:rsid w:val="00FC55E0"/>
    <w:rsid w:val="00FC6121"/>
    <w:rsid w:val="00FC7741"/>
    <w:rsid w:val="00FD1C53"/>
    <w:rsid w:val="00FD2FF7"/>
    <w:rsid w:val="00FD3262"/>
    <w:rsid w:val="00FD475D"/>
    <w:rsid w:val="00FD50EC"/>
    <w:rsid w:val="00FE06BD"/>
    <w:rsid w:val="00FE1FAE"/>
    <w:rsid w:val="00FE38F9"/>
    <w:rsid w:val="00FE45ED"/>
    <w:rsid w:val="00FE6B4D"/>
    <w:rsid w:val="00FE7C5E"/>
    <w:rsid w:val="00FF13D1"/>
    <w:rsid w:val="00FF61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E3D2"/>
  <w15:docId w15:val="{8FDF617C-834F-46FD-BE8B-AD8C12A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1E"/>
    <w:rPr>
      <w:rFonts w:ascii="Calibri" w:eastAsia="Calibri" w:hAnsi="Calibri" w:cs="Times New Roman"/>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semiHidden/>
    <w:unhideWhenUsed/>
    <w:rsid w:val="0060681E"/>
    <w:pPr>
      <w:spacing w:after="0" w:line="240" w:lineRule="auto"/>
    </w:pPr>
    <w:rPr>
      <w:rFonts w:ascii="Times New Roman" w:eastAsia="Times New Roman" w:hAnsi="Times New Roman"/>
      <w:sz w:val="24"/>
      <w:szCs w:val="20"/>
      <w:lang w:val="en-GB" w:eastAsia="nb-NO"/>
    </w:rPr>
  </w:style>
  <w:style w:type="character" w:customStyle="1" w:styleId="BrdtekstTegn">
    <w:name w:val="Brødtekst Tegn"/>
    <w:basedOn w:val="Standardskriftforavsnitt"/>
    <w:link w:val="Brdtekst"/>
    <w:uiPriority w:val="99"/>
    <w:semiHidden/>
    <w:rsid w:val="0060681E"/>
    <w:rPr>
      <w:rFonts w:ascii="Times New Roman" w:eastAsia="Times New Roman" w:hAnsi="Times New Roman" w:cs="Times New Roman"/>
      <w:sz w:val="24"/>
      <w:szCs w:val="20"/>
      <w:lang w:val="en-GB" w:eastAsia="nb-NO"/>
    </w:rPr>
  </w:style>
  <w:style w:type="paragraph" w:styleId="Ingenmellomrom">
    <w:name w:val="No Spacing"/>
    <w:uiPriority w:val="99"/>
    <w:qFormat/>
    <w:rsid w:val="00606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3348D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ndNoteBibliographyTitle">
    <w:name w:val="EndNote Bibliography Title"/>
    <w:basedOn w:val="Normal"/>
    <w:link w:val="EndNoteBibliographyTitleTegn"/>
    <w:rsid w:val="00A973D5"/>
    <w:pPr>
      <w:spacing w:after="0"/>
      <w:jc w:val="center"/>
    </w:pPr>
    <w:rPr>
      <w:rFonts w:ascii="Times New Roman" w:hAnsi="Times New Roman"/>
      <w:noProof/>
      <w:sz w:val="24"/>
    </w:rPr>
  </w:style>
  <w:style w:type="character" w:customStyle="1" w:styleId="EndNoteBibliographyTitleTegn">
    <w:name w:val="EndNote Bibliography Title Tegn"/>
    <w:basedOn w:val="Standardskriftforavsnitt"/>
    <w:link w:val="EndNoteBibliographyTitle"/>
    <w:rsid w:val="00A973D5"/>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Tegn"/>
    <w:rsid w:val="00A973D5"/>
    <w:pPr>
      <w:spacing w:line="240" w:lineRule="auto"/>
    </w:pPr>
    <w:rPr>
      <w:rFonts w:ascii="Times New Roman" w:hAnsi="Times New Roman"/>
      <w:noProof/>
      <w:sz w:val="24"/>
    </w:rPr>
  </w:style>
  <w:style w:type="character" w:customStyle="1" w:styleId="EndNoteBibliographyTegn">
    <w:name w:val="EndNote Bibliography Tegn"/>
    <w:basedOn w:val="Standardskriftforavsnitt"/>
    <w:link w:val="EndNoteBibliography"/>
    <w:rsid w:val="00A973D5"/>
    <w:rPr>
      <w:rFonts w:ascii="Times New Roman" w:eastAsia="Calibri" w:hAnsi="Times New Roman" w:cs="Times New Roman"/>
      <w:noProof/>
      <w:sz w:val="24"/>
      <w:lang w:val="en-US"/>
    </w:rPr>
  </w:style>
  <w:style w:type="character" w:styleId="Merknadsreferanse">
    <w:name w:val="annotation reference"/>
    <w:basedOn w:val="Standardskriftforavsnitt"/>
    <w:uiPriority w:val="99"/>
    <w:semiHidden/>
    <w:unhideWhenUsed/>
    <w:rsid w:val="00B125F4"/>
    <w:rPr>
      <w:sz w:val="16"/>
      <w:szCs w:val="16"/>
    </w:rPr>
  </w:style>
  <w:style w:type="paragraph" w:styleId="Merknadstekst">
    <w:name w:val="annotation text"/>
    <w:basedOn w:val="Normal"/>
    <w:link w:val="MerknadstekstTegn"/>
    <w:uiPriority w:val="99"/>
    <w:unhideWhenUsed/>
    <w:rsid w:val="00B125F4"/>
    <w:pPr>
      <w:spacing w:line="240" w:lineRule="auto"/>
    </w:pPr>
    <w:rPr>
      <w:sz w:val="20"/>
      <w:szCs w:val="20"/>
    </w:rPr>
  </w:style>
  <w:style w:type="character" w:customStyle="1" w:styleId="MerknadstekstTegn">
    <w:name w:val="Merknadstekst Tegn"/>
    <w:basedOn w:val="Standardskriftforavsnitt"/>
    <w:link w:val="Merknadstekst"/>
    <w:uiPriority w:val="99"/>
    <w:rsid w:val="00B125F4"/>
    <w:rPr>
      <w:rFonts w:ascii="Calibri" w:eastAsia="Calibri" w:hAnsi="Calibri" w:cs="Times New Roman"/>
      <w:sz w:val="20"/>
      <w:szCs w:val="20"/>
      <w:lang w:val="en-US"/>
    </w:rPr>
  </w:style>
  <w:style w:type="paragraph" w:styleId="Kommentaremne">
    <w:name w:val="annotation subject"/>
    <w:basedOn w:val="Merknadstekst"/>
    <w:next w:val="Merknadstekst"/>
    <w:link w:val="KommentaremneTegn"/>
    <w:uiPriority w:val="99"/>
    <w:unhideWhenUsed/>
    <w:rsid w:val="00B125F4"/>
    <w:rPr>
      <w:b/>
      <w:bCs/>
    </w:rPr>
  </w:style>
  <w:style w:type="character" w:customStyle="1" w:styleId="KommentaremneTegn">
    <w:name w:val="Kommentaremne Tegn"/>
    <w:basedOn w:val="MerknadstekstTegn"/>
    <w:link w:val="Kommentaremne"/>
    <w:uiPriority w:val="99"/>
    <w:rsid w:val="00B125F4"/>
    <w:rPr>
      <w:rFonts w:ascii="Calibri" w:eastAsia="Calibri" w:hAnsi="Calibri" w:cs="Times New Roman"/>
      <w:b/>
      <w:bCs/>
      <w:sz w:val="20"/>
      <w:szCs w:val="20"/>
      <w:lang w:val="en-US"/>
    </w:rPr>
  </w:style>
  <w:style w:type="paragraph" w:styleId="Bobletekst">
    <w:name w:val="Balloon Text"/>
    <w:basedOn w:val="Normal"/>
    <w:link w:val="BobletekstTegn"/>
    <w:uiPriority w:val="99"/>
    <w:semiHidden/>
    <w:unhideWhenUsed/>
    <w:rsid w:val="00B125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25F4"/>
    <w:rPr>
      <w:rFonts w:ascii="Tahoma" w:eastAsia="Calibri" w:hAnsi="Tahoma" w:cs="Tahoma"/>
      <w:sz w:val="16"/>
      <w:szCs w:val="16"/>
      <w:lang w:val="en-US"/>
    </w:rPr>
  </w:style>
  <w:style w:type="paragraph" w:styleId="Revisjon">
    <w:name w:val="Revision"/>
    <w:hidden/>
    <w:uiPriority w:val="99"/>
    <w:semiHidden/>
    <w:rsid w:val="00B26C30"/>
    <w:pPr>
      <w:spacing w:after="0" w:line="240" w:lineRule="auto"/>
    </w:pPr>
    <w:rPr>
      <w:rFonts w:ascii="Calibri" w:eastAsia="Calibri" w:hAnsi="Calibri" w:cs="Times New Roman"/>
      <w:lang w:val="en-US"/>
    </w:rPr>
  </w:style>
  <w:style w:type="paragraph" w:styleId="Listeavsnitt">
    <w:name w:val="List Paragraph"/>
    <w:basedOn w:val="Normal"/>
    <w:uiPriority w:val="34"/>
    <w:qFormat/>
    <w:rsid w:val="00B677E7"/>
    <w:pPr>
      <w:ind w:left="720"/>
      <w:contextualSpacing/>
    </w:pPr>
  </w:style>
  <w:style w:type="character" w:styleId="Hyperkobling">
    <w:name w:val="Hyperlink"/>
    <w:basedOn w:val="Standardskriftforavsnitt"/>
    <w:uiPriority w:val="99"/>
    <w:unhideWhenUsed/>
    <w:rsid w:val="00AA3353"/>
    <w:rPr>
      <w:color w:val="0000FF"/>
      <w:u w:val="single"/>
    </w:rPr>
  </w:style>
  <w:style w:type="paragraph" w:customStyle="1" w:styleId="Default">
    <w:name w:val="Default"/>
    <w:rsid w:val="005F6ECA"/>
    <w:pPr>
      <w:autoSpaceDE w:val="0"/>
      <w:autoSpaceDN w:val="0"/>
      <w:adjustRightInd w:val="0"/>
      <w:spacing w:after="0" w:line="240" w:lineRule="auto"/>
    </w:pPr>
    <w:rPr>
      <w:rFonts w:ascii="Cambria" w:hAnsi="Cambria" w:cs="Cambria"/>
      <w:color w:val="000000"/>
      <w:sz w:val="24"/>
      <w:szCs w:val="24"/>
      <w:lang w:val="en-GB"/>
    </w:rPr>
  </w:style>
  <w:style w:type="paragraph" w:styleId="Topptekst">
    <w:name w:val="header"/>
    <w:basedOn w:val="Normal"/>
    <w:link w:val="TopptekstTegn"/>
    <w:uiPriority w:val="99"/>
    <w:unhideWhenUsed/>
    <w:rsid w:val="00D50B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0BB7"/>
    <w:rPr>
      <w:rFonts w:ascii="Calibri" w:eastAsia="Calibri" w:hAnsi="Calibri" w:cs="Times New Roman"/>
      <w:lang w:val="en-US"/>
    </w:rPr>
  </w:style>
  <w:style w:type="paragraph" w:styleId="Bunntekst">
    <w:name w:val="footer"/>
    <w:basedOn w:val="Normal"/>
    <w:link w:val="BunntekstTegn"/>
    <w:uiPriority w:val="99"/>
    <w:unhideWhenUsed/>
    <w:rsid w:val="00D50B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0BB7"/>
    <w:rPr>
      <w:rFonts w:ascii="Calibri" w:eastAsia="Calibri" w:hAnsi="Calibri" w:cs="Times New Roman"/>
      <w:lang w:val="en-US"/>
    </w:rPr>
  </w:style>
  <w:style w:type="character" w:styleId="Plassholdertekst">
    <w:name w:val="Placeholder Text"/>
    <w:basedOn w:val="Standardskriftforavsnitt"/>
    <w:uiPriority w:val="99"/>
    <w:semiHidden/>
    <w:rsid w:val="005C10D3"/>
    <w:rPr>
      <w:color w:val="808080"/>
    </w:rPr>
  </w:style>
  <w:style w:type="character" w:styleId="Fulgthyperkobling">
    <w:name w:val="FollowedHyperlink"/>
    <w:basedOn w:val="Standardskriftforavsnitt"/>
    <w:uiPriority w:val="99"/>
    <w:semiHidden/>
    <w:unhideWhenUsed/>
    <w:rsid w:val="00221008"/>
    <w:rPr>
      <w:color w:val="800080" w:themeColor="followedHyperlink"/>
      <w:u w:val="single"/>
    </w:rPr>
  </w:style>
  <w:style w:type="character" w:styleId="Linjenummer">
    <w:name w:val="line number"/>
    <w:basedOn w:val="Standardskriftforavsnitt"/>
    <w:uiPriority w:val="99"/>
    <w:semiHidden/>
    <w:unhideWhenUsed/>
    <w:rsid w:val="00877197"/>
  </w:style>
  <w:style w:type="paragraph" w:styleId="Rentekst">
    <w:name w:val="Plain Text"/>
    <w:basedOn w:val="Normal"/>
    <w:link w:val="RentekstTegn"/>
    <w:uiPriority w:val="99"/>
    <w:unhideWhenUsed/>
    <w:rsid w:val="000B2BAD"/>
    <w:pPr>
      <w:spacing w:after="0" w:line="240" w:lineRule="auto"/>
    </w:pPr>
    <w:rPr>
      <w:rFonts w:eastAsiaTheme="minorHAnsi" w:cstheme="minorBidi"/>
      <w:szCs w:val="21"/>
      <w:lang w:val="en-GB"/>
    </w:rPr>
  </w:style>
  <w:style w:type="character" w:customStyle="1" w:styleId="RentekstTegn">
    <w:name w:val="Ren tekst Tegn"/>
    <w:basedOn w:val="Standardskriftforavsnitt"/>
    <w:link w:val="Rentekst"/>
    <w:uiPriority w:val="99"/>
    <w:rsid w:val="000B2BA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897">
      <w:bodyDiv w:val="1"/>
      <w:marLeft w:val="0"/>
      <w:marRight w:val="0"/>
      <w:marTop w:val="0"/>
      <w:marBottom w:val="0"/>
      <w:divBdr>
        <w:top w:val="none" w:sz="0" w:space="0" w:color="auto"/>
        <w:left w:val="none" w:sz="0" w:space="0" w:color="auto"/>
        <w:bottom w:val="none" w:sz="0" w:space="0" w:color="auto"/>
        <w:right w:val="none" w:sz="0" w:space="0" w:color="auto"/>
      </w:divBdr>
    </w:div>
    <w:div w:id="1062600833">
      <w:bodyDiv w:val="1"/>
      <w:marLeft w:val="0"/>
      <w:marRight w:val="0"/>
      <w:marTop w:val="0"/>
      <w:marBottom w:val="0"/>
      <w:divBdr>
        <w:top w:val="none" w:sz="0" w:space="0" w:color="auto"/>
        <w:left w:val="none" w:sz="0" w:space="0" w:color="auto"/>
        <w:bottom w:val="none" w:sz="0" w:space="0" w:color="auto"/>
        <w:right w:val="none" w:sz="0" w:space="0" w:color="auto"/>
      </w:divBdr>
    </w:div>
    <w:div w:id="1953513500">
      <w:bodyDiv w:val="1"/>
      <w:marLeft w:val="0"/>
      <w:marRight w:val="0"/>
      <w:marTop w:val="0"/>
      <w:marBottom w:val="0"/>
      <w:divBdr>
        <w:top w:val="none" w:sz="0" w:space="0" w:color="auto"/>
        <w:left w:val="none" w:sz="0" w:space="0" w:color="auto"/>
        <w:bottom w:val="none" w:sz="0" w:space="0" w:color="auto"/>
        <w:right w:val="none" w:sz="0" w:space="0" w:color="auto"/>
      </w:divBdr>
    </w:div>
    <w:div w:id="20687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7C3E-2380-4D73-91D2-F6488F75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6503</Words>
  <Characters>34471</Characters>
  <Application>Microsoft Office Word</Application>
  <DocSecurity>0</DocSecurity>
  <Lines>287</Lines>
  <Paragraphs>81</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FHI</Company>
  <LinksUpToDate>false</LinksUpToDate>
  <CharactersWithSpaces>40893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Ariansen, Inger</dc:creator>
  <cp:lastModifiedBy>Valentin, Bo</cp:lastModifiedBy>
  <cp:revision>2</cp:revision>
  <cp:lastPrinted>2019-01-03T13:43:00Z</cp:lastPrinted>
  <dcterms:created xsi:type="dcterms:W3CDTF">2019-04-12T11:42:00Z</dcterms:created>
  <dcterms:modified xsi:type="dcterms:W3CDTF">2019-04-12T11:42:00Z</dcterms:modified>
</cp:coreProperties>
</file>