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8D" w:rsidRDefault="00474C8D" w:rsidP="00474C8D">
      <w:pPr>
        <w:spacing w:after="0" w:line="480" w:lineRule="auto"/>
        <w:jc w:val="both"/>
        <w:rPr>
          <w:b/>
        </w:rPr>
      </w:pPr>
    </w:p>
    <w:p w:rsidR="00474C8D" w:rsidRDefault="00474C8D" w:rsidP="00474C8D">
      <w:pPr>
        <w:spacing w:after="0" w:line="480" w:lineRule="auto"/>
        <w:jc w:val="both"/>
        <w:rPr>
          <w:b/>
        </w:rPr>
      </w:pPr>
    </w:p>
    <w:p w:rsidR="00474C8D" w:rsidRDefault="00474C8D" w:rsidP="00474C8D">
      <w:pPr>
        <w:spacing w:after="0" w:line="480" w:lineRule="auto"/>
        <w:jc w:val="both"/>
        <w:rPr>
          <w:b/>
        </w:rPr>
      </w:pPr>
    </w:p>
    <w:p w:rsidR="00474C8D" w:rsidRDefault="00474C8D" w:rsidP="00474C8D">
      <w:pPr>
        <w:spacing w:after="0" w:line="480" w:lineRule="auto"/>
        <w:jc w:val="both"/>
        <w:rPr>
          <w:b/>
        </w:rPr>
      </w:pPr>
    </w:p>
    <w:p w:rsidR="00474C8D" w:rsidRPr="00861E4B" w:rsidRDefault="00474C8D" w:rsidP="00474C8D">
      <w:pPr>
        <w:spacing w:after="0" w:line="480" w:lineRule="auto"/>
        <w:jc w:val="both"/>
        <w:rPr>
          <w:b/>
          <w:color w:val="FF0000"/>
          <w:sz w:val="32"/>
        </w:rPr>
      </w:pPr>
    </w:p>
    <w:p w:rsidR="00474C8D" w:rsidRDefault="00474C8D" w:rsidP="00474C8D">
      <w:pPr>
        <w:spacing w:after="0" w:line="240" w:lineRule="auto"/>
        <w:jc w:val="center"/>
        <w:rPr>
          <w:b/>
          <w:sz w:val="32"/>
        </w:rPr>
      </w:pPr>
      <w:r w:rsidRPr="00A05F03">
        <w:rPr>
          <w:b/>
          <w:sz w:val="32"/>
        </w:rPr>
        <w:t xml:space="preserve">Identification </w:t>
      </w:r>
      <w:r>
        <w:rPr>
          <w:b/>
          <w:sz w:val="32"/>
        </w:rPr>
        <w:t xml:space="preserve">and assessment </w:t>
      </w:r>
      <w:r w:rsidRPr="00A05F03">
        <w:rPr>
          <w:b/>
          <w:sz w:val="32"/>
        </w:rPr>
        <w:t xml:space="preserve">of </w:t>
      </w:r>
      <w:r>
        <w:rPr>
          <w:b/>
          <w:sz w:val="32"/>
        </w:rPr>
        <w:t>drug-user</w:t>
      </w:r>
      <w:r w:rsidRPr="00A05F03">
        <w:rPr>
          <w:b/>
          <w:sz w:val="32"/>
        </w:rPr>
        <w:t xml:space="preserve"> groups among </w:t>
      </w:r>
      <w:r>
        <w:rPr>
          <w:b/>
          <w:sz w:val="32"/>
        </w:rPr>
        <w:t>nightlife attendees</w:t>
      </w:r>
      <w:r w:rsidRPr="00271A80">
        <w:rPr>
          <w:b/>
          <w:sz w:val="32"/>
        </w:rPr>
        <w:t>:</w:t>
      </w:r>
      <w:r w:rsidRPr="00597A49">
        <w:rPr>
          <w:b/>
          <w:sz w:val="32"/>
        </w:rPr>
        <w:t xml:space="preserve"> </w:t>
      </w:r>
    </w:p>
    <w:p w:rsidR="00474C8D" w:rsidRDefault="00474C8D" w:rsidP="00474C8D">
      <w:pPr>
        <w:spacing w:after="0" w:line="240" w:lineRule="auto"/>
        <w:jc w:val="center"/>
        <w:rPr>
          <w:b/>
          <w:sz w:val="32"/>
        </w:rPr>
      </w:pPr>
      <w:r>
        <w:rPr>
          <w:b/>
          <w:sz w:val="32"/>
        </w:rPr>
        <w:t>Self</w:t>
      </w:r>
      <w:r w:rsidRPr="00597A49">
        <w:rPr>
          <w:b/>
          <w:sz w:val="32"/>
        </w:rPr>
        <w:t xml:space="preserve">-reports, </w:t>
      </w:r>
      <w:r>
        <w:rPr>
          <w:b/>
          <w:sz w:val="32"/>
        </w:rPr>
        <w:t>breathalyzer-tests,</w:t>
      </w:r>
      <w:r w:rsidRPr="00597A49">
        <w:rPr>
          <w:b/>
          <w:sz w:val="32"/>
        </w:rPr>
        <w:t xml:space="preserve"> and oral fluid </w:t>
      </w:r>
      <w:r>
        <w:rPr>
          <w:b/>
          <w:sz w:val="32"/>
        </w:rPr>
        <w:t>drug tests</w:t>
      </w:r>
    </w:p>
    <w:p w:rsidR="00474C8D" w:rsidRDefault="00474C8D" w:rsidP="00474C8D">
      <w:pPr>
        <w:spacing w:after="0" w:line="240" w:lineRule="auto"/>
        <w:jc w:val="center"/>
        <w:rPr>
          <w:b/>
          <w:sz w:val="24"/>
          <w:lang w:val="nb-NO"/>
        </w:rPr>
      </w:pPr>
      <w:r w:rsidRPr="00DE70EE">
        <w:rPr>
          <w:b/>
          <w:sz w:val="32"/>
          <w:lang w:val="nb-NO"/>
        </w:rPr>
        <w:br/>
      </w:r>
    </w:p>
    <w:p w:rsidR="00474C8D" w:rsidRDefault="00474C8D" w:rsidP="00474C8D">
      <w:pPr>
        <w:spacing w:after="0" w:line="240" w:lineRule="auto"/>
        <w:jc w:val="center"/>
        <w:rPr>
          <w:b/>
          <w:sz w:val="24"/>
          <w:lang w:val="nb-NO"/>
        </w:rPr>
      </w:pPr>
    </w:p>
    <w:p w:rsidR="00474C8D" w:rsidRDefault="00474C8D" w:rsidP="00474C8D">
      <w:pPr>
        <w:spacing w:after="0" w:line="240" w:lineRule="auto"/>
        <w:jc w:val="center"/>
        <w:rPr>
          <w:b/>
          <w:sz w:val="24"/>
          <w:lang w:val="nb-NO"/>
        </w:rPr>
      </w:pPr>
    </w:p>
    <w:p w:rsidR="00474C8D" w:rsidRPr="00DE70EE" w:rsidRDefault="00474C8D" w:rsidP="00474C8D">
      <w:pPr>
        <w:spacing w:after="0" w:line="240" w:lineRule="auto"/>
        <w:jc w:val="center"/>
        <w:rPr>
          <w:b/>
          <w:sz w:val="24"/>
          <w:vertAlign w:val="superscript"/>
          <w:lang w:val="nb-NO"/>
        </w:rPr>
      </w:pPr>
      <w:r w:rsidRPr="00DE70EE">
        <w:rPr>
          <w:b/>
          <w:sz w:val="24"/>
          <w:lang w:val="nb-NO"/>
        </w:rPr>
        <w:t>Anne Line Bretteville-Jensen</w:t>
      </w:r>
      <w:r w:rsidRPr="00DE70EE">
        <w:rPr>
          <w:b/>
          <w:sz w:val="24"/>
          <w:vertAlign w:val="superscript"/>
          <w:lang w:val="nb-NO"/>
        </w:rPr>
        <w:t>*1</w:t>
      </w:r>
      <w:r w:rsidRPr="00DE70EE">
        <w:rPr>
          <w:b/>
          <w:sz w:val="24"/>
          <w:lang w:val="nb-NO"/>
        </w:rPr>
        <w:t>, Jasmina Burdzovic Andreas</w:t>
      </w:r>
      <w:r w:rsidRPr="00DE70EE">
        <w:rPr>
          <w:b/>
          <w:sz w:val="24"/>
          <w:vertAlign w:val="superscript"/>
          <w:lang w:val="nb-NO"/>
        </w:rPr>
        <w:t>1</w:t>
      </w:r>
      <w:r w:rsidRPr="00DE70EE">
        <w:rPr>
          <w:b/>
          <w:sz w:val="24"/>
          <w:lang w:val="nb-NO"/>
        </w:rPr>
        <w:t>, Linn Gjersing</w:t>
      </w:r>
      <w:r w:rsidRPr="00DE70EE">
        <w:rPr>
          <w:b/>
          <w:sz w:val="24"/>
          <w:vertAlign w:val="superscript"/>
          <w:lang w:val="nb-NO"/>
        </w:rPr>
        <w:t>1</w:t>
      </w:r>
      <w:r w:rsidRPr="00DE70EE">
        <w:rPr>
          <w:b/>
          <w:sz w:val="24"/>
          <w:lang w:val="nb-NO"/>
        </w:rPr>
        <w:t>, Elisabeth Leere Øiestad</w:t>
      </w:r>
      <w:r w:rsidRPr="00DE70EE">
        <w:rPr>
          <w:b/>
          <w:sz w:val="24"/>
          <w:vertAlign w:val="superscript"/>
          <w:lang w:val="nb-NO"/>
        </w:rPr>
        <w:t>2,3</w:t>
      </w:r>
      <w:r w:rsidRPr="00DE70EE">
        <w:rPr>
          <w:b/>
          <w:sz w:val="24"/>
          <w:lang w:val="nb-NO"/>
        </w:rPr>
        <w:t>, Hallvard Gjerde</w:t>
      </w:r>
      <w:r w:rsidRPr="00DE70EE">
        <w:rPr>
          <w:b/>
          <w:sz w:val="24"/>
          <w:vertAlign w:val="superscript"/>
          <w:lang w:val="nb-NO"/>
        </w:rPr>
        <w:t>2</w:t>
      </w:r>
    </w:p>
    <w:p w:rsidR="00474C8D" w:rsidRPr="00DE70EE" w:rsidRDefault="00474C8D" w:rsidP="00474C8D">
      <w:pPr>
        <w:spacing w:after="0" w:line="480" w:lineRule="auto"/>
        <w:jc w:val="both"/>
        <w:rPr>
          <w:b/>
          <w:lang w:val="nb-NO"/>
        </w:rPr>
      </w:pPr>
    </w:p>
    <w:p w:rsidR="00474C8D" w:rsidRPr="00597A49" w:rsidRDefault="00474C8D" w:rsidP="00474C8D">
      <w:pPr>
        <w:spacing w:after="0" w:line="240" w:lineRule="auto"/>
        <w:jc w:val="both"/>
      </w:pPr>
      <w:r>
        <w:rPr>
          <w:vertAlign w:val="superscript"/>
        </w:rPr>
        <w:t>1</w:t>
      </w:r>
      <w:r w:rsidRPr="00597A49">
        <w:t xml:space="preserve"> Dep. of Alcohol, Tobacco and Drugs, Norwegian Institute of Public Health</w:t>
      </w:r>
      <w:r>
        <w:t>, Norway</w:t>
      </w:r>
    </w:p>
    <w:p w:rsidR="00474C8D" w:rsidRPr="00597A49" w:rsidRDefault="00474C8D" w:rsidP="00474C8D">
      <w:pPr>
        <w:spacing w:after="0" w:line="240" w:lineRule="auto"/>
        <w:jc w:val="both"/>
      </w:pPr>
      <w:r>
        <w:rPr>
          <w:vertAlign w:val="superscript"/>
        </w:rPr>
        <w:t>2</w:t>
      </w:r>
      <w:r w:rsidRPr="00597A49">
        <w:rPr>
          <w:vertAlign w:val="superscript"/>
        </w:rPr>
        <w:t xml:space="preserve"> </w:t>
      </w:r>
      <w:r w:rsidRPr="00597A49">
        <w:t>Dep. of Forensic Sciences, Oslo University Hospital</w:t>
      </w:r>
      <w:r>
        <w:t>, Norway</w:t>
      </w:r>
    </w:p>
    <w:p w:rsidR="00474C8D" w:rsidRPr="00597A49" w:rsidRDefault="00474C8D" w:rsidP="00474C8D">
      <w:pPr>
        <w:spacing w:after="0" w:line="240" w:lineRule="auto"/>
        <w:jc w:val="both"/>
      </w:pPr>
      <w:r>
        <w:rPr>
          <w:vertAlign w:val="superscript"/>
        </w:rPr>
        <w:t>3</w:t>
      </w:r>
      <w:r w:rsidRPr="00597A49">
        <w:rPr>
          <w:vertAlign w:val="superscript"/>
        </w:rPr>
        <w:t xml:space="preserve"> </w:t>
      </w:r>
      <w:r w:rsidRPr="00597A49">
        <w:t>School of Pharmacy, University of Oslo</w:t>
      </w:r>
      <w:r>
        <w:t>, Norway</w:t>
      </w:r>
    </w:p>
    <w:p w:rsidR="00474C8D" w:rsidRPr="00234D94" w:rsidRDefault="00474C8D" w:rsidP="00474C8D">
      <w:pPr>
        <w:spacing w:after="0" w:line="480" w:lineRule="auto"/>
        <w:jc w:val="both"/>
      </w:pPr>
    </w:p>
    <w:p w:rsidR="00474C8D" w:rsidRDefault="00474C8D" w:rsidP="00474C8D">
      <w:pPr>
        <w:spacing w:after="0" w:line="240" w:lineRule="auto"/>
      </w:pPr>
      <w:r w:rsidRPr="001450AF">
        <w:rPr>
          <w:b/>
        </w:rPr>
        <w:t>Running head:</w:t>
      </w:r>
      <w:r>
        <w:t xml:space="preserve"> Identification of drug-user groups among nightlife attendees </w:t>
      </w:r>
    </w:p>
    <w:p w:rsidR="00474C8D" w:rsidRPr="00597A49" w:rsidRDefault="00474C8D" w:rsidP="00474C8D">
      <w:pPr>
        <w:spacing w:after="0" w:line="240" w:lineRule="auto"/>
      </w:pPr>
    </w:p>
    <w:p w:rsidR="00474C8D" w:rsidRPr="00597A49" w:rsidRDefault="00474C8D" w:rsidP="00474C8D">
      <w:pPr>
        <w:spacing w:after="0" w:line="240" w:lineRule="auto"/>
        <w:jc w:val="both"/>
      </w:pPr>
      <w:r w:rsidRPr="001450AF">
        <w:rPr>
          <w:b/>
        </w:rPr>
        <w:t>Key words:</w:t>
      </w:r>
      <w:r w:rsidRPr="00597A49">
        <w:t xml:space="preserve"> </w:t>
      </w:r>
      <w:r>
        <w:t xml:space="preserve"> Drug-user groups, person-centered analysis, Latent Class Analysis (LCA), biological drug-tests, BAC levels</w:t>
      </w:r>
    </w:p>
    <w:p w:rsidR="00474C8D" w:rsidRDefault="00474C8D" w:rsidP="00474C8D">
      <w:pPr>
        <w:spacing w:after="0" w:line="240" w:lineRule="auto"/>
        <w:jc w:val="both"/>
      </w:pPr>
    </w:p>
    <w:p w:rsidR="00474C8D" w:rsidRDefault="00474C8D" w:rsidP="00474C8D">
      <w:pPr>
        <w:spacing w:after="0" w:line="240" w:lineRule="auto"/>
        <w:jc w:val="both"/>
      </w:pPr>
    </w:p>
    <w:p w:rsidR="00474C8D" w:rsidRDefault="00474C8D" w:rsidP="00474C8D">
      <w:pPr>
        <w:spacing w:after="0" w:line="240" w:lineRule="auto"/>
        <w:jc w:val="both"/>
      </w:pPr>
    </w:p>
    <w:p w:rsidR="00474C8D" w:rsidRDefault="00474C8D" w:rsidP="00474C8D">
      <w:pPr>
        <w:spacing w:after="0" w:line="240" w:lineRule="auto"/>
        <w:jc w:val="both"/>
      </w:pPr>
    </w:p>
    <w:p w:rsidR="00474C8D" w:rsidRDefault="00474C8D" w:rsidP="00474C8D">
      <w:pPr>
        <w:spacing w:after="0" w:line="240" w:lineRule="auto"/>
        <w:jc w:val="both"/>
      </w:pPr>
    </w:p>
    <w:p w:rsidR="00474C8D" w:rsidRDefault="00474C8D" w:rsidP="00474C8D">
      <w:pPr>
        <w:spacing w:after="0" w:line="240" w:lineRule="auto"/>
        <w:jc w:val="both"/>
      </w:pPr>
    </w:p>
    <w:p w:rsidR="00474C8D" w:rsidRDefault="00474C8D" w:rsidP="00474C8D">
      <w:pPr>
        <w:spacing w:after="0" w:line="240" w:lineRule="auto"/>
        <w:jc w:val="both"/>
      </w:pPr>
    </w:p>
    <w:p w:rsidR="00474C8D" w:rsidRDefault="00474C8D" w:rsidP="00474C8D">
      <w:pPr>
        <w:spacing w:after="0" w:line="240" w:lineRule="auto"/>
        <w:jc w:val="both"/>
      </w:pPr>
    </w:p>
    <w:p w:rsidR="00474C8D" w:rsidRPr="00597A49" w:rsidRDefault="00474C8D" w:rsidP="00474C8D">
      <w:pPr>
        <w:spacing w:after="0" w:line="240" w:lineRule="auto"/>
        <w:jc w:val="both"/>
      </w:pPr>
    </w:p>
    <w:p w:rsidR="00474C8D" w:rsidRPr="00597A49" w:rsidRDefault="00474C8D" w:rsidP="00474C8D">
      <w:pPr>
        <w:spacing w:after="0" w:line="240" w:lineRule="auto"/>
        <w:jc w:val="both"/>
      </w:pPr>
      <w:r w:rsidRPr="00597A49">
        <w:t>*Corresponding author</w:t>
      </w:r>
    </w:p>
    <w:p w:rsidR="00474C8D" w:rsidRPr="00597A49" w:rsidRDefault="00474C8D" w:rsidP="00474C8D">
      <w:pPr>
        <w:spacing w:after="0" w:line="240" w:lineRule="auto"/>
        <w:jc w:val="both"/>
      </w:pPr>
      <w:r w:rsidRPr="00597A49">
        <w:t>Anne Line Bretteville-Jensen</w:t>
      </w:r>
    </w:p>
    <w:p w:rsidR="00474C8D" w:rsidRPr="00597A49" w:rsidRDefault="00474C8D" w:rsidP="00474C8D">
      <w:pPr>
        <w:spacing w:after="0" w:line="240" w:lineRule="auto"/>
        <w:jc w:val="both"/>
      </w:pPr>
      <w:r w:rsidRPr="00597A49">
        <w:t xml:space="preserve">Norwegian Institute of Public Health, </w:t>
      </w:r>
    </w:p>
    <w:p w:rsidR="00474C8D" w:rsidRPr="00597A49" w:rsidRDefault="00474C8D" w:rsidP="00474C8D">
      <w:pPr>
        <w:spacing w:after="0" w:line="240" w:lineRule="auto"/>
        <w:jc w:val="both"/>
      </w:pPr>
      <w:r w:rsidRPr="00597A49">
        <w:t>Dep. of Alcohol, Tobacco</w:t>
      </w:r>
      <w:r>
        <w:t>,</w:t>
      </w:r>
      <w:r w:rsidRPr="00597A49">
        <w:t xml:space="preserve"> and Drugs </w:t>
      </w:r>
    </w:p>
    <w:p w:rsidR="00474C8D" w:rsidRPr="00E817F6" w:rsidRDefault="00474C8D" w:rsidP="00474C8D">
      <w:pPr>
        <w:spacing w:after="0" w:line="240" w:lineRule="auto"/>
        <w:jc w:val="both"/>
        <w:rPr>
          <w:lang w:val="nb-NO"/>
        </w:rPr>
      </w:pPr>
      <w:r w:rsidRPr="00E817F6">
        <w:rPr>
          <w:lang w:val="nb-NO"/>
        </w:rPr>
        <w:t xml:space="preserve">Post Box </w:t>
      </w:r>
      <w:r>
        <w:rPr>
          <w:lang w:val="nb-NO"/>
        </w:rPr>
        <w:t>222 Skøyen</w:t>
      </w:r>
    </w:p>
    <w:p w:rsidR="00474C8D" w:rsidRPr="00E817F6" w:rsidRDefault="00474C8D" w:rsidP="00474C8D">
      <w:pPr>
        <w:spacing w:after="0" w:line="240" w:lineRule="auto"/>
        <w:jc w:val="both"/>
        <w:rPr>
          <w:lang w:val="nb-NO"/>
        </w:rPr>
      </w:pPr>
      <w:r>
        <w:rPr>
          <w:lang w:val="nb-NO"/>
        </w:rPr>
        <w:t>0213</w:t>
      </w:r>
      <w:r w:rsidRPr="00E817F6">
        <w:rPr>
          <w:lang w:val="nb-NO"/>
        </w:rPr>
        <w:t xml:space="preserve"> Oslo, Norway</w:t>
      </w:r>
    </w:p>
    <w:p w:rsidR="00474C8D" w:rsidRPr="00E817F6" w:rsidRDefault="00474C8D" w:rsidP="00474C8D">
      <w:pPr>
        <w:spacing w:after="0" w:line="240" w:lineRule="auto"/>
        <w:jc w:val="both"/>
        <w:rPr>
          <w:lang w:val="nb-NO"/>
        </w:rPr>
      </w:pPr>
      <w:hyperlink r:id="rId8" w:history="1">
        <w:r w:rsidRPr="00E817F6">
          <w:rPr>
            <w:rStyle w:val="Hyperkobling"/>
            <w:lang w:val="nb-NO"/>
          </w:rPr>
          <w:t>anne.line.bretteville-jensen@fhi.no</w:t>
        </w:r>
      </w:hyperlink>
    </w:p>
    <w:p w:rsidR="00474C8D" w:rsidRPr="00597A49" w:rsidRDefault="00474C8D" w:rsidP="00474C8D">
      <w:pPr>
        <w:spacing w:after="0" w:line="240" w:lineRule="auto"/>
        <w:jc w:val="both"/>
      </w:pPr>
      <w:r w:rsidRPr="00597A49">
        <w:t>Phone: +47 98826225</w:t>
      </w:r>
    </w:p>
    <w:p w:rsidR="00474C8D" w:rsidRPr="00597A49" w:rsidRDefault="00474C8D" w:rsidP="00474C8D">
      <w:pPr>
        <w:spacing w:after="0" w:line="240" w:lineRule="auto"/>
        <w:jc w:val="both"/>
      </w:pPr>
    </w:p>
    <w:p w:rsidR="00474C8D" w:rsidRPr="00597A49" w:rsidRDefault="00474C8D" w:rsidP="00474C8D">
      <w:pPr>
        <w:spacing w:after="0" w:line="480" w:lineRule="auto"/>
      </w:pPr>
    </w:p>
    <w:p w:rsidR="00474C8D" w:rsidRDefault="00474C8D">
      <w:pPr>
        <w:rPr>
          <w:b/>
        </w:rPr>
      </w:pPr>
    </w:p>
    <w:p w:rsidR="006F721A" w:rsidRDefault="00203898" w:rsidP="006F721A">
      <w:pPr>
        <w:spacing w:after="0" w:line="480" w:lineRule="auto"/>
        <w:jc w:val="center"/>
        <w:rPr>
          <w:b/>
        </w:rPr>
      </w:pPr>
      <w:r>
        <w:rPr>
          <w:b/>
        </w:rPr>
        <w:lastRenderedPageBreak/>
        <w:t>Abstract</w:t>
      </w:r>
    </w:p>
    <w:p w:rsidR="00D405C4" w:rsidRDefault="00203898" w:rsidP="00D405C4">
      <w:pPr>
        <w:spacing w:after="0" w:line="480" w:lineRule="auto"/>
        <w:jc w:val="both"/>
      </w:pPr>
      <w:r w:rsidRPr="006F721A">
        <w:rPr>
          <w:b/>
        </w:rPr>
        <w:br/>
      </w:r>
      <w:r w:rsidR="009D272A" w:rsidRPr="006F721A">
        <w:rPr>
          <w:b/>
        </w:rPr>
        <w:t>Background and objectives</w:t>
      </w:r>
      <w:r w:rsidRPr="006F721A">
        <w:t xml:space="preserve">: </w:t>
      </w:r>
      <w:r w:rsidR="001D6DA9" w:rsidRPr="006F721A">
        <w:t xml:space="preserve">Even though nightlife studies </w:t>
      </w:r>
      <w:r w:rsidR="006F721A">
        <w:t>with</w:t>
      </w:r>
      <w:r w:rsidR="001D6DA9" w:rsidRPr="006F721A">
        <w:t xml:space="preserve"> </w:t>
      </w:r>
      <w:r w:rsidR="001526F2" w:rsidRPr="006F721A">
        <w:t xml:space="preserve">potentially intoxicated participants </w:t>
      </w:r>
      <w:r w:rsidR="001D6DA9" w:rsidRPr="006F721A">
        <w:t xml:space="preserve">provide much needed information on drug use, they face </w:t>
      </w:r>
      <w:r w:rsidR="001526F2" w:rsidRPr="006F721A">
        <w:t xml:space="preserve">additional </w:t>
      </w:r>
      <w:r w:rsidR="001D6DA9" w:rsidRPr="006F721A">
        <w:t>methodological</w:t>
      </w:r>
      <w:r w:rsidR="006F721A">
        <w:t xml:space="preserve"> </w:t>
      </w:r>
      <w:r w:rsidR="001526F2" w:rsidRPr="006F721A">
        <w:t>challenges</w:t>
      </w:r>
      <w:r w:rsidR="001D6DA9" w:rsidRPr="006F721A">
        <w:t xml:space="preserve">. </w:t>
      </w:r>
      <w:r w:rsidR="00223A17" w:rsidRPr="006F721A">
        <w:t>T</w:t>
      </w:r>
      <w:r w:rsidR="00135EF6" w:rsidRPr="006F721A">
        <w:t>his study aim</w:t>
      </w:r>
      <w:r w:rsidR="00223A17" w:rsidRPr="006F721A">
        <w:t>ed</w:t>
      </w:r>
      <w:r w:rsidR="00135EF6" w:rsidRPr="006F721A">
        <w:t xml:space="preserve"> to</w:t>
      </w:r>
      <w:r w:rsidR="001D6DA9" w:rsidRPr="006F721A">
        <w:t xml:space="preserve"> explore the utility of such studies, by</w:t>
      </w:r>
      <w:r w:rsidR="00135EF6" w:rsidRPr="006F721A">
        <w:t xml:space="preserve"> </w:t>
      </w:r>
      <w:r w:rsidRPr="006F721A">
        <w:t xml:space="preserve">i) </w:t>
      </w:r>
      <w:r w:rsidR="009F78E0" w:rsidRPr="006F721A">
        <w:t>classify</w:t>
      </w:r>
      <w:r w:rsidR="001D6DA9" w:rsidRPr="006F721A">
        <w:t>ing</w:t>
      </w:r>
      <w:r w:rsidRPr="006F721A">
        <w:t xml:space="preserve"> </w:t>
      </w:r>
      <w:r w:rsidR="00785666" w:rsidRPr="006F721A">
        <w:t>nightlife attendees</w:t>
      </w:r>
      <w:r w:rsidR="00135EF6" w:rsidRPr="006F721A">
        <w:t xml:space="preserve"> </w:t>
      </w:r>
      <w:r w:rsidR="0026612A" w:rsidRPr="006F721A">
        <w:t xml:space="preserve">based </w:t>
      </w:r>
      <w:r w:rsidR="001D6DA9" w:rsidRPr="006F721A">
        <w:t xml:space="preserve">on their </w:t>
      </w:r>
      <w:r w:rsidR="00135EF6" w:rsidRPr="006F721A">
        <w:t>self-reported</w:t>
      </w:r>
      <w:r w:rsidR="0026612A" w:rsidRPr="006F721A">
        <w:t xml:space="preserve"> </w:t>
      </w:r>
      <w:r w:rsidR="00135EF6" w:rsidRPr="006F721A">
        <w:t>drug use</w:t>
      </w:r>
      <w:r w:rsidR="00785666" w:rsidRPr="006F721A">
        <w:t>, and</w:t>
      </w:r>
      <w:r w:rsidRPr="006F721A">
        <w:t xml:space="preserve"> ii) </w:t>
      </w:r>
      <w:r w:rsidR="0027407D" w:rsidRPr="006F721A">
        <w:t>examin</w:t>
      </w:r>
      <w:r w:rsidR="001D6DA9" w:rsidRPr="006F721A">
        <w:t>ing</w:t>
      </w:r>
      <w:r w:rsidR="00135EF6" w:rsidRPr="006F721A">
        <w:t xml:space="preserve"> whether </w:t>
      </w:r>
      <w:r w:rsidRPr="006F721A">
        <w:t>th</w:t>
      </w:r>
      <w:r w:rsidR="00135EF6" w:rsidRPr="006F721A">
        <w:t>e</w:t>
      </w:r>
      <w:r w:rsidRPr="006F721A">
        <w:t xml:space="preserve">se </w:t>
      </w:r>
      <w:r w:rsidR="005573A5" w:rsidRPr="006F721A">
        <w:t>classification</w:t>
      </w:r>
      <w:r w:rsidR="00BF37A5" w:rsidRPr="006F721A">
        <w:t>s</w:t>
      </w:r>
      <w:r w:rsidRPr="006F721A">
        <w:t xml:space="preserve"> </w:t>
      </w:r>
      <w:r w:rsidR="0026612A" w:rsidRPr="006F721A">
        <w:t>were</w:t>
      </w:r>
      <w:r w:rsidR="00135EF6" w:rsidRPr="006F721A">
        <w:t xml:space="preserve"> meaningful when assessed against</w:t>
      </w:r>
      <w:r w:rsidR="001932FC" w:rsidRPr="006F721A">
        <w:t xml:space="preserve"> </w:t>
      </w:r>
      <w:r w:rsidR="001D6DA9" w:rsidRPr="006F721A">
        <w:t xml:space="preserve">other sources of data, including </w:t>
      </w:r>
      <w:r w:rsidR="001932FC" w:rsidRPr="006F721A">
        <w:t>oral fluid drug test</w:t>
      </w:r>
      <w:r w:rsidR="001D6DA9" w:rsidRPr="006F721A">
        <w:t>s</w:t>
      </w:r>
      <w:r w:rsidRPr="006F721A">
        <w:rPr>
          <w:rFonts w:eastAsia="Times New Roman" w:cs="Times New Roman"/>
          <w:color w:val="000000"/>
          <w:lang w:eastAsia="nb-NO"/>
        </w:rPr>
        <w:t>.</w:t>
      </w:r>
      <w:r w:rsidRPr="006F721A">
        <w:t xml:space="preserve"> </w:t>
      </w:r>
      <w:r w:rsidRPr="006F721A">
        <w:rPr>
          <w:b/>
        </w:rPr>
        <w:t>Methods</w:t>
      </w:r>
      <w:r w:rsidRPr="006F721A">
        <w:t xml:space="preserve">: </w:t>
      </w:r>
      <w:r w:rsidR="00972B92" w:rsidRPr="006F721A">
        <w:t xml:space="preserve">Self-reported </w:t>
      </w:r>
      <w:r w:rsidR="00972B92" w:rsidRPr="006F721A">
        <w:rPr>
          <w:rFonts w:eastAsia="Times New Roman" w:cs="Times New Roman"/>
          <w:color w:val="000000"/>
          <w:lang w:eastAsia="nb-NO"/>
        </w:rPr>
        <w:t>q</w:t>
      </w:r>
      <w:r w:rsidR="00BF37A5" w:rsidRPr="006F721A">
        <w:rPr>
          <w:rFonts w:eastAsia="Times New Roman" w:cs="Times New Roman"/>
          <w:color w:val="000000"/>
          <w:lang w:eastAsia="nb-NO"/>
        </w:rPr>
        <w:t>uestionnaire</w:t>
      </w:r>
      <w:r w:rsidR="001D6DA9" w:rsidRPr="006F721A">
        <w:rPr>
          <w:rFonts w:eastAsia="Times New Roman" w:cs="Times New Roman"/>
          <w:color w:val="000000"/>
          <w:lang w:eastAsia="nb-NO"/>
        </w:rPr>
        <w:t>s</w:t>
      </w:r>
      <w:r w:rsidRPr="006F721A">
        <w:rPr>
          <w:rFonts w:eastAsia="Times New Roman" w:cs="Times New Roman"/>
          <w:color w:val="000000"/>
          <w:lang w:eastAsia="nb-NO"/>
        </w:rPr>
        <w:t xml:space="preserve">, oral fluid samples, and </w:t>
      </w:r>
      <w:r w:rsidR="00785666" w:rsidRPr="006F721A">
        <w:t xml:space="preserve">blood alcohol concentration (BAC) </w:t>
      </w:r>
      <w:r w:rsidR="007352C4" w:rsidRPr="006F721A">
        <w:rPr>
          <w:rFonts w:eastAsia="Times New Roman" w:cs="Times New Roman"/>
          <w:color w:val="000000"/>
          <w:lang w:eastAsia="nb-NO"/>
        </w:rPr>
        <w:t xml:space="preserve">readings </w:t>
      </w:r>
      <w:r w:rsidRPr="006F721A">
        <w:rPr>
          <w:rFonts w:eastAsia="Times New Roman" w:cs="Times New Roman"/>
          <w:color w:val="000000"/>
          <w:lang w:eastAsia="nb-NO"/>
        </w:rPr>
        <w:t xml:space="preserve">were collected </w:t>
      </w:r>
      <w:r w:rsidR="00BF37A5" w:rsidRPr="006F721A">
        <w:rPr>
          <w:rFonts w:eastAsia="Times New Roman" w:cs="Times New Roman"/>
          <w:color w:val="000000"/>
          <w:lang w:eastAsia="nb-NO"/>
        </w:rPr>
        <w:t xml:space="preserve">in a sample of 1,085 </w:t>
      </w:r>
      <w:r w:rsidRPr="006F721A">
        <w:rPr>
          <w:rFonts w:eastAsia="Times New Roman" w:cs="Times New Roman"/>
          <w:color w:val="000000"/>
          <w:lang w:eastAsia="nb-NO"/>
        </w:rPr>
        <w:t xml:space="preserve">nightlife patrons outside 12 popular nightclubs in Oslo, Norway, in 2014. </w:t>
      </w:r>
      <w:r w:rsidR="00972B92" w:rsidRPr="006F721A">
        <w:rPr>
          <w:rFonts w:eastAsia="Times New Roman" w:cs="Times New Roman"/>
          <w:color w:val="000000"/>
          <w:lang w:eastAsia="nb-NO"/>
        </w:rPr>
        <w:t>Patrons were classified</w:t>
      </w:r>
      <w:r w:rsidRPr="006F721A">
        <w:t xml:space="preserve"> </w:t>
      </w:r>
      <w:r w:rsidRPr="006F721A">
        <w:rPr>
          <w:rFonts w:eastAsia="Times New Roman" w:cs="Times New Roman"/>
          <w:color w:val="000000"/>
          <w:lang w:eastAsia="nb-NO"/>
        </w:rPr>
        <w:t>using multiple approaches, including Latent Class Analysis</w:t>
      </w:r>
      <w:r w:rsidR="00E920D5" w:rsidRPr="006F721A">
        <w:rPr>
          <w:rFonts w:eastAsia="Times New Roman" w:cs="Times New Roman"/>
          <w:color w:val="000000"/>
          <w:lang w:eastAsia="nb-NO"/>
        </w:rPr>
        <w:t xml:space="preserve"> (LCA)</w:t>
      </w:r>
      <w:r w:rsidR="00223A17" w:rsidRPr="006F721A">
        <w:rPr>
          <w:rFonts w:eastAsia="Times New Roman" w:cs="Times New Roman"/>
          <w:color w:val="000000"/>
          <w:lang w:eastAsia="nb-NO"/>
        </w:rPr>
        <w:t xml:space="preserve">. </w:t>
      </w:r>
      <w:r w:rsidR="00C6261A" w:rsidRPr="00534502">
        <w:rPr>
          <w:rFonts w:eastAsia="Times New Roman" w:cs="Times New Roman"/>
          <w:color w:val="000000"/>
          <w:lang w:eastAsia="nb-NO"/>
        </w:rPr>
        <w:t xml:space="preserve">Group differences </w:t>
      </w:r>
      <w:r w:rsidR="00D405C4">
        <w:rPr>
          <w:rFonts w:eastAsia="Times New Roman" w:cs="Times New Roman"/>
          <w:color w:val="000000"/>
          <w:lang w:eastAsia="nb-NO"/>
        </w:rPr>
        <w:t>were</w:t>
      </w:r>
      <w:r w:rsidR="00AF7B04" w:rsidRPr="006F721A">
        <w:rPr>
          <w:rFonts w:eastAsia="Times New Roman" w:cs="Times New Roman"/>
          <w:color w:val="000000"/>
          <w:lang w:eastAsia="nb-NO"/>
        </w:rPr>
        <w:t xml:space="preserve"> </w:t>
      </w:r>
      <w:r w:rsidRPr="006F721A">
        <w:rPr>
          <w:rFonts w:eastAsia="Times New Roman" w:cs="Times New Roman"/>
          <w:color w:val="000000"/>
          <w:lang w:eastAsia="nb-NO"/>
        </w:rPr>
        <w:t>examined</w:t>
      </w:r>
      <w:r w:rsidR="00785666" w:rsidRPr="006F721A">
        <w:rPr>
          <w:rFonts w:eastAsia="Times New Roman" w:cs="Times New Roman"/>
          <w:color w:val="000000"/>
          <w:lang w:eastAsia="nb-NO"/>
        </w:rPr>
        <w:t xml:space="preserve"> by logistic regression</w:t>
      </w:r>
      <w:r w:rsidR="00AF7B04" w:rsidRPr="006F721A">
        <w:rPr>
          <w:rFonts w:eastAsia="Times New Roman" w:cs="Times New Roman"/>
          <w:color w:val="000000"/>
          <w:lang w:eastAsia="nb-NO"/>
        </w:rPr>
        <w:t xml:space="preserve"> models</w:t>
      </w:r>
      <w:r w:rsidR="001D6DA9" w:rsidRPr="006F721A">
        <w:rPr>
          <w:rFonts w:eastAsia="Times New Roman" w:cs="Times New Roman"/>
          <w:color w:val="000000"/>
          <w:lang w:eastAsia="nb-NO"/>
        </w:rPr>
        <w:t xml:space="preserve">.  </w:t>
      </w:r>
      <w:r w:rsidR="00A93FE1" w:rsidRPr="006F721A">
        <w:rPr>
          <w:rFonts w:eastAsia="Times New Roman" w:cs="Times New Roman"/>
          <w:color w:val="000000"/>
          <w:lang w:eastAsia="nb-NO"/>
        </w:rPr>
        <w:t xml:space="preserve"> </w:t>
      </w:r>
      <w:r w:rsidRPr="006F721A">
        <w:rPr>
          <w:b/>
        </w:rPr>
        <w:t>Results</w:t>
      </w:r>
      <w:r w:rsidRPr="006F721A">
        <w:t xml:space="preserve">: </w:t>
      </w:r>
      <w:r w:rsidR="00AF7B04" w:rsidRPr="006F721A">
        <w:t>Participants were classified into f</w:t>
      </w:r>
      <w:r w:rsidRPr="006F721A">
        <w:t>ive mutually exclusive</w:t>
      </w:r>
      <w:r w:rsidR="00BA6AA3" w:rsidRPr="006F721A">
        <w:t xml:space="preserve"> </w:t>
      </w:r>
      <w:r w:rsidRPr="006F721A">
        <w:t xml:space="preserve">groups: two among </w:t>
      </w:r>
      <w:r w:rsidRPr="006F721A">
        <w:rPr>
          <w:i/>
        </w:rPr>
        <w:t>current non-users</w:t>
      </w:r>
      <w:r w:rsidRPr="006F721A">
        <w:t xml:space="preserve"> (“Never-users”; “Previous users”)</w:t>
      </w:r>
      <w:r w:rsidR="00BF37A5" w:rsidRPr="006F721A">
        <w:t>,</w:t>
      </w:r>
      <w:r w:rsidR="00440679" w:rsidRPr="006F721A">
        <w:t xml:space="preserve"> </w:t>
      </w:r>
      <w:r w:rsidR="004247E8" w:rsidRPr="006F721A">
        <w:t>two</w:t>
      </w:r>
      <w:r w:rsidRPr="006F721A">
        <w:t xml:space="preserve"> among </w:t>
      </w:r>
      <w:r w:rsidRPr="006F721A">
        <w:rPr>
          <w:i/>
        </w:rPr>
        <w:t>current users</w:t>
      </w:r>
      <w:r w:rsidRPr="006F721A">
        <w:t xml:space="preserve"> (”Multiple drugs”; “Cannabis mainly”</w:t>
      </w:r>
      <w:r w:rsidR="004247E8" w:rsidRPr="006F721A">
        <w:t>)</w:t>
      </w:r>
      <w:r w:rsidR="00BF37A5" w:rsidRPr="006F721A">
        <w:t>,</w:t>
      </w:r>
      <w:r w:rsidR="004247E8" w:rsidRPr="006F721A">
        <w:t xml:space="preserve"> and one</w:t>
      </w:r>
      <w:r w:rsidRPr="006F721A">
        <w:t xml:space="preserve"> “Incomplete information”</w:t>
      </w:r>
      <w:r w:rsidR="004247E8" w:rsidRPr="006F721A">
        <w:t xml:space="preserve"> group</w:t>
      </w:r>
      <w:r w:rsidRPr="006F721A">
        <w:t xml:space="preserve">. </w:t>
      </w:r>
      <w:r w:rsidRPr="006F721A">
        <w:rPr>
          <w:rFonts w:eastAsia="Times New Roman"/>
          <w:color w:val="000000"/>
          <w:lang w:eastAsia="nb-NO"/>
        </w:rPr>
        <w:t xml:space="preserve">Meaningful </w:t>
      </w:r>
      <w:r w:rsidR="0017660E" w:rsidRPr="006F721A">
        <w:rPr>
          <w:rFonts w:eastAsia="Times New Roman"/>
          <w:color w:val="000000"/>
          <w:lang w:eastAsia="nb-NO"/>
        </w:rPr>
        <w:t xml:space="preserve">differences across these groups were </w:t>
      </w:r>
      <w:r w:rsidRPr="006F721A">
        <w:rPr>
          <w:rFonts w:eastAsia="Times New Roman"/>
          <w:color w:val="000000"/>
          <w:lang w:eastAsia="nb-NO"/>
        </w:rPr>
        <w:t xml:space="preserve">observed. For instance, </w:t>
      </w:r>
      <w:r w:rsidR="00445C57" w:rsidRPr="006F721A">
        <w:rPr>
          <w:rFonts w:eastAsia="Times New Roman"/>
          <w:color w:val="000000"/>
          <w:lang w:eastAsia="nb-NO"/>
        </w:rPr>
        <w:t xml:space="preserve">positive </w:t>
      </w:r>
      <w:r w:rsidRPr="006F721A">
        <w:rPr>
          <w:rFonts w:eastAsia="Times New Roman"/>
          <w:color w:val="000000"/>
          <w:lang w:eastAsia="nb-NO"/>
        </w:rPr>
        <w:t>test</w:t>
      </w:r>
      <w:r w:rsidR="00445C57" w:rsidRPr="006F721A">
        <w:rPr>
          <w:rFonts w:eastAsia="Times New Roman"/>
          <w:color w:val="000000"/>
          <w:lang w:eastAsia="nb-NO"/>
        </w:rPr>
        <w:t>s</w:t>
      </w:r>
      <w:r w:rsidRPr="006F721A">
        <w:rPr>
          <w:rFonts w:eastAsia="Times New Roman"/>
          <w:color w:val="000000"/>
          <w:lang w:eastAsia="nb-NO"/>
        </w:rPr>
        <w:t xml:space="preserve"> for any illicit drug </w:t>
      </w:r>
      <w:r w:rsidR="00445C57" w:rsidRPr="006F721A">
        <w:rPr>
          <w:rFonts w:eastAsia="Times New Roman"/>
          <w:color w:val="000000"/>
          <w:lang w:eastAsia="nb-NO"/>
        </w:rPr>
        <w:t xml:space="preserve">were more common in </w:t>
      </w:r>
      <w:r w:rsidR="00D87184" w:rsidRPr="006F721A">
        <w:rPr>
          <w:rFonts w:eastAsia="Times New Roman"/>
          <w:color w:val="000000"/>
          <w:lang w:eastAsia="nb-NO"/>
        </w:rPr>
        <w:t>“</w:t>
      </w:r>
      <w:r w:rsidR="00445C57" w:rsidRPr="006F721A">
        <w:rPr>
          <w:rFonts w:eastAsia="Times New Roman"/>
          <w:color w:val="000000"/>
          <w:lang w:eastAsia="nb-NO"/>
        </w:rPr>
        <w:t xml:space="preserve">Multiple drugs” group </w:t>
      </w:r>
      <w:r w:rsidRPr="006F721A">
        <w:rPr>
          <w:rFonts w:eastAsia="Times New Roman"/>
          <w:color w:val="000000"/>
          <w:lang w:eastAsia="nb-NO"/>
        </w:rPr>
        <w:t xml:space="preserve">than </w:t>
      </w:r>
      <w:r w:rsidR="00445C57" w:rsidRPr="006F721A">
        <w:rPr>
          <w:rFonts w:eastAsia="Times New Roman"/>
          <w:color w:val="000000"/>
          <w:lang w:eastAsia="nb-NO"/>
        </w:rPr>
        <w:t xml:space="preserve">in </w:t>
      </w:r>
      <w:r w:rsidRPr="006F721A">
        <w:rPr>
          <w:rFonts w:eastAsia="Times New Roman"/>
          <w:color w:val="000000"/>
          <w:lang w:eastAsia="nb-NO"/>
        </w:rPr>
        <w:t xml:space="preserve">“Cannabis mainly” (62.7% vs. 29.1%, </w:t>
      </w:r>
      <w:r w:rsidR="00445C57" w:rsidRPr="006F721A">
        <w:rPr>
          <w:rFonts w:cs="Times New Roman"/>
          <w:lang w:val="en-GB"/>
        </w:rPr>
        <w:t>aOR</w:t>
      </w:r>
      <w:r w:rsidR="00445C57" w:rsidRPr="006F721A">
        <w:rPr>
          <w:rFonts w:cs="Times New Roman"/>
          <w:vertAlign w:val="subscript"/>
          <w:lang w:val="en-GB"/>
        </w:rPr>
        <w:t xml:space="preserve"> </w:t>
      </w:r>
      <w:r w:rsidRPr="006F721A">
        <w:rPr>
          <w:rFonts w:cs="Times New Roman"/>
          <w:lang w:val="en-GB"/>
        </w:rPr>
        <w:t>= 3.77 (2.42-5.84</w:t>
      </w:r>
      <w:r w:rsidRPr="006F721A">
        <w:rPr>
          <w:rFonts w:eastAsia="Times New Roman"/>
          <w:color w:val="000000"/>
          <w:lang w:eastAsia="nb-NO"/>
        </w:rPr>
        <w:t>)</w:t>
      </w:r>
      <w:r w:rsidR="00440679" w:rsidRPr="006F721A">
        <w:rPr>
          <w:rFonts w:eastAsia="Times New Roman"/>
          <w:color w:val="000000"/>
          <w:lang w:eastAsia="nb-NO"/>
        </w:rPr>
        <w:t>)</w:t>
      </w:r>
      <w:r w:rsidRPr="006F721A">
        <w:rPr>
          <w:rFonts w:eastAsia="Times New Roman"/>
          <w:color w:val="000000"/>
          <w:lang w:eastAsia="nb-NO"/>
        </w:rPr>
        <w:t xml:space="preserve"> </w:t>
      </w:r>
      <w:r w:rsidR="00445C57" w:rsidRPr="006F721A">
        <w:rPr>
          <w:rFonts w:eastAsia="Times New Roman"/>
          <w:color w:val="000000"/>
          <w:lang w:eastAsia="nb-NO"/>
        </w:rPr>
        <w:t xml:space="preserve">or </w:t>
      </w:r>
      <w:r w:rsidRPr="006F721A">
        <w:rPr>
          <w:rFonts w:eastAsia="Times New Roman"/>
          <w:color w:val="000000"/>
          <w:lang w:eastAsia="nb-NO"/>
        </w:rPr>
        <w:t xml:space="preserve">“Incomplete information” groups (62.7% vs. 34.4%, </w:t>
      </w:r>
      <w:r w:rsidR="00445C57" w:rsidRPr="006F721A">
        <w:rPr>
          <w:rFonts w:eastAsia="Times New Roman"/>
          <w:color w:val="000000"/>
          <w:lang w:val="en-GB" w:eastAsia="nb-NO"/>
        </w:rPr>
        <w:t>aOR</w:t>
      </w:r>
      <w:r w:rsidR="00445C57" w:rsidRPr="006F721A">
        <w:rPr>
          <w:rFonts w:eastAsia="Times New Roman"/>
          <w:color w:val="000000"/>
          <w:vertAlign w:val="subscript"/>
          <w:lang w:val="en-GB" w:eastAsia="nb-NO"/>
        </w:rPr>
        <w:t xml:space="preserve"> </w:t>
      </w:r>
      <w:r w:rsidRPr="006F721A">
        <w:rPr>
          <w:rFonts w:eastAsia="Times New Roman"/>
          <w:color w:val="000000"/>
          <w:lang w:val="en-GB" w:eastAsia="nb-NO"/>
        </w:rPr>
        <w:t>= 2.46 (1.26-4.79</w:t>
      </w:r>
      <w:r w:rsidR="00440679" w:rsidRPr="006F721A">
        <w:rPr>
          <w:rFonts w:eastAsia="Times New Roman"/>
          <w:color w:val="000000"/>
          <w:lang w:val="en-GB" w:eastAsia="nb-NO"/>
        </w:rPr>
        <w:t>)</w:t>
      </w:r>
      <w:r w:rsidRPr="006F721A">
        <w:rPr>
          <w:rFonts w:eastAsia="Times New Roman"/>
          <w:color w:val="000000"/>
          <w:lang w:val="en-GB" w:eastAsia="nb-NO"/>
        </w:rPr>
        <w:t>)</w:t>
      </w:r>
      <w:r w:rsidRPr="006F721A">
        <w:rPr>
          <w:rFonts w:eastAsia="Times New Roman"/>
          <w:color w:val="000000"/>
          <w:lang w:eastAsia="nb-NO"/>
        </w:rPr>
        <w:t xml:space="preserve">. Despite </w:t>
      </w:r>
      <w:r w:rsidR="00D87184" w:rsidRPr="006F721A">
        <w:rPr>
          <w:rFonts w:eastAsia="Times New Roman"/>
          <w:color w:val="000000"/>
          <w:lang w:eastAsia="nb-NO"/>
        </w:rPr>
        <w:t xml:space="preserve">their self-declared </w:t>
      </w:r>
      <w:r w:rsidRPr="006F721A">
        <w:rPr>
          <w:rFonts w:eastAsia="Times New Roman"/>
          <w:color w:val="000000"/>
          <w:lang w:eastAsia="nb-NO"/>
        </w:rPr>
        <w:t>non-use, illicit substan</w:t>
      </w:r>
      <w:r w:rsidR="00A16A10" w:rsidRPr="006F721A">
        <w:rPr>
          <w:rFonts w:eastAsia="Times New Roman"/>
          <w:color w:val="000000"/>
          <w:lang w:eastAsia="nb-NO"/>
        </w:rPr>
        <w:t>ces were detected in oral fluid</w:t>
      </w:r>
      <w:r w:rsidR="00445C57" w:rsidRPr="006F721A">
        <w:rPr>
          <w:rFonts w:eastAsia="Times New Roman"/>
          <w:color w:val="000000"/>
          <w:lang w:eastAsia="nb-NO"/>
        </w:rPr>
        <w:t>s</w:t>
      </w:r>
      <w:r w:rsidRPr="006F721A">
        <w:rPr>
          <w:rFonts w:eastAsia="Times New Roman"/>
          <w:color w:val="000000"/>
          <w:lang w:eastAsia="nb-NO"/>
        </w:rPr>
        <w:t xml:space="preserve"> </w:t>
      </w:r>
      <w:r w:rsidR="00445C57" w:rsidRPr="006F721A">
        <w:rPr>
          <w:rFonts w:eastAsia="Times New Roman"/>
          <w:color w:val="000000"/>
          <w:lang w:eastAsia="nb-NO"/>
        </w:rPr>
        <w:t xml:space="preserve">of </w:t>
      </w:r>
      <w:r w:rsidRPr="006F721A">
        <w:rPr>
          <w:rFonts w:eastAsia="Times New Roman"/>
          <w:color w:val="000000"/>
          <w:lang w:eastAsia="nb-NO"/>
        </w:rPr>
        <w:t>“Never</w:t>
      </w:r>
      <w:r w:rsidR="00E920D5" w:rsidRPr="006F721A">
        <w:rPr>
          <w:rFonts w:eastAsia="Times New Roman"/>
          <w:color w:val="000000"/>
          <w:lang w:eastAsia="nb-NO"/>
        </w:rPr>
        <w:t>-</w:t>
      </w:r>
      <w:r w:rsidRPr="006F721A">
        <w:rPr>
          <w:rFonts w:eastAsia="Times New Roman"/>
          <w:color w:val="000000"/>
          <w:lang w:eastAsia="nb-NO"/>
        </w:rPr>
        <w:t>user</w:t>
      </w:r>
      <w:r w:rsidR="00E920D5" w:rsidRPr="006F721A">
        <w:rPr>
          <w:rFonts w:eastAsia="Times New Roman"/>
          <w:color w:val="000000"/>
          <w:lang w:eastAsia="nb-NO"/>
        </w:rPr>
        <w:t>s</w:t>
      </w:r>
      <w:r w:rsidRPr="006F721A">
        <w:rPr>
          <w:rFonts w:eastAsia="Times New Roman"/>
          <w:color w:val="000000"/>
          <w:lang w:eastAsia="nb-NO"/>
        </w:rPr>
        <w:t>” (13.1%; CI 9.9-17.2) and “Previous user</w:t>
      </w:r>
      <w:r w:rsidR="00E920D5" w:rsidRPr="006F721A">
        <w:rPr>
          <w:rFonts w:eastAsia="Times New Roman"/>
          <w:color w:val="000000"/>
          <w:lang w:eastAsia="nb-NO"/>
        </w:rPr>
        <w:t>s</w:t>
      </w:r>
      <w:r w:rsidRPr="006F721A">
        <w:rPr>
          <w:rFonts w:eastAsia="Times New Roman"/>
          <w:color w:val="000000"/>
          <w:lang w:eastAsia="nb-NO"/>
        </w:rPr>
        <w:t xml:space="preserve">” (7.9%; CI 5.1-12.1). </w:t>
      </w:r>
      <w:r w:rsidRPr="006F721A">
        <w:rPr>
          <w:b/>
        </w:rPr>
        <w:t>Conclusions</w:t>
      </w:r>
      <w:r w:rsidRPr="006F721A">
        <w:t>:</w:t>
      </w:r>
      <w:r w:rsidR="006F721A" w:rsidRPr="006F721A">
        <w:t xml:space="preserve"> </w:t>
      </w:r>
      <w:r w:rsidR="00D405C4">
        <w:t>Despite some discrepancies between self-reports and biological tests, self</w:t>
      </w:r>
      <w:r w:rsidR="00D405C4" w:rsidRPr="00B77C14">
        <w:t xml:space="preserve">-reports </w:t>
      </w:r>
      <w:r w:rsidR="00D405C4">
        <w:t xml:space="preserve">proved both suitable and useful in </w:t>
      </w:r>
      <w:r w:rsidR="00D405C4" w:rsidRPr="00B77C14">
        <w:t xml:space="preserve">identification of </w:t>
      </w:r>
      <w:r w:rsidR="00D405C4">
        <w:t>substantively different</w:t>
      </w:r>
      <w:r w:rsidR="00D405C4" w:rsidRPr="00B77C14">
        <w:t xml:space="preserve"> </w:t>
      </w:r>
      <w:r w:rsidR="00D405C4">
        <w:t xml:space="preserve">drug-user typologies, potentially informing targeted policy responses. Still, methodological challenges associated with on-site studies of illicit drug use </w:t>
      </w:r>
      <w:r w:rsidR="00D405C4" w:rsidRPr="00B77C14">
        <w:t xml:space="preserve">should be </w:t>
      </w:r>
      <w:r w:rsidR="00D405C4">
        <w:t>further explored.</w:t>
      </w:r>
    </w:p>
    <w:p w:rsidR="00203898" w:rsidRDefault="00203898" w:rsidP="00D405C4">
      <w:pPr>
        <w:spacing w:after="0" w:line="480" w:lineRule="auto"/>
        <w:jc w:val="both"/>
      </w:pPr>
      <w:r>
        <w:br w:type="page"/>
      </w:r>
    </w:p>
    <w:p w:rsidR="00193359" w:rsidRDefault="00193359" w:rsidP="00552349">
      <w:pPr>
        <w:spacing w:after="0" w:line="480" w:lineRule="auto"/>
        <w:jc w:val="both"/>
        <w:rPr>
          <w:b/>
        </w:rPr>
      </w:pPr>
    </w:p>
    <w:p w:rsidR="00552349" w:rsidRPr="00234D94" w:rsidRDefault="00203898" w:rsidP="00552349">
      <w:pPr>
        <w:spacing w:after="0" w:line="480" w:lineRule="auto"/>
        <w:jc w:val="both"/>
        <w:rPr>
          <w:b/>
        </w:rPr>
      </w:pPr>
      <w:r w:rsidRPr="00234D94">
        <w:rPr>
          <w:b/>
        </w:rPr>
        <w:t xml:space="preserve">1. </w:t>
      </w:r>
      <w:r w:rsidR="00552349" w:rsidRPr="00234D94">
        <w:rPr>
          <w:b/>
        </w:rPr>
        <w:t>Introduction</w:t>
      </w:r>
    </w:p>
    <w:p w:rsidR="00103CCF" w:rsidRDefault="00552349" w:rsidP="00552349">
      <w:pPr>
        <w:spacing w:after="0" w:line="480" w:lineRule="auto"/>
        <w:ind w:firstLine="708"/>
        <w:jc w:val="both"/>
        <w:rPr>
          <w:rFonts w:eastAsia="Times New Roman" w:cs="Times New Roman"/>
          <w:color w:val="000000"/>
          <w:szCs w:val="24"/>
          <w:lang w:eastAsia="nb-NO"/>
        </w:rPr>
      </w:pPr>
      <w:r>
        <w:rPr>
          <w:rFonts w:eastAsia="Times New Roman" w:cs="Times New Roman"/>
          <w:color w:val="000000"/>
          <w:szCs w:val="24"/>
          <w:lang w:eastAsia="nb-NO"/>
        </w:rPr>
        <w:t>Whether for monitoring or research purposes, studies of illegal drug use heavily rel</w:t>
      </w:r>
      <w:r w:rsidR="00987DD9">
        <w:rPr>
          <w:rFonts w:eastAsia="Times New Roman" w:cs="Times New Roman"/>
          <w:color w:val="000000"/>
          <w:szCs w:val="24"/>
          <w:lang w:eastAsia="nb-NO"/>
        </w:rPr>
        <w:t>y</w:t>
      </w:r>
      <w:r>
        <w:rPr>
          <w:rFonts w:eastAsia="Times New Roman" w:cs="Times New Roman"/>
          <w:color w:val="000000"/>
          <w:szCs w:val="24"/>
          <w:lang w:eastAsia="nb-NO"/>
        </w:rPr>
        <w:t xml:space="preserve"> on self-reports. Yet, self-reported data, especially </w:t>
      </w:r>
      <w:r w:rsidR="00987DD9">
        <w:rPr>
          <w:rFonts w:eastAsia="Times New Roman" w:cs="Times New Roman"/>
          <w:color w:val="000000"/>
          <w:szCs w:val="24"/>
          <w:lang w:eastAsia="nb-NO"/>
        </w:rPr>
        <w:t xml:space="preserve">on </w:t>
      </w:r>
      <w:r>
        <w:rPr>
          <w:rFonts w:eastAsia="Times New Roman" w:cs="Times New Roman"/>
          <w:color w:val="000000"/>
          <w:szCs w:val="24"/>
          <w:lang w:eastAsia="nb-NO"/>
        </w:rPr>
        <w:t xml:space="preserve">sensitive </w:t>
      </w:r>
      <w:r w:rsidR="00987DD9">
        <w:rPr>
          <w:rFonts w:eastAsia="Times New Roman" w:cs="Times New Roman"/>
          <w:color w:val="000000"/>
          <w:szCs w:val="24"/>
          <w:lang w:eastAsia="nb-NO"/>
        </w:rPr>
        <w:t>topics</w:t>
      </w:r>
      <w:r>
        <w:rPr>
          <w:rFonts w:eastAsia="Times New Roman" w:cs="Times New Roman"/>
          <w:color w:val="000000"/>
          <w:szCs w:val="24"/>
          <w:lang w:eastAsia="nb-NO"/>
        </w:rPr>
        <w:t>, are susceptible to a number of known</w:t>
      </w:r>
      <w:r w:rsidR="00402460">
        <w:rPr>
          <w:rFonts w:eastAsia="Times New Roman" w:cs="Times New Roman"/>
          <w:color w:val="000000"/>
          <w:szCs w:val="24"/>
          <w:lang w:eastAsia="nb-NO"/>
        </w:rPr>
        <w:t xml:space="preserve"> methodological challenges</w:t>
      </w:r>
      <w:r w:rsidR="004247E8">
        <w:rPr>
          <w:rFonts w:eastAsia="Times New Roman" w:cs="Times New Roman"/>
          <w:color w:val="000000"/>
          <w:szCs w:val="24"/>
          <w:lang w:eastAsia="nb-NO"/>
        </w:rPr>
        <w:t>. These range</w:t>
      </w:r>
      <w:r w:rsidR="00987DD9">
        <w:rPr>
          <w:rFonts w:eastAsia="Times New Roman" w:cs="Times New Roman"/>
          <w:color w:val="000000"/>
          <w:szCs w:val="24"/>
          <w:lang w:eastAsia="nb-NO"/>
        </w:rPr>
        <w:t xml:space="preserve"> from </w:t>
      </w:r>
      <w:r>
        <w:rPr>
          <w:rFonts w:eastAsia="Times New Roman" w:cs="Times New Roman"/>
          <w:color w:val="000000"/>
          <w:szCs w:val="24"/>
          <w:lang w:eastAsia="nb-NO"/>
        </w:rPr>
        <w:t>non-random under- or over-reporting result</w:t>
      </w:r>
      <w:r w:rsidR="00987DD9">
        <w:rPr>
          <w:rFonts w:eastAsia="Times New Roman" w:cs="Times New Roman"/>
          <w:color w:val="000000"/>
          <w:szCs w:val="24"/>
          <w:lang w:eastAsia="nb-NO"/>
        </w:rPr>
        <w:t>ing</w:t>
      </w:r>
      <w:r>
        <w:rPr>
          <w:rFonts w:eastAsia="Times New Roman" w:cs="Times New Roman"/>
          <w:color w:val="000000"/>
          <w:szCs w:val="24"/>
          <w:lang w:eastAsia="nb-NO"/>
        </w:rPr>
        <w:t xml:space="preserve"> from recall bias, socially desirable responding</w:t>
      </w:r>
      <w:r w:rsidR="004247E8">
        <w:rPr>
          <w:rFonts w:eastAsia="Times New Roman" w:cs="Times New Roman"/>
          <w:color w:val="000000"/>
          <w:szCs w:val="24"/>
          <w:lang w:eastAsia="nb-NO"/>
        </w:rPr>
        <w:t xml:space="preserve"> etc.</w:t>
      </w:r>
      <w:r w:rsidR="00987DD9">
        <w:rPr>
          <w:rFonts w:eastAsia="Times New Roman" w:cs="Times New Roman"/>
          <w:color w:val="000000"/>
          <w:szCs w:val="24"/>
          <w:lang w:eastAsia="nb-NO"/>
        </w:rPr>
        <w:t xml:space="preserve">, </w:t>
      </w:r>
      <w:r w:rsidR="004A1E34">
        <w:rPr>
          <w:rFonts w:eastAsia="Times New Roman" w:cs="Times New Roman"/>
          <w:color w:val="000000"/>
          <w:szCs w:val="24"/>
          <w:lang w:eastAsia="nb-NO"/>
        </w:rPr>
        <w:t xml:space="preserve">to </w:t>
      </w:r>
      <w:r w:rsidR="00987DD9">
        <w:rPr>
          <w:rFonts w:eastAsia="Times New Roman" w:cs="Times New Roman"/>
          <w:color w:val="000000"/>
          <w:szCs w:val="24"/>
          <w:lang w:eastAsia="nb-NO"/>
        </w:rPr>
        <w:t>missin</w:t>
      </w:r>
      <w:r w:rsidR="004A1E34">
        <w:rPr>
          <w:rFonts w:eastAsia="Times New Roman" w:cs="Times New Roman"/>
          <w:color w:val="000000"/>
          <w:szCs w:val="24"/>
          <w:lang w:eastAsia="nb-NO"/>
        </w:rPr>
        <w:t xml:space="preserve">g data on </w:t>
      </w:r>
      <w:r w:rsidR="00D96DD5">
        <w:rPr>
          <w:rFonts w:eastAsia="Times New Roman" w:cs="Times New Roman"/>
          <w:color w:val="000000"/>
          <w:szCs w:val="24"/>
          <w:lang w:eastAsia="nb-NO"/>
        </w:rPr>
        <w:t>key</w:t>
      </w:r>
      <w:r w:rsidR="004A1E34">
        <w:rPr>
          <w:rFonts w:eastAsia="Times New Roman" w:cs="Times New Roman"/>
          <w:color w:val="000000"/>
          <w:szCs w:val="24"/>
          <w:lang w:eastAsia="nb-NO"/>
        </w:rPr>
        <w:t xml:space="preserve"> outcomes </w:t>
      </w:r>
      <w:r w:rsidR="00987DD9">
        <w:rPr>
          <w:rFonts w:eastAsia="Times New Roman" w:cs="Times New Roman"/>
          <w:color w:val="000000"/>
          <w:szCs w:val="24"/>
          <w:lang w:eastAsia="nb-NO"/>
        </w:rPr>
        <w:t xml:space="preserve">(i.e., illegal behaviors </w:t>
      </w:r>
      <w:r w:rsidR="00E52B50">
        <w:rPr>
          <w:rFonts w:eastAsia="Times New Roman" w:cs="Times New Roman"/>
          <w:color w:val="000000"/>
          <w:szCs w:val="24"/>
          <w:lang w:eastAsia="nb-NO"/>
        </w:rPr>
        <w:t>like</w:t>
      </w:r>
      <w:r w:rsidR="00987DD9">
        <w:rPr>
          <w:rFonts w:eastAsia="Times New Roman" w:cs="Times New Roman"/>
          <w:color w:val="000000"/>
          <w:szCs w:val="24"/>
          <w:lang w:eastAsia="nb-NO"/>
        </w:rPr>
        <w:t xml:space="preserve"> drug use)</w:t>
      </w:r>
      <w:r>
        <w:rPr>
          <w:rFonts w:eastAsia="Times New Roman" w:cs="Times New Roman"/>
          <w:color w:val="000000"/>
          <w:szCs w:val="24"/>
          <w:lang w:eastAsia="nb-NO"/>
        </w:rPr>
        <w:t xml:space="preserve"> </w:t>
      </w:r>
      <w:r w:rsidR="00411ED7">
        <w:rPr>
          <w:rFonts w:eastAsia="Times New Roman" w:cs="Times New Roman"/>
          <w:color w:val="000000"/>
          <w:szCs w:val="24"/>
          <w:lang w:eastAsia="nb-NO"/>
        </w:rPr>
        <w:fldChar w:fldCharType="begin"/>
      </w:r>
      <w:r w:rsidR="00411ED7">
        <w:rPr>
          <w:rFonts w:eastAsia="Times New Roman" w:cs="Times New Roman"/>
          <w:color w:val="000000"/>
          <w:szCs w:val="24"/>
          <w:lang w:eastAsia="nb-NO"/>
        </w:rPr>
        <w:instrText xml:space="preserve"> ADDIN EN.CITE &lt;EndNote&gt;&lt;Cite&gt;&lt;Author&gt;Harrison&lt;/Author&gt;&lt;Year&gt;1997&lt;/Year&gt;&lt;RecNum&gt;71&lt;/RecNum&gt;&lt;DisplayText&gt;[1]&lt;/DisplayText&gt;&lt;record&gt;&lt;rec-number&gt;71&lt;/rec-number&gt;&lt;foreign-keys&gt;&lt;key app="EN" db-id="pttts2s9svpf9oest06vxpsof9psswvdxe5x" timestamp="1533889981"&gt;71&lt;/key&gt;&lt;/foreign-keys&gt;&lt;ref-type name="Journal Article"&gt;17&lt;/ref-type&gt;&lt;contributors&gt;&lt;authors&gt;&lt;author&gt;Harrison, L.&lt;/author&gt;&lt;author&gt;Hughes, A.&lt;/author&gt;&lt;/authors&gt;&lt;/contributors&gt;&lt;auth-address&gt;Center for Drug and Alcohol Studies University of Delaware, Newark 19716, USA.&lt;/auth-address&gt;&lt;titles&gt;&lt;title&gt;Introduction--the validity of self-reported drug use: improving the accuracy of survey estimates&lt;/title&gt;&lt;secondary-title&gt;NIDA Res Monogr&lt;/secondary-title&gt;&lt;alt-title&gt;NIDA research monograph&lt;/alt-title&gt;&lt;/titles&gt;&lt;periodical&gt;&lt;full-title&gt;NIDA Res Monogr&lt;/full-title&gt;&lt;abbr-1&gt;NIDA research monograph&lt;/abbr-1&gt;&lt;/periodical&gt;&lt;alt-periodical&gt;&lt;full-title&gt;NIDA Res Monogr&lt;/full-title&gt;&lt;abbr-1&gt;NIDA research monograph&lt;/abbr-1&gt;&lt;/alt-periodical&gt;&lt;pages&gt;1-16&lt;/pages&gt;&lt;volume&gt;167&lt;/volume&gt;&lt;edition&gt;1997/01/01&lt;/edition&gt;&lt;keywords&gt;&lt;keyword&gt;Computers&lt;/keyword&gt;&lt;keyword&gt;Hair/chemistry&lt;/keyword&gt;&lt;keyword&gt;*Health Surveys&lt;/keyword&gt;&lt;keyword&gt;Humans&lt;/keyword&gt;&lt;keyword&gt;*Interviews as Topic&lt;/keyword&gt;&lt;keyword&gt;Prevalence&lt;/keyword&gt;&lt;keyword&gt;Reproducibility of Results&lt;/keyword&gt;&lt;keyword&gt;*Street Drugs&lt;/keyword&gt;&lt;keyword&gt;Substance-Related Disorders/*epidemiology&lt;/keyword&gt;&lt;/keywords&gt;&lt;dates&gt;&lt;year&gt;1997&lt;/year&gt;&lt;/dates&gt;&lt;isbn&gt;1046-9516 (Print)&amp;#xD;1046-9516&lt;/isbn&gt;&lt;accession-num&gt;9243554&lt;/accession-num&gt;&lt;urls&gt;&lt;/urls&gt;&lt;remote-database-provider&gt;NLM&lt;/remote-database-provider&gt;&lt;language&gt;eng&lt;/language&gt;&lt;/record&gt;&lt;/Cite&gt;&lt;/EndNote&gt;</w:instrText>
      </w:r>
      <w:r w:rsidR="00411ED7">
        <w:rPr>
          <w:rFonts w:eastAsia="Times New Roman" w:cs="Times New Roman"/>
          <w:color w:val="000000"/>
          <w:szCs w:val="24"/>
          <w:lang w:eastAsia="nb-NO"/>
        </w:rPr>
        <w:fldChar w:fldCharType="separate"/>
      </w:r>
      <w:r w:rsidR="00411ED7">
        <w:rPr>
          <w:rFonts w:eastAsia="Times New Roman" w:cs="Times New Roman"/>
          <w:noProof/>
          <w:color w:val="000000"/>
          <w:szCs w:val="24"/>
          <w:lang w:eastAsia="nb-NO"/>
        </w:rPr>
        <w:t>[1]</w:t>
      </w:r>
      <w:r w:rsidR="00411ED7">
        <w:rPr>
          <w:rFonts w:eastAsia="Times New Roman" w:cs="Times New Roman"/>
          <w:color w:val="000000"/>
          <w:szCs w:val="24"/>
          <w:lang w:eastAsia="nb-NO"/>
        </w:rPr>
        <w:fldChar w:fldCharType="end"/>
      </w:r>
      <w:r w:rsidR="00B93448" w:rsidRPr="002164CB">
        <w:rPr>
          <w:rFonts w:eastAsia="Times New Roman" w:cs="Times New Roman"/>
          <w:color w:val="000000"/>
          <w:szCs w:val="24"/>
          <w:lang w:eastAsia="nb-NO"/>
        </w:rPr>
        <w:t xml:space="preserve">.  </w:t>
      </w:r>
      <w:r w:rsidR="00402460">
        <w:t xml:space="preserve">While </w:t>
      </w:r>
      <w:r>
        <w:t>drug tests of biological samples, such as blood, urine, hair, sweat or oral fluids may be useful alternatives to self-reports</w:t>
      </w:r>
      <w:r w:rsidR="00402460">
        <w:t xml:space="preserve">, </w:t>
      </w:r>
      <w:r>
        <w:t xml:space="preserve">they cannot provide </w:t>
      </w:r>
      <w:r w:rsidR="00402460">
        <w:t xml:space="preserve">crucial </w:t>
      </w:r>
      <w:r>
        <w:t xml:space="preserve">information on individual and drug use characteristics of the participants. Furthermore, collection </w:t>
      </w:r>
      <w:r w:rsidR="00402460">
        <w:t xml:space="preserve">of biological samples </w:t>
      </w:r>
      <w:r>
        <w:t xml:space="preserve">may be experienced as both unpleasant and intrusive by the </w:t>
      </w:r>
      <w:r w:rsidR="00402460">
        <w:t>participants</w:t>
      </w:r>
      <w:r w:rsidR="008A0509">
        <w:t xml:space="preserve">, </w:t>
      </w:r>
      <w:r w:rsidR="003C3AE3">
        <w:t xml:space="preserve">and </w:t>
      </w:r>
      <w:r w:rsidR="00407F96">
        <w:t>data collection</w:t>
      </w:r>
      <w:r w:rsidR="008A0509">
        <w:t xml:space="preserve"> and analyses are often expensive and demanding</w:t>
      </w:r>
      <w:r>
        <w:t xml:space="preserve">. </w:t>
      </w:r>
      <w:r w:rsidR="00F54412">
        <w:t xml:space="preserve">Less intrusive methods such as </w:t>
      </w:r>
      <w:r>
        <w:t xml:space="preserve">wastewater </w:t>
      </w:r>
      <w:r w:rsidR="00F54412">
        <w:t xml:space="preserve">analysis </w:t>
      </w:r>
      <w:r>
        <w:t xml:space="preserve">provide </w:t>
      </w:r>
      <w:r w:rsidR="00F54412">
        <w:t xml:space="preserve">only </w:t>
      </w:r>
      <w:r>
        <w:t>aggregate</w:t>
      </w:r>
      <w:r w:rsidR="00AE484D">
        <w:t>-level data</w:t>
      </w:r>
      <w:r w:rsidR="00402460">
        <w:t xml:space="preserve"> of limited value</w:t>
      </w:r>
      <w:r>
        <w:t xml:space="preserve">. </w:t>
      </w:r>
      <w:r w:rsidR="008A0509">
        <w:t>Thus, because</w:t>
      </w:r>
      <w:r w:rsidR="008A0509" w:rsidRPr="00597A49">
        <w:t xml:space="preserve"> </w:t>
      </w:r>
      <w:r w:rsidR="008A0509">
        <w:rPr>
          <w:rFonts w:cs="Times New Roman"/>
        </w:rPr>
        <w:t xml:space="preserve">self-reports are </w:t>
      </w:r>
      <w:r w:rsidR="008A0509" w:rsidRPr="00597A49">
        <w:rPr>
          <w:rFonts w:cs="Times New Roman"/>
        </w:rPr>
        <w:t xml:space="preserve">often indispensable for </w:t>
      </w:r>
      <w:r w:rsidR="008A0509">
        <w:rPr>
          <w:rFonts w:cs="Times New Roman"/>
        </w:rPr>
        <w:t xml:space="preserve">obtaining </w:t>
      </w:r>
      <w:r w:rsidR="008A0509" w:rsidRPr="00597A49">
        <w:rPr>
          <w:rFonts w:cs="Times New Roman"/>
        </w:rPr>
        <w:t xml:space="preserve">information on </w:t>
      </w:r>
      <w:r w:rsidR="008A0509">
        <w:rPr>
          <w:rFonts w:cs="Times New Roman"/>
        </w:rPr>
        <w:t xml:space="preserve">participants’ </w:t>
      </w:r>
      <w:r w:rsidR="008A0509" w:rsidRPr="00597A49">
        <w:rPr>
          <w:rFonts w:cs="Times New Roman"/>
        </w:rPr>
        <w:t>background</w:t>
      </w:r>
      <w:r w:rsidR="008A0509">
        <w:rPr>
          <w:rFonts w:cs="Times New Roman"/>
        </w:rPr>
        <w:t xml:space="preserve"> and drug use history, </w:t>
      </w:r>
      <w:r w:rsidR="008A0509" w:rsidRPr="00597A49">
        <w:rPr>
          <w:rFonts w:cs="Times New Roman"/>
        </w:rPr>
        <w:t xml:space="preserve">and in many instances </w:t>
      </w:r>
      <w:r w:rsidR="008A0509">
        <w:rPr>
          <w:rFonts w:cs="Times New Roman"/>
        </w:rPr>
        <w:t>are</w:t>
      </w:r>
      <w:r w:rsidR="008A0509" w:rsidRPr="00597A49">
        <w:rPr>
          <w:rFonts w:cs="Times New Roman"/>
        </w:rPr>
        <w:t xml:space="preserve"> the only </w:t>
      </w:r>
      <w:r w:rsidR="008A0509">
        <w:rPr>
          <w:rFonts w:cs="Times New Roman"/>
        </w:rPr>
        <w:t xml:space="preserve">available </w:t>
      </w:r>
      <w:r w:rsidR="008A0509" w:rsidRPr="00597A49">
        <w:rPr>
          <w:rFonts w:cs="Times New Roman"/>
        </w:rPr>
        <w:t>data source</w:t>
      </w:r>
      <w:r w:rsidR="008A0509">
        <w:rPr>
          <w:rFonts w:cs="Times New Roman"/>
        </w:rPr>
        <w:t xml:space="preserve">, </w:t>
      </w:r>
      <w:r w:rsidR="008A0509">
        <w:t xml:space="preserve">it </w:t>
      </w:r>
      <w:r w:rsidR="008A0509" w:rsidRPr="00597A49">
        <w:t>is of vital interest</w:t>
      </w:r>
      <w:r w:rsidR="008A0509">
        <w:t xml:space="preserve"> and importance to further explore their utility in research on drug use. </w:t>
      </w:r>
    </w:p>
    <w:p w:rsidR="005D27D7" w:rsidRDefault="00DB4E56" w:rsidP="00552349">
      <w:pPr>
        <w:spacing w:after="0" w:line="480" w:lineRule="auto"/>
        <w:ind w:firstLine="708"/>
        <w:jc w:val="both"/>
        <w:rPr>
          <w:rFonts w:eastAsia="Times New Roman" w:cs="Times New Roman"/>
          <w:color w:val="000000"/>
          <w:szCs w:val="24"/>
          <w:lang w:eastAsia="nb-NO"/>
        </w:rPr>
      </w:pPr>
      <w:r>
        <w:rPr>
          <w:rFonts w:eastAsia="Times New Roman" w:cs="Times New Roman"/>
          <w:color w:val="000000"/>
          <w:szCs w:val="24"/>
          <w:lang w:eastAsia="nb-NO"/>
        </w:rPr>
        <w:t>S</w:t>
      </w:r>
      <w:r w:rsidR="00DF08AA">
        <w:rPr>
          <w:rFonts w:eastAsia="Times New Roman" w:cs="Times New Roman"/>
          <w:color w:val="000000"/>
          <w:szCs w:val="24"/>
          <w:lang w:eastAsia="nb-NO"/>
        </w:rPr>
        <w:t xml:space="preserve">elf-reports </w:t>
      </w:r>
      <w:r w:rsidR="00223A17">
        <w:rPr>
          <w:rFonts w:eastAsia="Times New Roman" w:cs="Times New Roman"/>
          <w:color w:val="000000"/>
          <w:szCs w:val="24"/>
          <w:lang w:eastAsia="nb-NO"/>
        </w:rPr>
        <w:t>obtained from</w:t>
      </w:r>
      <w:r w:rsidR="00DF08AA">
        <w:rPr>
          <w:rFonts w:eastAsia="Times New Roman" w:cs="Times New Roman"/>
          <w:color w:val="000000"/>
          <w:szCs w:val="24"/>
          <w:lang w:eastAsia="nb-NO"/>
        </w:rPr>
        <w:t xml:space="preserve"> </w:t>
      </w:r>
      <w:r w:rsidR="00552349">
        <w:rPr>
          <w:rFonts w:eastAsia="Times New Roman" w:cs="Times New Roman"/>
          <w:color w:val="000000"/>
          <w:szCs w:val="24"/>
          <w:lang w:eastAsia="nb-NO"/>
        </w:rPr>
        <w:t>general population surveys</w:t>
      </w:r>
      <w:r w:rsidR="003C3AE3">
        <w:rPr>
          <w:rFonts w:eastAsia="Times New Roman" w:cs="Times New Roman"/>
          <w:color w:val="000000"/>
          <w:szCs w:val="24"/>
          <w:lang w:eastAsia="nb-NO"/>
        </w:rPr>
        <w:t xml:space="preserve"> </w:t>
      </w:r>
      <w:r w:rsidR="00223A17">
        <w:rPr>
          <w:rFonts w:eastAsia="Times New Roman" w:cs="Times New Roman"/>
          <w:color w:val="000000"/>
          <w:szCs w:val="24"/>
          <w:lang w:eastAsia="nb-NO"/>
        </w:rPr>
        <w:t>form</w:t>
      </w:r>
      <w:r w:rsidR="003C3AE3">
        <w:rPr>
          <w:rFonts w:eastAsia="Times New Roman" w:cs="Times New Roman"/>
          <w:color w:val="000000"/>
          <w:szCs w:val="24"/>
          <w:lang w:eastAsia="nb-NO"/>
        </w:rPr>
        <w:t xml:space="preserve"> the </w:t>
      </w:r>
      <w:r w:rsidR="00DF08AA">
        <w:rPr>
          <w:rFonts w:eastAsia="Times New Roman" w:cs="Times New Roman"/>
          <w:color w:val="000000"/>
          <w:szCs w:val="24"/>
          <w:lang w:eastAsia="nb-NO"/>
        </w:rPr>
        <w:t xml:space="preserve">basis </w:t>
      </w:r>
      <w:r w:rsidR="003C3AE3">
        <w:rPr>
          <w:rFonts w:eastAsia="Times New Roman" w:cs="Times New Roman"/>
          <w:color w:val="000000"/>
          <w:szCs w:val="24"/>
          <w:lang w:eastAsia="nb-NO"/>
        </w:rPr>
        <w:t xml:space="preserve">for </w:t>
      </w:r>
      <w:r w:rsidR="001A7A10">
        <w:rPr>
          <w:rFonts w:eastAsia="Times New Roman" w:cs="Times New Roman"/>
          <w:color w:val="000000"/>
          <w:szCs w:val="24"/>
          <w:lang w:eastAsia="nb-NO"/>
        </w:rPr>
        <w:t xml:space="preserve">policy-relevant indicators like </w:t>
      </w:r>
      <w:r w:rsidR="003C3AE3">
        <w:rPr>
          <w:rFonts w:eastAsia="Times New Roman" w:cs="Times New Roman"/>
          <w:color w:val="000000"/>
          <w:szCs w:val="24"/>
          <w:lang w:eastAsia="nb-NO"/>
        </w:rPr>
        <w:t>national prevalence rates</w:t>
      </w:r>
      <w:r>
        <w:rPr>
          <w:rFonts w:eastAsia="Times New Roman" w:cs="Times New Roman"/>
          <w:color w:val="000000"/>
          <w:szCs w:val="24"/>
          <w:lang w:eastAsia="nb-NO"/>
        </w:rPr>
        <w:t>. Still,</w:t>
      </w:r>
      <w:r w:rsidR="00552349">
        <w:rPr>
          <w:rFonts w:eastAsia="Times New Roman" w:cs="Times New Roman"/>
          <w:color w:val="000000"/>
          <w:szCs w:val="24"/>
          <w:lang w:eastAsia="nb-NO"/>
        </w:rPr>
        <w:t xml:space="preserve"> </w:t>
      </w:r>
      <w:r w:rsidR="00664815">
        <w:rPr>
          <w:rFonts w:eastAsia="Times New Roman" w:cs="Times New Roman"/>
          <w:color w:val="000000"/>
          <w:szCs w:val="24"/>
          <w:lang w:eastAsia="nb-NO"/>
        </w:rPr>
        <w:t xml:space="preserve">valuable supplements can be obtained from </w:t>
      </w:r>
      <w:r w:rsidR="00552349">
        <w:rPr>
          <w:rFonts w:eastAsia="Times New Roman" w:cs="Times New Roman"/>
          <w:color w:val="000000"/>
          <w:szCs w:val="24"/>
          <w:lang w:eastAsia="nb-NO"/>
        </w:rPr>
        <w:t xml:space="preserve">studies directly </w:t>
      </w:r>
      <w:r w:rsidR="00664815">
        <w:rPr>
          <w:rFonts w:eastAsia="Times New Roman" w:cs="Times New Roman"/>
          <w:color w:val="000000"/>
          <w:szCs w:val="24"/>
          <w:lang w:eastAsia="nb-NO"/>
        </w:rPr>
        <w:t xml:space="preserve">assessing </w:t>
      </w:r>
      <w:r w:rsidR="00552349">
        <w:rPr>
          <w:rFonts w:eastAsia="Times New Roman" w:cs="Times New Roman"/>
          <w:color w:val="000000"/>
          <w:szCs w:val="24"/>
          <w:lang w:eastAsia="nb-NO"/>
        </w:rPr>
        <w:t>individuals in settings and situations where high rates of illegal substance use have been documented</w:t>
      </w:r>
      <w:r w:rsidR="00AE484D">
        <w:rPr>
          <w:rFonts w:eastAsia="Times New Roman" w:cs="Times New Roman"/>
          <w:color w:val="000000"/>
          <w:szCs w:val="24"/>
          <w:lang w:eastAsia="nb-NO"/>
        </w:rPr>
        <w:t xml:space="preserve"> (e.g., at music festivals, night clubs, etc.)</w:t>
      </w:r>
      <w:r w:rsidR="003C3AE3">
        <w:rPr>
          <w:rFonts w:eastAsia="Times New Roman" w:cs="Times New Roman"/>
          <w:color w:val="000000"/>
          <w:szCs w:val="24"/>
          <w:lang w:eastAsia="nb-NO"/>
        </w:rPr>
        <w:t xml:space="preserve">. In addition </w:t>
      </w:r>
      <w:r w:rsidR="001A7A10">
        <w:rPr>
          <w:rFonts w:eastAsia="Times New Roman" w:cs="Times New Roman"/>
          <w:color w:val="000000"/>
          <w:szCs w:val="24"/>
          <w:lang w:eastAsia="nb-NO"/>
        </w:rPr>
        <w:t>to provid</w:t>
      </w:r>
      <w:r w:rsidR="00AE484D">
        <w:rPr>
          <w:rFonts w:eastAsia="Times New Roman" w:cs="Times New Roman"/>
          <w:color w:val="000000"/>
          <w:szCs w:val="24"/>
          <w:lang w:eastAsia="nb-NO"/>
        </w:rPr>
        <w:t>ing</w:t>
      </w:r>
      <w:r w:rsidR="003C3AE3">
        <w:rPr>
          <w:rFonts w:eastAsia="Times New Roman" w:cs="Times New Roman"/>
          <w:color w:val="000000"/>
          <w:szCs w:val="24"/>
          <w:lang w:eastAsia="nb-NO"/>
        </w:rPr>
        <w:t xml:space="preserve"> </w:t>
      </w:r>
      <w:r w:rsidR="00103CCF">
        <w:rPr>
          <w:rFonts w:eastAsia="Times New Roman" w:cs="Times New Roman"/>
          <w:color w:val="000000"/>
          <w:szCs w:val="24"/>
          <w:lang w:eastAsia="nb-NO"/>
        </w:rPr>
        <w:t xml:space="preserve">data </w:t>
      </w:r>
      <w:r w:rsidR="00BC0D4B">
        <w:rPr>
          <w:rFonts w:eastAsia="Times New Roman" w:cs="Times New Roman"/>
          <w:color w:val="000000"/>
          <w:szCs w:val="24"/>
          <w:lang w:eastAsia="nb-NO"/>
        </w:rPr>
        <w:t xml:space="preserve">on </w:t>
      </w:r>
      <w:r w:rsidR="00103CCF">
        <w:rPr>
          <w:rFonts w:eastAsia="Times New Roman" w:cs="Times New Roman"/>
          <w:color w:val="000000"/>
          <w:szCs w:val="24"/>
          <w:lang w:eastAsia="nb-NO"/>
        </w:rPr>
        <w:t xml:space="preserve">drug use </w:t>
      </w:r>
      <w:r w:rsidR="00BC0D4B">
        <w:rPr>
          <w:rFonts w:eastAsia="Times New Roman" w:cs="Times New Roman"/>
          <w:color w:val="000000"/>
          <w:szCs w:val="24"/>
          <w:lang w:eastAsia="nb-NO"/>
        </w:rPr>
        <w:t>in</w:t>
      </w:r>
      <w:r w:rsidR="003C3AE3">
        <w:rPr>
          <w:rFonts w:eastAsia="Times New Roman" w:cs="Times New Roman"/>
          <w:color w:val="000000"/>
          <w:szCs w:val="24"/>
          <w:lang w:eastAsia="nb-NO"/>
        </w:rPr>
        <w:t xml:space="preserve"> sub-populations</w:t>
      </w:r>
      <w:r w:rsidR="00103CCF">
        <w:rPr>
          <w:rFonts w:eastAsia="Times New Roman" w:cs="Times New Roman"/>
          <w:color w:val="000000"/>
          <w:szCs w:val="24"/>
          <w:lang w:eastAsia="nb-NO"/>
        </w:rPr>
        <w:t xml:space="preserve"> of particular interest from a public health perspective, t</w:t>
      </w:r>
      <w:r w:rsidR="003C3AE3">
        <w:rPr>
          <w:rFonts w:eastAsia="Times New Roman" w:cs="Times New Roman"/>
          <w:color w:val="000000"/>
          <w:szCs w:val="24"/>
          <w:lang w:eastAsia="nb-NO"/>
        </w:rPr>
        <w:t xml:space="preserve">hey may </w:t>
      </w:r>
      <w:r w:rsidR="00BC0D4B">
        <w:rPr>
          <w:rFonts w:eastAsia="Times New Roman" w:cs="Times New Roman"/>
          <w:color w:val="000000"/>
          <w:szCs w:val="24"/>
          <w:lang w:eastAsia="nb-NO"/>
        </w:rPr>
        <w:t>further</w:t>
      </w:r>
      <w:r w:rsidR="00103CCF">
        <w:rPr>
          <w:rFonts w:eastAsia="Times New Roman" w:cs="Times New Roman"/>
          <w:color w:val="000000"/>
          <w:szCs w:val="24"/>
          <w:lang w:eastAsia="nb-NO"/>
        </w:rPr>
        <w:t xml:space="preserve"> </w:t>
      </w:r>
      <w:r w:rsidR="00552349">
        <w:rPr>
          <w:rFonts w:eastAsia="Times New Roman" w:cs="Times New Roman"/>
          <w:color w:val="000000"/>
          <w:szCs w:val="24"/>
          <w:lang w:eastAsia="nb-NO"/>
        </w:rPr>
        <w:t>provide</w:t>
      </w:r>
      <w:r w:rsidR="00103CCF">
        <w:rPr>
          <w:rFonts w:eastAsia="Times New Roman" w:cs="Times New Roman"/>
          <w:color w:val="000000"/>
          <w:szCs w:val="24"/>
          <w:lang w:eastAsia="nb-NO"/>
        </w:rPr>
        <w:t xml:space="preserve"> </w:t>
      </w:r>
      <w:r w:rsidR="00552349">
        <w:rPr>
          <w:rFonts w:eastAsia="Times New Roman" w:cs="Times New Roman"/>
          <w:color w:val="000000"/>
          <w:szCs w:val="24"/>
          <w:lang w:eastAsia="nb-NO"/>
        </w:rPr>
        <w:t xml:space="preserve">in-depth information on </w:t>
      </w:r>
      <w:r w:rsidR="00AE484D">
        <w:rPr>
          <w:rFonts w:eastAsia="Times New Roman" w:cs="Times New Roman"/>
          <w:color w:val="000000"/>
          <w:szCs w:val="24"/>
          <w:lang w:eastAsia="nb-NO"/>
        </w:rPr>
        <w:t xml:space="preserve">use patterns and </w:t>
      </w:r>
      <w:r w:rsidR="00552349">
        <w:rPr>
          <w:rFonts w:eastAsia="Times New Roman" w:cs="Times New Roman"/>
          <w:color w:val="000000"/>
          <w:szCs w:val="24"/>
          <w:lang w:eastAsia="nb-NO"/>
        </w:rPr>
        <w:t xml:space="preserve">motives, </w:t>
      </w:r>
      <w:r w:rsidR="00A75AE6">
        <w:rPr>
          <w:rFonts w:eastAsia="Times New Roman" w:cs="Times New Roman"/>
          <w:color w:val="000000"/>
          <w:szCs w:val="24"/>
          <w:lang w:eastAsia="nb-NO"/>
        </w:rPr>
        <w:t xml:space="preserve">preferences and </w:t>
      </w:r>
      <w:r w:rsidR="00552349">
        <w:rPr>
          <w:rFonts w:eastAsia="Times New Roman" w:cs="Times New Roman"/>
          <w:color w:val="000000"/>
          <w:szCs w:val="24"/>
          <w:lang w:eastAsia="nb-NO"/>
        </w:rPr>
        <w:t xml:space="preserve">risk </w:t>
      </w:r>
      <w:r w:rsidR="004A1E34">
        <w:rPr>
          <w:rFonts w:eastAsia="Times New Roman" w:cs="Times New Roman"/>
          <w:color w:val="000000"/>
          <w:szCs w:val="24"/>
          <w:lang w:eastAsia="nb-NO"/>
        </w:rPr>
        <w:t>perceptions</w:t>
      </w:r>
      <w:r w:rsidR="00552349">
        <w:rPr>
          <w:rFonts w:eastAsia="Times New Roman" w:cs="Times New Roman"/>
          <w:color w:val="000000"/>
          <w:szCs w:val="24"/>
          <w:lang w:eastAsia="nb-NO"/>
        </w:rPr>
        <w:t xml:space="preserve">, etc. </w:t>
      </w:r>
    </w:p>
    <w:p w:rsidR="00552349" w:rsidRDefault="00552349" w:rsidP="00552349">
      <w:pPr>
        <w:spacing w:after="0" w:line="480" w:lineRule="auto"/>
        <w:ind w:firstLine="708"/>
        <w:jc w:val="both"/>
      </w:pPr>
      <w:r>
        <w:rPr>
          <w:rFonts w:eastAsia="Times New Roman" w:cs="Times New Roman"/>
          <w:color w:val="000000"/>
          <w:szCs w:val="24"/>
          <w:lang w:eastAsia="nb-NO"/>
        </w:rPr>
        <w:t xml:space="preserve">However, </w:t>
      </w:r>
      <w:r w:rsidR="00664815">
        <w:rPr>
          <w:rFonts w:eastAsia="Times New Roman" w:cs="Times New Roman"/>
          <w:color w:val="000000"/>
          <w:szCs w:val="24"/>
          <w:lang w:eastAsia="nb-NO"/>
        </w:rPr>
        <w:t xml:space="preserve">such approaches </w:t>
      </w:r>
      <w:r>
        <w:rPr>
          <w:rFonts w:eastAsia="Times New Roman" w:cs="Times New Roman"/>
          <w:color w:val="000000"/>
          <w:szCs w:val="24"/>
          <w:lang w:eastAsia="nb-NO"/>
        </w:rPr>
        <w:t xml:space="preserve">also bring additional methodological concerns. For instance, face-to-face interviews with potentially intoxicated </w:t>
      </w:r>
      <w:r>
        <w:t xml:space="preserve">participants, </w:t>
      </w:r>
      <w:r>
        <w:rPr>
          <w:rFonts w:eastAsia="Times New Roman" w:cs="Times New Roman"/>
          <w:color w:val="000000"/>
          <w:szCs w:val="24"/>
          <w:lang w:eastAsia="nb-NO"/>
        </w:rPr>
        <w:t xml:space="preserve">conducted on-site within </w:t>
      </w:r>
      <w:r w:rsidR="00A75AE6">
        <w:rPr>
          <w:rFonts w:eastAsia="Times New Roman" w:cs="Times New Roman"/>
          <w:color w:val="000000"/>
          <w:szCs w:val="24"/>
          <w:lang w:eastAsia="nb-NO"/>
        </w:rPr>
        <w:t xml:space="preserve">the </w:t>
      </w:r>
      <w:r w:rsidR="005D27D7">
        <w:rPr>
          <w:rFonts w:eastAsia="Times New Roman" w:cs="Times New Roman"/>
          <w:color w:val="000000"/>
          <w:szCs w:val="24"/>
          <w:lang w:eastAsia="nb-NO"/>
        </w:rPr>
        <w:t xml:space="preserve">earshot of friends/partners </w:t>
      </w:r>
      <w:r>
        <w:rPr>
          <w:rFonts w:eastAsia="Times New Roman" w:cs="Times New Roman"/>
          <w:color w:val="000000"/>
          <w:szCs w:val="24"/>
          <w:lang w:eastAsia="nb-NO"/>
        </w:rPr>
        <w:t>and under</w:t>
      </w:r>
      <w:r>
        <w:t xml:space="preserve"> limited response time</w:t>
      </w:r>
      <w:r w:rsidR="005D27D7">
        <w:t>,</w:t>
      </w:r>
      <w:r>
        <w:t xml:space="preserve"> can add to reporting </w:t>
      </w:r>
      <w:r>
        <w:rPr>
          <w:rFonts w:eastAsia="Times New Roman" w:cs="Times New Roman"/>
          <w:color w:val="000000"/>
          <w:szCs w:val="24"/>
          <w:lang w:eastAsia="nb-NO"/>
        </w:rPr>
        <w:t>inaccuracies</w:t>
      </w:r>
      <w:r w:rsidR="00F2631C">
        <w:rPr>
          <w:rFonts w:eastAsia="Times New Roman" w:cs="Times New Roman"/>
          <w:color w:val="000000"/>
          <w:szCs w:val="24"/>
          <w:lang w:eastAsia="nb-NO"/>
        </w:rPr>
        <w:t xml:space="preserve"> and </w:t>
      </w:r>
      <w:r>
        <w:rPr>
          <w:rFonts w:eastAsia="Times New Roman" w:cs="Times New Roman"/>
          <w:color w:val="000000"/>
          <w:szCs w:val="24"/>
          <w:lang w:eastAsia="nb-NO"/>
        </w:rPr>
        <w:t xml:space="preserve">missing responses. </w:t>
      </w:r>
      <w:r w:rsidR="005D27D7">
        <w:rPr>
          <w:rFonts w:eastAsia="Times New Roman" w:cs="Times New Roman"/>
          <w:color w:val="000000"/>
          <w:szCs w:val="24"/>
          <w:lang w:eastAsia="nb-NO"/>
        </w:rPr>
        <w:t>M</w:t>
      </w:r>
      <w:r>
        <w:rPr>
          <w:rFonts w:eastAsia="Times New Roman" w:cs="Times New Roman"/>
          <w:color w:val="000000"/>
          <w:szCs w:val="24"/>
          <w:lang w:eastAsia="nb-NO"/>
        </w:rPr>
        <w:t xml:space="preserve">issing data </w:t>
      </w:r>
      <w:r w:rsidR="00A44157">
        <w:rPr>
          <w:rFonts w:eastAsia="Times New Roman" w:cs="Times New Roman"/>
          <w:color w:val="000000"/>
          <w:szCs w:val="24"/>
          <w:lang w:eastAsia="nb-NO"/>
        </w:rPr>
        <w:t xml:space="preserve">issues </w:t>
      </w:r>
      <w:r>
        <w:rPr>
          <w:rFonts w:eastAsia="Times New Roman" w:cs="Times New Roman"/>
          <w:color w:val="000000"/>
          <w:szCs w:val="24"/>
          <w:lang w:eastAsia="nb-NO"/>
        </w:rPr>
        <w:t xml:space="preserve">are common in </w:t>
      </w:r>
      <w:r w:rsidR="007769A5">
        <w:rPr>
          <w:rFonts w:eastAsia="Times New Roman" w:cs="Times New Roman"/>
          <w:color w:val="000000"/>
          <w:szCs w:val="24"/>
          <w:lang w:eastAsia="nb-NO"/>
        </w:rPr>
        <w:t xml:space="preserve">social science </w:t>
      </w:r>
      <w:r>
        <w:rPr>
          <w:rFonts w:eastAsia="Times New Roman" w:cs="Times New Roman"/>
          <w:color w:val="000000"/>
          <w:szCs w:val="24"/>
          <w:lang w:eastAsia="nb-NO"/>
        </w:rPr>
        <w:t>research</w:t>
      </w:r>
      <w:r w:rsidR="005D27D7">
        <w:rPr>
          <w:rFonts w:eastAsia="Times New Roman" w:cs="Times New Roman"/>
          <w:color w:val="000000"/>
          <w:szCs w:val="24"/>
          <w:lang w:eastAsia="nb-NO"/>
        </w:rPr>
        <w:t xml:space="preserve"> and </w:t>
      </w:r>
      <w:r>
        <w:rPr>
          <w:rFonts w:eastAsia="Times New Roman" w:cs="Times New Roman"/>
          <w:color w:val="000000"/>
          <w:szCs w:val="24"/>
          <w:lang w:eastAsia="nb-NO"/>
        </w:rPr>
        <w:t>can</w:t>
      </w:r>
      <w:r w:rsidR="0051799E">
        <w:rPr>
          <w:rFonts w:eastAsia="Times New Roman" w:cs="Times New Roman"/>
          <w:color w:val="000000"/>
          <w:szCs w:val="24"/>
          <w:lang w:eastAsia="nb-NO"/>
        </w:rPr>
        <w:t xml:space="preserve"> </w:t>
      </w:r>
      <w:r>
        <w:rPr>
          <w:rFonts w:eastAsia="Times New Roman" w:cs="Times New Roman"/>
          <w:color w:val="000000"/>
          <w:szCs w:val="24"/>
          <w:lang w:eastAsia="nb-NO"/>
        </w:rPr>
        <w:t>be addressed through a range of statistical approaches under a broad assumption of random missingness</w:t>
      </w:r>
      <w:r w:rsidR="00C06083">
        <w:rPr>
          <w:rFonts w:eastAsia="Times New Roman" w:cs="Times New Roman"/>
          <w:color w:val="000000"/>
          <w:szCs w:val="24"/>
          <w:lang w:eastAsia="nb-NO"/>
        </w:rPr>
        <w:t xml:space="preserve"> </w:t>
      </w:r>
      <w:r w:rsidR="00C06083">
        <w:rPr>
          <w:rFonts w:eastAsia="Times New Roman" w:cs="Times New Roman"/>
          <w:color w:val="000000"/>
          <w:szCs w:val="24"/>
          <w:lang w:eastAsia="nb-NO"/>
        </w:rPr>
        <w:fldChar w:fldCharType="begin"/>
      </w:r>
      <w:r w:rsidR="00C06083">
        <w:rPr>
          <w:rFonts w:eastAsia="Times New Roman" w:cs="Times New Roman"/>
          <w:color w:val="000000"/>
          <w:szCs w:val="24"/>
          <w:lang w:eastAsia="nb-NO"/>
        </w:rPr>
        <w:instrText xml:space="preserve"> ADDIN EN.CITE &lt;EndNote&gt;&lt;Cite&gt;&lt;Author&gt;Graham&lt;/Author&gt;&lt;Year&gt;2009&lt;/Year&gt;&lt;RecNum&gt;73&lt;/RecNum&gt;&lt;DisplayText&gt;[2]&lt;/DisplayText&gt;&lt;record&gt;&lt;rec-number&gt;73&lt;/rec-number&gt;&lt;foreign-keys&gt;&lt;key app="EN" db-id="pttts2s9svpf9oest06vxpsof9psswvdxe5x" timestamp="1533891098"&gt;73&lt;/key&gt;&lt;/foreign-keys&gt;&lt;ref-type name="Journal Article"&gt;17&lt;/ref-type&gt;&lt;contributors&gt;&lt;authors&gt;&lt;author&gt;Graham, J. W.&lt;/author&gt;&lt;/authors&gt;&lt;/contributors&gt;&lt;auth-address&gt;Department of Biobehavioral Health and the Prevention Research Center, The Pennsylvania State University, University Park, Pennsylvania 16802, USA. jgraham@psu.edu&lt;/auth-address&gt;&lt;titles&gt;&lt;title&gt;Missing data analysis: making it work in the real world&lt;/title&gt;&lt;secondary-title&gt;Annu Rev Psychol&lt;/secondary-title&gt;&lt;alt-title&gt;Annual review of psychology&lt;/alt-title&gt;&lt;/titles&gt;&lt;periodical&gt;&lt;full-title&gt;Annu Rev Psychol&lt;/full-title&gt;&lt;abbr-1&gt;Annual review of psychology&lt;/abbr-1&gt;&lt;/periodical&gt;&lt;alt-periodical&gt;&lt;full-title&gt;Annu Rev Psychol&lt;/full-title&gt;&lt;abbr-1&gt;Annual review of psychology&lt;/abbr-1&gt;&lt;/alt-periodical&gt;&lt;pages&gt;549-76&lt;/pages&gt;&lt;volume&gt;60&lt;/volume&gt;&lt;edition&gt;2008/07/26&lt;/edition&gt;&lt;keywords&gt;&lt;keyword&gt;Cluster Analysis&lt;/keyword&gt;&lt;keyword&gt;Data Collection/*statistics &amp;amp; numerical data&lt;/keyword&gt;&lt;keyword&gt;*Data Interpretation, Statistical&lt;/keyword&gt;&lt;keyword&gt;Humans&lt;/keyword&gt;&lt;keyword&gt;Likelihood Functions&lt;/keyword&gt;&lt;keyword&gt;Longitudinal Studies&lt;/keyword&gt;&lt;keyword&gt;Models, Statistical&lt;/keyword&gt;&lt;keyword&gt;Psychometrics/*statistics &amp;amp; numerical data&lt;/keyword&gt;&lt;keyword&gt;Research Design/statistics &amp;amp; numerical data&lt;/keyword&gt;&lt;/keywords&gt;&lt;dates&gt;&lt;year&gt;2009&lt;/year&gt;&lt;/dates&gt;&lt;isbn&gt;0066-4308 (Print)&amp;#xD;0066-4308&lt;/isbn&gt;&lt;accession-num&gt;18652544&lt;/accession-num&gt;&lt;urls&gt;&lt;/urls&gt;&lt;electronic-resource-num&gt;10.1146/annurev.psych.58.110405.085530&lt;/electronic-resource-num&gt;&lt;remote-database-provider&gt;NLM&lt;/remote-database-provider&gt;&lt;language&gt;eng&lt;/language&gt;&lt;/record&gt;&lt;/Cite&gt;&lt;/EndNote&gt;</w:instrText>
      </w:r>
      <w:r w:rsidR="00C06083">
        <w:rPr>
          <w:rFonts w:eastAsia="Times New Roman" w:cs="Times New Roman"/>
          <w:color w:val="000000"/>
          <w:szCs w:val="24"/>
          <w:lang w:eastAsia="nb-NO"/>
        </w:rPr>
        <w:fldChar w:fldCharType="separate"/>
      </w:r>
      <w:r w:rsidR="00C06083">
        <w:rPr>
          <w:rFonts w:eastAsia="Times New Roman" w:cs="Times New Roman"/>
          <w:noProof/>
          <w:color w:val="000000"/>
          <w:szCs w:val="24"/>
          <w:lang w:eastAsia="nb-NO"/>
        </w:rPr>
        <w:t>[2]</w:t>
      </w:r>
      <w:r w:rsidR="00C06083">
        <w:rPr>
          <w:rFonts w:eastAsia="Times New Roman" w:cs="Times New Roman"/>
          <w:color w:val="000000"/>
          <w:szCs w:val="24"/>
          <w:lang w:eastAsia="nb-NO"/>
        </w:rPr>
        <w:fldChar w:fldCharType="end"/>
      </w:r>
      <w:r w:rsidR="0051799E">
        <w:rPr>
          <w:rFonts w:eastAsia="Times New Roman" w:cs="Times New Roman"/>
          <w:color w:val="000000"/>
          <w:szCs w:val="24"/>
          <w:lang w:eastAsia="nb-NO"/>
        </w:rPr>
        <w:t xml:space="preserve">.  </w:t>
      </w:r>
      <w:r w:rsidR="00DB4E56">
        <w:rPr>
          <w:rFonts w:eastAsia="Times New Roman" w:cs="Times New Roman"/>
          <w:color w:val="000000"/>
          <w:szCs w:val="24"/>
          <w:lang w:eastAsia="nb-NO"/>
        </w:rPr>
        <w:t>Nevertheless</w:t>
      </w:r>
      <w:r w:rsidR="0051799E">
        <w:rPr>
          <w:rFonts w:eastAsia="Times New Roman" w:cs="Times New Roman"/>
          <w:color w:val="000000"/>
          <w:szCs w:val="24"/>
          <w:lang w:eastAsia="nb-NO"/>
        </w:rPr>
        <w:t xml:space="preserve">, </w:t>
      </w:r>
      <w:r w:rsidR="00E52B50">
        <w:rPr>
          <w:rFonts w:eastAsia="Times New Roman" w:cs="Times New Roman"/>
          <w:color w:val="000000"/>
          <w:szCs w:val="24"/>
          <w:lang w:eastAsia="nb-NO"/>
        </w:rPr>
        <w:t>these</w:t>
      </w:r>
      <w:r>
        <w:rPr>
          <w:rFonts w:eastAsia="Times New Roman" w:cs="Times New Roman"/>
          <w:color w:val="000000"/>
          <w:szCs w:val="24"/>
          <w:lang w:eastAsia="nb-NO"/>
        </w:rPr>
        <w:t xml:space="preserve"> assumptions may not </w:t>
      </w:r>
      <w:r w:rsidR="004965A8">
        <w:rPr>
          <w:rFonts w:eastAsia="Times New Roman" w:cs="Times New Roman"/>
          <w:color w:val="000000"/>
          <w:szCs w:val="24"/>
          <w:lang w:eastAsia="nb-NO"/>
        </w:rPr>
        <w:t>be reasonable</w:t>
      </w:r>
      <w:r w:rsidR="00A75AE6">
        <w:rPr>
          <w:rFonts w:eastAsia="Times New Roman" w:cs="Times New Roman"/>
          <w:color w:val="000000"/>
          <w:szCs w:val="24"/>
          <w:lang w:eastAsia="nb-NO"/>
        </w:rPr>
        <w:t xml:space="preserve"> </w:t>
      </w:r>
      <w:r>
        <w:rPr>
          <w:rFonts w:eastAsia="Times New Roman" w:cs="Times New Roman"/>
          <w:color w:val="000000"/>
          <w:szCs w:val="24"/>
          <w:lang w:eastAsia="nb-NO"/>
        </w:rPr>
        <w:t xml:space="preserve">in situations where </w:t>
      </w:r>
      <w:r w:rsidR="00A75AE6">
        <w:rPr>
          <w:rFonts w:eastAsia="Times New Roman" w:cs="Times New Roman"/>
          <w:color w:val="000000"/>
          <w:szCs w:val="24"/>
          <w:lang w:eastAsia="nb-NO"/>
        </w:rPr>
        <w:t xml:space="preserve">randomness is unlikely; i.e., when </w:t>
      </w:r>
      <w:r>
        <w:rPr>
          <w:rFonts w:eastAsia="Times New Roman" w:cs="Times New Roman"/>
          <w:color w:val="000000"/>
          <w:szCs w:val="24"/>
          <w:lang w:eastAsia="nb-NO"/>
        </w:rPr>
        <w:t xml:space="preserve">possibly intoxicated participants are approached in social </w:t>
      </w:r>
      <w:r w:rsidR="00A75AE6">
        <w:rPr>
          <w:rFonts w:eastAsia="Times New Roman" w:cs="Times New Roman"/>
          <w:color w:val="000000"/>
          <w:szCs w:val="24"/>
          <w:lang w:eastAsia="nb-NO"/>
        </w:rPr>
        <w:t xml:space="preserve">situations </w:t>
      </w:r>
      <w:r>
        <w:rPr>
          <w:rFonts w:eastAsia="Times New Roman" w:cs="Times New Roman"/>
          <w:color w:val="000000"/>
          <w:szCs w:val="24"/>
          <w:lang w:eastAsia="nb-NO"/>
        </w:rPr>
        <w:t xml:space="preserve">and asked to </w:t>
      </w:r>
      <w:r w:rsidR="00A75AE6">
        <w:rPr>
          <w:rFonts w:eastAsia="Times New Roman" w:cs="Times New Roman"/>
          <w:color w:val="000000"/>
          <w:szCs w:val="24"/>
          <w:lang w:eastAsia="nb-NO"/>
        </w:rPr>
        <w:t>report</w:t>
      </w:r>
      <w:r>
        <w:rPr>
          <w:rFonts w:eastAsia="Times New Roman" w:cs="Times New Roman"/>
          <w:color w:val="000000"/>
          <w:szCs w:val="24"/>
          <w:lang w:eastAsia="nb-NO"/>
        </w:rPr>
        <w:t xml:space="preserve"> </w:t>
      </w:r>
      <w:r w:rsidR="00A75AE6">
        <w:rPr>
          <w:rFonts w:eastAsia="Times New Roman" w:cs="Times New Roman"/>
          <w:color w:val="000000"/>
          <w:szCs w:val="24"/>
          <w:lang w:eastAsia="nb-NO"/>
        </w:rPr>
        <w:t xml:space="preserve">on </w:t>
      </w:r>
      <w:r>
        <w:rPr>
          <w:rFonts w:eastAsia="Times New Roman" w:cs="Times New Roman"/>
          <w:color w:val="000000"/>
          <w:szCs w:val="24"/>
          <w:lang w:eastAsia="nb-NO"/>
        </w:rPr>
        <w:t xml:space="preserve">illegal </w:t>
      </w:r>
      <w:r w:rsidR="00A75AE6">
        <w:rPr>
          <w:rFonts w:eastAsia="Times New Roman" w:cs="Times New Roman"/>
          <w:color w:val="000000"/>
          <w:szCs w:val="24"/>
          <w:lang w:eastAsia="nb-NO"/>
        </w:rPr>
        <w:t>behaviors</w:t>
      </w:r>
      <w:r>
        <w:rPr>
          <w:rFonts w:eastAsia="Times New Roman" w:cs="Times New Roman"/>
          <w:color w:val="000000"/>
          <w:szCs w:val="24"/>
          <w:lang w:eastAsia="nb-NO"/>
        </w:rPr>
        <w:t>.</w:t>
      </w:r>
      <w:r w:rsidR="00A44157">
        <w:rPr>
          <w:rFonts w:eastAsia="Times New Roman" w:cs="Times New Roman"/>
          <w:color w:val="000000"/>
          <w:szCs w:val="24"/>
          <w:lang w:eastAsia="nb-NO"/>
        </w:rPr>
        <w:t xml:space="preserve">   </w:t>
      </w:r>
      <w:r w:rsidR="006667E2">
        <w:rPr>
          <w:rFonts w:eastAsia="Times New Roman" w:cs="Times New Roman"/>
          <w:color w:val="000000"/>
          <w:szCs w:val="24"/>
          <w:lang w:eastAsia="nb-NO"/>
        </w:rPr>
        <w:t>Further</w:t>
      </w:r>
      <w:r w:rsidR="00CD75C0">
        <w:rPr>
          <w:rFonts w:eastAsia="Times New Roman" w:cs="Times New Roman"/>
          <w:color w:val="000000"/>
          <w:szCs w:val="24"/>
          <w:lang w:eastAsia="nb-NO"/>
        </w:rPr>
        <w:t>more</w:t>
      </w:r>
      <w:r w:rsidR="006667E2">
        <w:rPr>
          <w:rFonts w:eastAsia="Times New Roman" w:cs="Times New Roman"/>
          <w:color w:val="000000"/>
          <w:szCs w:val="24"/>
          <w:lang w:eastAsia="nb-NO"/>
        </w:rPr>
        <w:t xml:space="preserve">, </w:t>
      </w:r>
      <w:r w:rsidR="004965A8">
        <w:rPr>
          <w:rFonts w:eastAsia="Times New Roman" w:cs="Times New Roman"/>
          <w:color w:val="000000"/>
          <w:szCs w:val="24"/>
          <w:lang w:eastAsia="nb-NO"/>
        </w:rPr>
        <w:t>non-random missingness</w:t>
      </w:r>
      <w:r w:rsidR="00A44157">
        <w:rPr>
          <w:rFonts w:eastAsia="Times New Roman" w:cs="Times New Roman"/>
          <w:color w:val="000000"/>
          <w:szCs w:val="24"/>
          <w:lang w:eastAsia="nb-NO"/>
        </w:rPr>
        <w:t xml:space="preserve"> may be of particular concern if it involves not a covariate but </w:t>
      </w:r>
      <w:r w:rsidR="006667E2">
        <w:rPr>
          <w:rFonts w:eastAsia="Times New Roman" w:cs="Times New Roman"/>
          <w:color w:val="000000"/>
          <w:szCs w:val="24"/>
          <w:lang w:eastAsia="nb-NO"/>
        </w:rPr>
        <w:lastRenderedPageBreak/>
        <w:t>sensitive</w:t>
      </w:r>
      <w:r w:rsidR="00A44157">
        <w:rPr>
          <w:rFonts w:eastAsia="Times New Roman" w:cs="Times New Roman"/>
          <w:color w:val="000000"/>
          <w:szCs w:val="24"/>
          <w:lang w:eastAsia="nb-NO"/>
        </w:rPr>
        <w:t xml:space="preserve"> outcome</w:t>
      </w:r>
      <w:r w:rsidR="00A75AE6">
        <w:rPr>
          <w:rFonts w:eastAsia="Times New Roman" w:cs="Times New Roman"/>
          <w:color w:val="000000"/>
          <w:szCs w:val="24"/>
          <w:lang w:eastAsia="nb-NO"/>
        </w:rPr>
        <w:t>s</w:t>
      </w:r>
      <w:r w:rsidR="00A44157">
        <w:rPr>
          <w:rFonts w:eastAsia="Times New Roman" w:cs="Times New Roman"/>
          <w:color w:val="000000"/>
          <w:szCs w:val="24"/>
          <w:lang w:eastAsia="nb-NO"/>
        </w:rPr>
        <w:t xml:space="preserve"> of interest</w:t>
      </w:r>
      <w:r w:rsidR="00CA04FB">
        <w:rPr>
          <w:rFonts w:eastAsia="Times New Roman" w:cs="Times New Roman"/>
          <w:color w:val="000000"/>
          <w:szCs w:val="24"/>
          <w:lang w:eastAsia="nb-NO"/>
        </w:rPr>
        <w:t xml:space="preserve"> </w:t>
      </w:r>
      <w:r w:rsidR="00CA04FB">
        <w:rPr>
          <w:rFonts w:eastAsia="Times New Roman" w:cs="Times New Roman"/>
          <w:color w:val="000000"/>
          <w:szCs w:val="24"/>
          <w:lang w:eastAsia="nb-NO"/>
        </w:rPr>
        <w:fldChar w:fldCharType="begin"/>
      </w:r>
      <w:r w:rsidR="00C06083">
        <w:rPr>
          <w:rFonts w:eastAsia="Times New Roman" w:cs="Times New Roman"/>
          <w:color w:val="000000"/>
          <w:szCs w:val="24"/>
          <w:lang w:eastAsia="nb-NO"/>
        </w:rPr>
        <w:instrText xml:space="preserve"> ADDIN EN.CITE &lt;EndNote&gt;&lt;Cite&gt;&lt;Author&gt;Molenberghs&lt;/Author&gt;&lt;Year&gt;2014&lt;/Year&gt;&lt;RecNum&gt;72&lt;/RecNum&gt;&lt;DisplayText&gt;[3]&lt;/DisplayText&gt;&lt;record&gt;&lt;rec-number&gt;72&lt;/rec-number&gt;&lt;foreign-keys&gt;&lt;key app="EN" db-id="pttts2s9svpf9oest06vxpsof9psswvdxe5x" timestamp="1533890632"&gt;72&lt;/key&gt;&lt;/foreign-keys&gt;&lt;ref-type name="Edited Book"&gt;28&lt;/ref-type&gt;&lt;contributors&gt;&lt;authors&gt;&lt;author&gt;Molenberghs, G.&lt;/author&gt;&lt;author&gt;Fitzmaurice, G.&lt;/author&gt;&lt;author&gt;Kenward, M.G.&lt;/author&gt;&lt;author&gt;Tsiatis, A.&lt;/author&gt;&lt;author&gt;Verbeke, G.&lt;/author&gt;&lt;/authors&gt;&lt;/contributors&gt;&lt;titles&gt;&lt;title&gt;Handbook of Missing Data Methodology &lt;/title&gt;&lt;secondary-title&gt;Chapman &amp;amp; Hall/CRC Handbooks of Modern Statistical Methods&lt;/secondary-title&gt;&lt;/titles&gt;&lt;dates&gt;&lt;year&gt;2014&lt;/year&gt;&lt;/dates&gt;&lt;publisher&gt;Taylor &amp;amp; Francis&lt;/publisher&gt;&lt;isbn&gt;9781439854617&lt;/isbn&gt;&lt;urls&gt;&lt;related-urls&gt;&lt;url&gt;https://books.google.no/books?id=6IzaBAAAQBAJ&lt;/url&gt;&lt;/related-urls&gt;&lt;/urls&gt;&lt;/record&gt;&lt;/Cite&gt;&lt;/EndNote&gt;</w:instrText>
      </w:r>
      <w:r w:rsidR="00CA04FB">
        <w:rPr>
          <w:rFonts w:eastAsia="Times New Roman" w:cs="Times New Roman"/>
          <w:color w:val="000000"/>
          <w:szCs w:val="24"/>
          <w:lang w:eastAsia="nb-NO"/>
        </w:rPr>
        <w:fldChar w:fldCharType="separate"/>
      </w:r>
      <w:r w:rsidR="00C06083">
        <w:rPr>
          <w:rFonts w:eastAsia="Times New Roman" w:cs="Times New Roman"/>
          <w:noProof/>
          <w:color w:val="000000"/>
          <w:szCs w:val="24"/>
          <w:lang w:eastAsia="nb-NO"/>
        </w:rPr>
        <w:t>[3]</w:t>
      </w:r>
      <w:r w:rsidR="00CA04FB">
        <w:rPr>
          <w:rFonts w:eastAsia="Times New Roman" w:cs="Times New Roman"/>
          <w:color w:val="000000"/>
          <w:szCs w:val="24"/>
          <w:lang w:eastAsia="nb-NO"/>
        </w:rPr>
        <w:fldChar w:fldCharType="end"/>
      </w:r>
      <w:r w:rsidR="004965A8">
        <w:rPr>
          <w:rFonts w:eastAsia="Times New Roman" w:cs="Times New Roman"/>
          <w:color w:val="000000"/>
          <w:szCs w:val="24"/>
          <w:lang w:eastAsia="nb-NO"/>
        </w:rPr>
        <w:t xml:space="preserve"> --</w:t>
      </w:r>
      <w:r w:rsidR="006667E2">
        <w:rPr>
          <w:rFonts w:eastAsia="Times New Roman" w:cs="Times New Roman"/>
          <w:color w:val="000000"/>
          <w:szCs w:val="24"/>
          <w:lang w:eastAsia="nb-NO"/>
        </w:rPr>
        <w:t xml:space="preserve"> such as illegal drug use</w:t>
      </w:r>
      <w:r w:rsidR="00CA04FB">
        <w:rPr>
          <w:rFonts w:eastAsia="Times New Roman" w:cs="Times New Roman"/>
          <w:color w:val="000000"/>
          <w:szCs w:val="24"/>
          <w:lang w:eastAsia="nb-NO"/>
        </w:rPr>
        <w:t xml:space="preserve">.  </w:t>
      </w:r>
      <w:r w:rsidR="00C439A5">
        <w:rPr>
          <w:rFonts w:eastAsia="Times New Roman" w:cs="Times New Roman"/>
          <w:color w:val="000000"/>
          <w:szCs w:val="24"/>
          <w:lang w:eastAsia="nb-NO"/>
        </w:rPr>
        <w:t>Given the ever-increasing need for accurate and reliable information on illegal drug use, these particular issues</w:t>
      </w:r>
      <w:r w:rsidR="00CD75C0">
        <w:rPr>
          <w:rFonts w:eastAsia="Times New Roman" w:cs="Times New Roman"/>
          <w:color w:val="000000"/>
          <w:szCs w:val="24"/>
          <w:lang w:eastAsia="nb-NO"/>
        </w:rPr>
        <w:t>,</w:t>
      </w:r>
      <w:r w:rsidR="00C439A5">
        <w:rPr>
          <w:rFonts w:eastAsia="Times New Roman" w:cs="Times New Roman"/>
          <w:color w:val="000000"/>
          <w:szCs w:val="24"/>
          <w:lang w:eastAsia="nb-NO"/>
        </w:rPr>
        <w:t xml:space="preserve"> as well as </w:t>
      </w:r>
      <w:r w:rsidR="00DF08AA">
        <w:rPr>
          <w:rFonts w:eastAsia="Times New Roman" w:cs="Times New Roman"/>
          <w:color w:val="000000"/>
          <w:szCs w:val="24"/>
          <w:lang w:eastAsia="nb-NO"/>
        </w:rPr>
        <w:t>their possible influence on study outcomes</w:t>
      </w:r>
      <w:r w:rsidR="00CD75C0">
        <w:rPr>
          <w:rFonts w:eastAsia="Times New Roman" w:cs="Times New Roman"/>
          <w:color w:val="000000"/>
          <w:szCs w:val="24"/>
          <w:lang w:eastAsia="nb-NO"/>
        </w:rPr>
        <w:t>,</w:t>
      </w:r>
      <w:r w:rsidR="008A1133">
        <w:rPr>
          <w:rFonts w:eastAsia="Times New Roman" w:cs="Times New Roman"/>
          <w:color w:val="000000"/>
          <w:szCs w:val="24"/>
          <w:lang w:eastAsia="nb-NO"/>
        </w:rPr>
        <w:t xml:space="preserve"> </w:t>
      </w:r>
      <w:r w:rsidR="00C439A5">
        <w:rPr>
          <w:rFonts w:eastAsia="Times New Roman" w:cs="Times New Roman"/>
          <w:color w:val="000000"/>
          <w:szCs w:val="24"/>
          <w:lang w:eastAsia="nb-NO"/>
        </w:rPr>
        <w:t>require</w:t>
      </w:r>
      <w:r w:rsidR="00D71E06">
        <w:rPr>
          <w:rFonts w:eastAsia="Times New Roman" w:cs="Times New Roman"/>
          <w:color w:val="000000"/>
          <w:szCs w:val="24"/>
          <w:lang w:eastAsia="nb-NO"/>
        </w:rPr>
        <w:t xml:space="preserve"> further explor</w:t>
      </w:r>
      <w:r w:rsidR="00C439A5">
        <w:rPr>
          <w:rFonts w:eastAsia="Times New Roman" w:cs="Times New Roman"/>
          <w:color w:val="000000"/>
          <w:szCs w:val="24"/>
          <w:lang w:eastAsia="nb-NO"/>
        </w:rPr>
        <w:t>ation</w:t>
      </w:r>
      <w:r w:rsidR="00D71E06">
        <w:rPr>
          <w:rFonts w:eastAsia="Times New Roman" w:cs="Times New Roman"/>
          <w:color w:val="000000"/>
          <w:szCs w:val="24"/>
          <w:lang w:eastAsia="nb-NO"/>
        </w:rPr>
        <w:t xml:space="preserve">. </w:t>
      </w:r>
      <w:r w:rsidR="00DF08AA">
        <w:rPr>
          <w:rFonts w:eastAsia="Times New Roman" w:cs="Times New Roman"/>
          <w:color w:val="000000"/>
          <w:szCs w:val="24"/>
          <w:lang w:eastAsia="nb-NO"/>
        </w:rPr>
        <w:t xml:space="preserve">  </w:t>
      </w:r>
    </w:p>
    <w:p w:rsidR="004D416C" w:rsidRDefault="006869D7" w:rsidP="00FA4B8F">
      <w:pPr>
        <w:spacing w:after="0" w:line="480" w:lineRule="auto"/>
        <w:ind w:firstLine="708"/>
        <w:jc w:val="both"/>
      </w:pPr>
      <w:r>
        <w:t>Studies of d</w:t>
      </w:r>
      <w:r w:rsidR="00D71E06">
        <w:t>rug use</w:t>
      </w:r>
      <w:r w:rsidR="00A64FC7">
        <w:t xml:space="preserve"> </w:t>
      </w:r>
      <w:r w:rsidR="00D71E06">
        <w:t>in n</w:t>
      </w:r>
      <w:r w:rsidR="00552349">
        <w:t xml:space="preserve">ightlife </w:t>
      </w:r>
      <w:r w:rsidR="00D71E06">
        <w:t>setting</w:t>
      </w:r>
      <w:r w:rsidR="00C439A5">
        <w:t>s</w:t>
      </w:r>
      <w:r>
        <w:t xml:space="preserve"> constitute</w:t>
      </w:r>
      <w:r w:rsidR="00D71E06">
        <w:t xml:space="preserve"> one example of </w:t>
      </w:r>
      <w:r w:rsidR="00770E10">
        <w:t xml:space="preserve">methodologically challenging </w:t>
      </w:r>
      <w:r w:rsidR="00D71E06">
        <w:t xml:space="preserve">on-site </w:t>
      </w:r>
      <w:r>
        <w:t>data collection</w:t>
      </w:r>
      <w:r w:rsidR="00770E10">
        <w:t xml:space="preserve">. </w:t>
      </w:r>
      <w:r w:rsidR="00A64FC7">
        <w:t>Nightlife</w:t>
      </w:r>
      <w:r w:rsidR="00F60944">
        <w:t xml:space="preserve"> studies</w:t>
      </w:r>
      <w:r w:rsidR="00D71E06">
        <w:t xml:space="preserve"> </w:t>
      </w:r>
      <w:r w:rsidR="00E52B50">
        <w:t>have</w:t>
      </w:r>
      <w:r w:rsidR="00552349">
        <w:t xml:space="preserve"> gained increased attention in recent years </w:t>
      </w:r>
      <w:r w:rsidR="00552349" w:rsidRPr="00597A49">
        <w:t xml:space="preserve">as substance use </w:t>
      </w:r>
      <w:r w:rsidR="00A75AE6">
        <w:t xml:space="preserve">among patrons </w:t>
      </w:r>
      <w:r w:rsidR="00552349">
        <w:t>has been shown to be</w:t>
      </w:r>
      <w:r w:rsidR="00552349" w:rsidRPr="00597A49">
        <w:t xml:space="preserve"> </w:t>
      </w:r>
      <w:r w:rsidR="00552349">
        <w:t xml:space="preserve">both </w:t>
      </w:r>
      <w:r w:rsidR="00552349" w:rsidRPr="00597A49">
        <w:t>common</w:t>
      </w:r>
      <w:r w:rsidR="00552349">
        <w:t xml:space="preserve"> and extensive</w:t>
      </w:r>
      <w:r w:rsidR="00552349" w:rsidRPr="004B644F">
        <w:t xml:space="preserve"> </w:t>
      </w:r>
      <w:r w:rsidR="00552349" w:rsidRPr="004B644F">
        <w:fldChar w:fldCharType="begin">
          <w:fldData xml:space="preserve">PEVuZE5vdGU+PENpdGU+PEF1dGhvcj5SaWxleTwvQXV0aG9yPjxZZWFyPjIwMDE8L1llYXI+PFJl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</w:fldData>
        </w:fldChar>
      </w:r>
      <w:r w:rsidR="00C06083">
        <w:instrText xml:space="preserve"> ADDIN EN.CITE </w:instrText>
      </w:r>
      <w:r w:rsidR="00C06083">
        <w:fldChar w:fldCharType="begin">
          <w:fldData xml:space="preserve">PEVuZE5vdGU+PENpdGU+PEF1dGhvcj5SaWxleTwvQXV0aG9yPjxZZWFyPjIwMDE8L1llYXI+PFJl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</w:fldData>
        </w:fldChar>
      </w:r>
      <w:r w:rsidR="00C06083">
        <w:instrText xml:space="preserve"> ADDIN EN.CITE.DATA </w:instrText>
      </w:r>
      <w:r w:rsidR="00C06083">
        <w:fldChar w:fldCharType="end"/>
      </w:r>
      <w:r w:rsidR="00552349" w:rsidRPr="004B644F">
        <w:fldChar w:fldCharType="separate"/>
      </w:r>
      <w:r w:rsidR="00C06083">
        <w:rPr>
          <w:noProof/>
        </w:rPr>
        <w:t>[4-13]</w:t>
      </w:r>
      <w:r w:rsidR="00552349" w:rsidRPr="004B644F">
        <w:fldChar w:fldCharType="end"/>
      </w:r>
      <w:r w:rsidR="00552349" w:rsidRPr="004B644F">
        <w:t>.</w:t>
      </w:r>
      <w:r w:rsidR="000E2E99">
        <w:t xml:space="preserve"> </w:t>
      </w:r>
      <w:r w:rsidR="00E66472">
        <w:t xml:space="preserve">Still, their drug use is likely to vary greatly. Moreover, such variations may translate into </w:t>
      </w:r>
      <w:r w:rsidR="00E66472" w:rsidRPr="00D04C5D">
        <w:rPr>
          <w:i/>
        </w:rPr>
        <w:t>user groups</w:t>
      </w:r>
      <w:r w:rsidR="00E66472">
        <w:t xml:space="preserve"> characterized by the specific patterns of substance use, socio-demographic and behavioral characteristics, and possibly -- health and social consequences. </w:t>
      </w:r>
      <w:r w:rsidR="000E2E99">
        <w:t>Even though heterogeneity among nightlife patrons and their substance use behaviors is likely</w:t>
      </w:r>
      <w:r w:rsidR="0051799E">
        <w:t>, s</w:t>
      </w:r>
      <w:r w:rsidR="00FE24E5">
        <w:t xml:space="preserve">tudies examining these </w:t>
      </w:r>
      <w:r w:rsidR="0061147F">
        <w:t>variations</w:t>
      </w:r>
      <w:r w:rsidR="00FE24E5">
        <w:t xml:space="preserve"> remain relatively scarce</w:t>
      </w:r>
      <w:r w:rsidR="00FF1AB5">
        <w:t xml:space="preserve"> </w:t>
      </w:r>
      <w:r w:rsidR="00FF1AB5" w:rsidRPr="004B644F">
        <w:fldChar w:fldCharType="begin">
          <w:fldData xml:space="preserve">PEVuZE5vdGU+PENpdGU+PEF1dGhvcj5Cb3VyZGVhdTwvQXV0aG9yPjxZZWFyPjIwMTc8L1llYXI+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</w:fldData>
        </w:fldChar>
      </w:r>
      <w:r w:rsidR="00FF1AB5">
        <w:instrText xml:space="preserve"> ADDIN EN.CITE </w:instrText>
      </w:r>
      <w:r w:rsidR="00FF1AB5">
        <w:fldChar w:fldCharType="begin">
          <w:fldData xml:space="preserve">PEVuZE5vdGU+PENpdGU+PEF1dGhvcj5Cb3VyZGVhdTwvQXV0aG9yPjxZZWFyPjIwMTc8L1llYXI+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</w:fldData>
        </w:fldChar>
      </w:r>
      <w:r w:rsidR="00FF1AB5">
        <w:instrText xml:space="preserve"> ADDIN EN.CITE.DATA </w:instrText>
      </w:r>
      <w:r w:rsidR="00FF1AB5">
        <w:fldChar w:fldCharType="end"/>
      </w:r>
      <w:r w:rsidR="00FF1AB5" w:rsidRPr="004B644F">
        <w:fldChar w:fldCharType="separate"/>
      </w:r>
      <w:r w:rsidR="00FF1AB5">
        <w:rPr>
          <w:noProof/>
        </w:rPr>
        <w:t>[14-19]</w:t>
      </w:r>
      <w:r w:rsidR="00FF1AB5" w:rsidRPr="004B644F">
        <w:fldChar w:fldCharType="end"/>
      </w:r>
      <w:r w:rsidR="00552349">
        <w:t>.  Better understanding</w:t>
      </w:r>
      <w:r w:rsidR="00552349" w:rsidRPr="00597A49">
        <w:t xml:space="preserve"> </w:t>
      </w:r>
      <w:r w:rsidR="00552349">
        <w:t xml:space="preserve">of </w:t>
      </w:r>
      <w:r w:rsidR="0005711D">
        <w:t xml:space="preserve">these </w:t>
      </w:r>
      <w:r w:rsidR="000E2E99">
        <w:t>individuals</w:t>
      </w:r>
      <w:r w:rsidR="00552349">
        <w:t xml:space="preserve">, both in terms of </w:t>
      </w:r>
      <w:r w:rsidR="000E2E99">
        <w:t xml:space="preserve">numbers </w:t>
      </w:r>
      <w:r w:rsidR="00552349">
        <w:t>and characteristics,</w:t>
      </w:r>
      <w:r w:rsidR="00552349" w:rsidRPr="00597A49">
        <w:t xml:space="preserve"> </w:t>
      </w:r>
      <w:r w:rsidR="00552349">
        <w:t>may prove informative</w:t>
      </w:r>
      <w:r w:rsidR="00552349" w:rsidRPr="00597A49">
        <w:t xml:space="preserve"> </w:t>
      </w:r>
      <w:r w:rsidR="00552349">
        <w:t xml:space="preserve">for a range of tailored </w:t>
      </w:r>
      <w:r w:rsidR="00552349" w:rsidRPr="00597A49">
        <w:t xml:space="preserve">policy </w:t>
      </w:r>
      <w:r w:rsidR="00552349">
        <w:t>responses</w:t>
      </w:r>
      <w:r w:rsidR="00955120">
        <w:t xml:space="preserve">.  </w:t>
      </w:r>
      <w:r w:rsidR="000E2E99">
        <w:t>However, o</w:t>
      </w:r>
      <w:r w:rsidR="00955120" w:rsidRPr="004D0EDC">
        <w:t xml:space="preserve">btaining </w:t>
      </w:r>
      <w:r w:rsidR="00FE24E5">
        <w:t xml:space="preserve">the </w:t>
      </w:r>
      <w:r w:rsidR="0051799E">
        <w:t>much needed</w:t>
      </w:r>
      <w:r w:rsidR="00955120" w:rsidRPr="004D0EDC">
        <w:t xml:space="preserve"> individual-level</w:t>
      </w:r>
      <w:r w:rsidR="00955120" w:rsidRPr="00FE24E5">
        <w:t xml:space="preserve"> information </w:t>
      </w:r>
      <w:r w:rsidR="00FE24E5">
        <w:t>implies</w:t>
      </w:r>
      <w:r w:rsidR="00955120" w:rsidRPr="00FE24E5">
        <w:t xml:space="preserve"> asking </w:t>
      </w:r>
      <w:r w:rsidR="00FA4B8F">
        <w:t xml:space="preserve">the </w:t>
      </w:r>
      <w:r w:rsidR="0005711D">
        <w:t>patron</w:t>
      </w:r>
      <w:r w:rsidR="00FA4B8F">
        <w:t xml:space="preserve"> </w:t>
      </w:r>
      <w:r w:rsidR="00955120" w:rsidRPr="00FE24E5">
        <w:t>directly about their behaviors under less than ideal circumstances (i.e., while intoxicated) and conditions (i.e., on-site)</w:t>
      </w:r>
      <w:r w:rsidR="00552349" w:rsidRPr="00FE24E5">
        <w:t xml:space="preserve">. </w:t>
      </w:r>
      <w:r w:rsidR="00C23031" w:rsidRPr="00FE24E5">
        <w:t xml:space="preserve"> </w:t>
      </w:r>
      <w:r w:rsidR="00D15316" w:rsidRPr="00FE24E5">
        <w:t>T</w:t>
      </w:r>
      <w:r w:rsidR="00D15316">
        <w:t xml:space="preserve">hus, the unique knowledge and the very purpose of nightlife studies may be compromised by their very characteristics. </w:t>
      </w:r>
      <w:r w:rsidR="00A64FC7">
        <w:t xml:space="preserve">One way of examining the suitability of self-reports </w:t>
      </w:r>
      <w:r w:rsidR="00D15316">
        <w:t>under</w:t>
      </w:r>
      <w:r w:rsidR="00955120">
        <w:t xml:space="preserve"> such </w:t>
      </w:r>
      <w:r w:rsidR="00D15316">
        <w:t>research conditions</w:t>
      </w:r>
      <w:r w:rsidR="00A64FC7" w:rsidDel="004D416C">
        <w:t xml:space="preserve"> </w:t>
      </w:r>
      <w:r>
        <w:t>is</w:t>
      </w:r>
      <w:r w:rsidR="00A64FC7">
        <w:t xml:space="preserve"> to examine </w:t>
      </w:r>
      <w:r w:rsidR="00C403B5">
        <w:t>w</w:t>
      </w:r>
      <w:r w:rsidR="004D416C">
        <w:t>hether</w:t>
      </w:r>
      <w:r w:rsidRPr="006869D7">
        <w:t xml:space="preserve"> </w:t>
      </w:r>
      <w:r w:rsidR="00955120">
        <w:t>they</w:t>
      </w:r>
      <w:r w:rsidR="00C403B5">
        <w:t xml:space="preserve"> </w:t>
      </w:r>
      <w:r w:rsidR="00871C00">
        <w:t xml:space="preserve">still </w:t>
      </w:r>
      <w:r w:rsidR="00D42FFA">
        <w:t xml:space="preserve">adequately </w:t>
      </w:r>
      <w:r w:rsidR="00552349">
        <w:t xml:space="preserve">capture details and </w:t>
      </w:r>
      <w:r w:rsidR="00D15316">
        <w:t xml:space="preserve">typologies </w:t>
      </w:r>
      <w:r w:rsidR="00552349">
        <w:t>of drug using behaviors</w:t>
      </w:r>
      <w:r w:rsidR="00D15316">
        <w:t>, by comparing</w:t>
      </w:r>
      <w:r w:rsidR="00474C42">
        <w:t xml:space="preserve"> </w:t>
      </w:r>
      <w:r w:rsidR="00D42FFA">
        <w:t>information obtained from self-reports</w:t>
      </w:r>
      <w:r w:rsidR="00D15316">
        <w:t xml:space="preserve"> </w:t>
      </w:r>
      <w:r w:rsidR="00474C42">
        <w:t>with</w:t>
      </w:r>
      <w:r w:rsidR="00D42FFA">
        <w:t xml:space="preserve"> </w:t>
      </w:r>
      <w:r w:rsidR="00474C42">
        <w:t xml:space="preserve">equivalent </w:t>
      </w:r>
      <w:r w:rsidR="00D42FFA">
        <w:t>information obtained from other</w:t>
      </w:r>
      <w:r w:rsidR="0051799E">
        <w:t>, supplementary</w:t>
      </w:r>
      <w:r w:rsidR="00D42FFA">
        <w:t xml:space="preserve"> </w:t>
      </w:r>
      <w:r w:rsidR="00D15316">
        <w:t>sources</w:t>
      </w:r>
      <w:r w:rsidR="004D416C">
        <w:t>.</w:t>
      </w:r>
    </w:p>
    <w:p w:rsidR="00144E37" w:rsidRDefault="008A0509" w:rsidP="00E66472">
      <w:pPr>
        <w:spacing w:after="0" w:line="480" w:lineRule="auto"/>
        <w:ind w:firstLine="708"/>
        <w:jc w:val="both"/>
        <w:rPr>
          <w:rFonts w:eastAsia="Times New Roman" w:cs="Times New Roman"/>
          <w:color w:val="000000"/>
          <w:lang w:eastAsia="nb-NO"/>
        </w:rPr>
      </w:pPr>
      <w:r>
        <w:t>Th</w:t>
      </w:r>
      <w:r w:rsidR="00C403B5">
        <w:t>us, th</w:t>
      </w:r>
      <w:r>
        <w:t>is research explored the utility of self-reports in studies</w:t>
      </w:r>
      <w:r w:rsidR="00474C42">
        <w:t xml:space="preserve"> of illegal drug use</w:t>
      </w:r>
      <w:r>
        <w:t xml:space="preserve"> </w:t>
      </w:r>
      <w:r w:rsidR="00EB1B23">
        <w:t xml:space="preserve">involving </w:t>
      </w:r>
      <w:r w:rsidR="00474C42">
        <w:t xml:space="preserve">on-site assessments of </w:t>
      </w:r>
      <w:r w:rsidR="00EB1B23">
        <w:t>potentially intoxicated participants</w:t>
      </w:r>
      <w:r>
        <w:t xml:space="preserve">.  </w:t>
      </w:r>
      <w:r w:rsidR="00871C00">
        <w:t>In addition to</w:t>
      </w:r>
      <w:r w:rsidR="00B607F2">
        <w:t xml:space="preserve"> </w:t>
      </w:r>
      <w:r w:rsidR="00474C42">
        <w:rPr>
          <w:rFonts w:eastAsia="Times New Roman" w:cs="Times New Roman"/>
          <w:color w:val="000000"/>
          <w:szCs w:val="24"/>
          <w:lang w:eastAsia="nb-NO"/>
        </w:rPr>
        <w:t>questionnaire self-reports</w:t>
      </w:r>
      <w:r w:rsidR="00B607F2">
        <w:rPr>
          <w:rFonts w:eastAsia="Times New Roman" w:cs="Times New Roman"/>
          <w:color w:val="000000"/>
          <w:szCs w:val="24"/>
          <w:lang w:eastAsia="nb-NO"/>
        </w:rPr>
        <w:t>,</w:t>
      </w:r>
      <w:r w:rsidR="00871C00">
        <w:rPr>
          <w:rFonts w:eastAsia="Times New Roman" w:cs="Times New Roman"/>
          <w:color w:val="000000"/>
          <w:szCs w:val="24"/>
          <w:lang w:eastAsia="nb-NO"/>
        </w:rPr>
        <w:t xml:space="preserve"> we </w:t>
      </w:r>
      <w:r w:rsidR="00474C42">
        <w:rPr>
          <w:rFonts w:eastAsia="Times New Roman" w:cs="Times New Roman"/>
          <w:color w:val="000000"/>
          <w:szCs w:val="24"/>
          <w:lang w:eastAsia="nb-NO"/>
        </w:rPr>
        <w:t>collected</w:t>
      </w:r>
      <w:r w:rsidR="00B607F2">
        <w:rPr>
          <w:rFonts w:eastAsia="Times New Roman" w:cs="Times New Roman"/>
          <w:color w:val="000000"/>
          <w:szCs w:val="24"/>
          <w:lang w:eastAsia="nb-NO"/>
        </w:rPr>
        <w:t xml:space="preserve"> </w:t>
      </w:r>
      <w:r w:rsidR="00871C00">
        <w:rPr>
          <w:rFonts w:eastAsia="Times New Roman" w:cs="Times New Roman"/>
          <w:color w:val="000000"/>
          <w:lang w:eastAsia="nb-NO"/>
        </w:rPr>
        <w:t>oral fluid samples</w:t>
      </w:r>
      <w:r w:rsidR="00B607F2" w:rsidRPr="00597A49">
        <w:rPr>
          <w:rFonts w:eastAsia="Times New Roman" w:cs="Times New Roman"/>
          <w:color w:val="000000"/>
          <w:szCs w:val="24"/>
          <w:lang w:eastAsia="nb-NO"/>
        </w:rPr>
        <w:t xml:space="preserve"> </w:t>
      </w:r>
      <w:r w:rsidR="00B607F2">
        <w:rPr>
          <w:rFonts w:eastAsia="Times New Roman" w:cs="Times New Roman"/>
          <w:color w:val="000000"/>
          <w:szCs w:val="24"/>
          <w:lang w:eastAsia="nb-NO"/>
        </w:rPr>
        <w:t xml:space="preserve">and </w:t>
      </w:r>
      <w:r w:rsidR="00B607F2">
        <w:t xml:space="preserve">blood alcohol concentration (BAC) </w:t>
      </w:r>
      <w:r w:rsidR="00474C42">
        <w:rPr>
          <w:rFonts w:eastAsia="Times New Roman" w:cs="Times New Roman"/>
          <w:color w:val="000000"/>
          <w:szCs w:val="24"/>
          <w:lang w:eastAsia="nb-NO"/>
        </w:rPr>
        <w:t>in a sample of</w:t>
      </w:r>
      <w:r w:rsidR="00B607F2" w:rsidRPr="00597A49">
        <w:rPr>
          <w:rFonts w:eastAsia="Times New Roman" w:cs="Times New Roman"/>
          <w:color w:val="000000"/>
          <w:szCs w:val="24"/>
          <w:lang w:eastAsia="nb-NO"/>
        </w:rPr>
        <w:t xml:space="preserve"> nightlife patrons (</w:t>
      </w:r>
      <w:r w:rsidR="00B607F2">
        <w:rPr>
          <w:rFonts w:eastAsia="Times New Roman" w:cs="Times New Roman"/>
          <w:i/>
          <w:iCs/>
          <w:color w:val="000000"/>
          <w:szCs w:val="24"/>
          <w:lang w:eastAsia="nb-NO"/>
        </w:rPr>
        <w:t>N</w:t>
      </w:r>
      <w:r w:rsidR="00B607F2" w:rsidRPr="00597A49">
        <w:rPr>
          <w:rFonts w:eastAsia="Times New Roman" w:cs="Times New Roman"/>
          <w:color w:val="000000"/>
          <w:szCs w:val="24"/>
          <w:lang w:eastAsia="nb-NO"/>
        </w:rPr>
        <w:t xml:space="preserve"> = 1,085) </w:t>
      </w:r>
      <w:r w:rsidR="009E1191">
        <w:rPr>
          <w:rFonts w:eastAsia="Times New Roman" w:cs="Times New Roman"/>
          <w:color w:val="000000"/>
          <w:szCs w:val="24"/>
          <w:lang w:eastAsia="nb-NO"/>
        </w:rPr>
        <w:t xml:space="preserve">recruited </w:t>
      </w:r>
      <w:r w:rsidR="00B607F2" w:rsidRPr="00597A49">
        <w:rPr>
          <w:rFonts w:eastAsia="Times New Roman" w:cs="Times New Roman"/>
          <w:color w:val="000000"/>
          <w:szCs w:val="24"/>
          <w:lang w:eastAsia="nb-NO"/>
        </w:rPr>
        <w:t xml:space="preserve">outside 12 popular nightclubs in </w:t>
      </w:r>
      <w:r w:rsidR="00B607F2" w:rsidRPr="005D1B5C">
        <w:rPr>
          <w:rFonts w:eastAsia="Times New Roman" w:cs="Times New Roman"/>
          <w:color w:val="000000"/>
          <w:szCs w:val="24"/>
          <w:lang w:eastAsia="nb-NO"/>
        </w:rPr>
        <w:t>Oslo, Norway</w:t>
      </w:r>
      <w:r w:rsidR="009E1191">
        <w:rPr>
          <w:rFonts w:eastAsia="Times New Roman" w:cs="Times New Roman"/>
          <w:color w:val="000000"/>
          <w:szCs w:val="24"/>
          <w:lang w:eastAsia="nb-NO"/>
        </w:rPr>
        <w:t xml:space="preserve">. </w:t>
      </w:r>
      <w:r w:rsidR="009E1191">
        <w:t>S</w:t>
      </w:r>
      <w:r w:rsidR="001A7A10">
        <w:t>pecifically</w:t>
      </w:r>
      <w:r w:rsidR="00EB1B23">
        <w:t>, we</w:t>
      </w:r>
      <w:r w:rsidR="00871C00" w:rsidRPr="00871C00">
        <w:t xml:space="preserve"> </w:t>
      </w:r>
      <w:r w:rsidR="00871C00">
        <w:t xml:space="preserve">aimed </w:t>
      </w:r>
      <w:r w:rsidR="00144E37">
        <w:t>to i) classify nightlife attendees</w:t>
      </w:r>
      <w:r w:rsidR="00E66472">
        <w:t xml:space="preserve"> into </w:t>
      </w:r>
      <w:r w:rsidR="00291F35">
        <w:t>drug-</w:t>
      </w:r>
      <w:r w:rsidR="00E66472">
        <w:t>user groups</w:t>
      </w:r>
      <w:r w:rsidR="00144E37">
        <w:t xml:space="preserve"> based upon </w:t>
      </w:r>
      <w:r w:rsidR="007230B1">
        <w:t xml:space="preserve">their </w:t>
      </w:r>
      <w:r w:rsidR="00144E37">
        <w:t>self-</w:t>
      </w:r>
      <w:r w:rsidR="00144E37" w:rsidRPr="004D0EDC">
        <w:t>reported</w:t>
      </w:r>
      <w:r w:rsidR="00144E37">
        <w:t xml:space="preserve"> </w:t>
      </w:r>
      <w:r w:rsidR="00144E37" w:rsidRPr="004D0EDC">
        <w:t>drug use</w:t>
      </w:r>
      <w:r w:rsidR="00144E37" w:rsidRPr="00FE24E5">
        <w:t>, and</w:t>
      </w:r>
      <w:r w:rsidR="00144E37" w:rsidRPr="00CD75C0">
        <w:t xml:space="preserve"> ii) examin</w:t>
      </w:r>
      <w:r w:rsidR="00144E37" w:rsidRPr="00440679">
        <w:t xml:space="preserve">e whether these classifications </w:t>
      </w:r>
      <w:r w:rsidR="00144E37">
        <w:t>were</w:t>
      </w:r>
      <w:r w:rsidR="00144E37" w:rsidRPr="00440679">
        <w:t xml:space="preserve"> meaningful when assessed against</w:t>
      </w:r>
      <w:r w:rsidR="00144E37">
        <w:t xml:space="preserve"> </w:t>
      </w:r>
      <w:r w:rsidR="00264A77">
        <w:t>other sources of data, including oral fluid drug tests</w:t>
      </w:r>
      <w:r w:rsidR="00144E37" w:rsidRPr="008E0FC9">
        <w:rPr>
          <w:rFonts w:eastAsia="Times New Roman" w:cs="Times New Roman"/>
          <w:color w:val="000000"/>
          <w:lang w:eastAsia="nb-NO"/>
        </w:rPr>
        <w:t>.</w:t>
      </w:r>
    </w:p>
    <w:p w:rsidR="00203898" w:rsidRPr="00597A49" w:rsidRDefault="00203898" w:rsidP="00552349">
      <w:pPr>
        <w:spacing w:after="0" w:line="480" w:lineRule="auto"/>
        <w:jc w:val="both"/>
      </w:pPr>
    </w:p>
    <w:p w:rsidR="00203898" w:rsidRPr="00597A49" w:rsidRDefault="00203898" w:rsidP="00203898">
      <w:pPr>
        <w:spacing w:after="0" w:line="480" w:lineRule="auto"/>
        <w:rPr>
          <w:b/>
        </w:rPr>
      </w:pPr>
      <w:r>
        <w:rPr>
          <w:b/>
        </w:rPr>
        <w:t xml:space="preserve">2. Data and </w:t>
      </w:r>
      <w:r w:rsidRPr="00597A49">
        <w:rPr>
          <w:b/>
        </w:rPr>
        <w:t>Method</w:t>
      </w:r>
    </w:p>
    <w:p w:rsidR="00203898" w:rsidRPr="00597A49" w:rsidRDefault="00203898" w:rsidP="00203898">
      <w:pPr>
        <w:spacing w:after="0" w:line="480" w:lineRule="auto"/>
        <w:jc w:val="both"/>
        <w:rPr>
          <w:b/>
          <w:noProof/>
          <w:lang w:eastAsia="nb-NO"/>
        </w:rPr>
      </w:pPr>
      <w:r>
        <w:rPr>
          <w:i/>
          <w:noProof/>
          <w:lang w:eastAsia="nb-NO"/>
        </w:rPr>
        <w:t xml:space="preserve">2.1 </w:t>
      </w:r>
      <w:r w:rsidRPr="00597A49">
        <w:rPr>
          <w:i/>
          <w:noProof/>
          <w:lang w:eastAsia="nb-NO"/>
        </w:rPr>
        <w:t>Setting</w:t>
      </w:r>
      <w:r w:rsidRPr="00597A49">
        <w:rPr>
          <w:b/>
          <w:noProof/>
          <w:lang w:eastAsia="nb-NO"/>
        </w:rPr>
        <w:t xml:space="preserve"> </w:t>
      </w:r>
    </w:p>
    <w:p w:rsidR="00203898" w:rsidRPr="00597A49" w:rsidRDefault="00203898" w:rsidP="00203898">
      <w:pPr>
        <w:spacing w:after="0" w:line="480" w:lineRule="auto"/>
        <w:ind w:firstLine="708"/>
        <w:jc w:val="both"/>
      </w:pPr>
      <w:r w:rsidRPr="00597A49">
        <w:rPr>
          <w:noProof/>
          <w:lang w:eastAsia="nb-NO"/>
        </w:rPr>
        <w:lastRenderedPageBreak/>
        <w:t>Data were collected in Summer 2014</w:t>
      </w:r>
      <w:r>
        <w:rPr>
          <w:noProof/>
          <w:lang w:eastAsia="nb-NO"/>
        </w:rPr>
        <w:t xml:space="preserve"> on</w:t>
      </w:r>
      <w:r w:rsidRPr="00597A49">
        <w:rPr>
          <w:noProof/>
          <w:lang w:eastAsia="nb-NO"/>
        </w:rPr>
        <w:t xml:space="preserve"> </w:t>
      </w:r>
      <w:r w:rsidRPr="00597A49">
        <w:t xml:space="preserve">Friday and Saturday nights </w:t>
      </w:r>
      <w:r w:rsidRPr="00597A49">
        <w:rPr>
          <w:noProof/>
          <w:lang w:eastAsia="nb-NO"/>
        </w:rPr>
        <w:t>during peak hours (23:00 – 04:00)</w:t>
      </w:r>
      <w:r w:rsidRPr="00597A49">
        <w:t xml:space="preserve"> outside </w:t>
      </w:r>
      <w:r w:rsidR="006F721A">
        <w:t>the</w:t>
      </w:r>
      <w:r w:rsidR="006F721A" w:rsidRPr="00597A49">
        <w:t xml:space="preserve"> </w:t>
      </w:r>
      <w:r w:rsidRPr="00597A49">
        <w:t xml:space="preserve">12 nightclubs in Oslo, Norway. The premises were </w:t>
      </w:r>
      <w:r w:rsidRPr="00597A49">
        <w:rPr>
          <w:rFonts w:eastAsia="Times New Roman"/>
          <w:color w:val="000000"/>
          <w:szCs w:val="24"/>
          <w:lang w:eastAsia="nb-NO"/>
        </w:rPr>
        <w:t>selected</w:t>
      </w:r>
      <w:r>
        <w:rPr>
          <w:rFonts w:eastAsia="Times New Roman"/>
          <w:color w:val="000000"/>
          <w:szCs w:val="24"/>
          <w:lang w:eastAsia="nb-NO"/>
        </w:rPr>
        <w:t xml:space="preserve"> </w:t>
      </w:r>
      <w:r w:rsidR="00E11919" w:rsidRPr="00597A49">
        <w:rPr>
          <w:rFonts w:eastAsia="Times New Roman"/>
          <w:color w:val="000000"/>
          <w:szCs w:val="24"/>
          <w:lang w:eastAsia="nb-NO"/>
        </w:rPr>
        <w:t>with the help of an expert group and a set of inclusion criteria such as popularity</w:t>
      </w:r>
      <w:r w:rsidR="00E11919">
        <w:rPr>
          <w:rFonts w:eastAsia="Times New Roman"/>
          <w:color w:val="000000"/>
          <w:szCs w:val="24"/>
          <w:lang w:eastAsia="nb-NO"/>
        </w:rPr>
        <w:t xml:space="preserve">, </w:t>
      </w:r>
      <w:r w:rsidR="00E11919" w:rsidRPr="00597A49">
        <w:rPr>
          <w:rFonts w:eastAsia="Times New Roman"/>
          <w:color w:val="000000"/>
          <w:szCs w:val="24"/>
          <w:lang w:eastAsia="nb-NO"/>
        </w:rPr>
        <w:t>opening hours, and geographical spread</w:t>
      </w:r>
      <w:r w:rsidR="00E11919">
        <w:rPr>
          <w:rFonts w:eastAsia="Times New Roman"/>
          <w:color w:val="000000"/>
          <w:szCs w:val="24"/>
          <w:lang w:eastAsia="nb-NO"/>
        </w:rPr>
        <w:t xml:space="preserve">, specifically </w:t>
      </w:r>
      <w:r>
        <w:rPr>
          <w:rFonts w:eastAsia="Times New Roman"/>
          <w:color w:val="000000"/>
          <w:szCs w:val="24"/>
          <w:lang w:eastAsia="nb-NO"/>
        </w:rPr>
        <w:t xml:space="preserve">to obtain a heterogeneous sample of recreational drug users. </w:t>
      </w:r>
      <w:r w:rsidR="00E11919">
        <w:rPr>
          <w:rFonts w:eastAsia="Times New Roman"/>
          <w:color w:val="000000"/>
          <w:szCs w:val="24"/>
          <w:lang w:eastAsia="nb-NO"/>
        </w:rPr>
        <w:t xml:space="preserve">Additional details concerning the study design are provided elsewhere </w:t>
      </w:r>
      <w:r>
        <w:rPr>
          <w:rFonts w:eastAsia="Times New Roman"/>
          <w:color w:val="000000"/>
          <w:szCs w:val="24"/>
          <w:lang w:eastAsia="nb-NO"/>
        </w:rPr>
        <w:fldChar w:fldCharType="begin">
          <w:fldData xml:space="preserve">PEVuZE5vdGU+PENpdGU+PEF1dGhvcj5Ob3JkZmphZXJuPC9BdXRob3I+PFllYXI+MjAxNjwvWWVh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=
</w:fldData>
        </w:fldChar>
      </w:r>
      <w:r w:rsidR="00C06083">
        <w:rPr>
          <w:rFonts w:eastAsia="Times New Roman"/>
          <w:color w:val="000000"/>
          <w:szCs w:val="24"/>
          <w:lang w:eastAsia="nb-NO"/>
        </w:rPr>
        <w:instrText xml:space="preserve"> ADDIN EN.CITE </w:instrText>
      </w:r>
      <w:r w:rsidR="00C06083">
        <w:rPr>
          <w:rFonts w:eastAsia="Times New Roman"/>
          <w:color w:val="000000"/>
          <w:szCs w:val="24"/>
          <w:lang w:eastAsia="nb-NO"/>
        </w:rPr>
        <w:fldChar w:fldCharType="begin">
          <w:fldData xml:space="preserve">PEVuZE5vdGU+PENpdGU+PEF1dGhvcj5Ob3JkZmphZXJuPC9BdXRob3I+PFllYXI+MjAxNjwvWWVh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=
</w:fldData>
        </w:fldChar>
      </w:r>
      <w:r w:rsidR="00C06083">
        <w:rPr>
          <w:rFonts w:eastAsia="Times New Roman"/>
          <w:color w:val="000000"/>
          <w:szCs w:val="24"/>
          <w:lang w:eastAsia="nb-NO"/>
        </w:rPr>
        <w:instrText xml:space="preserve"> ADDIN EN.CITE.DATA </w:instrText>
      </w:r>
      <w:r w:rsidR="00C06083">
        <w:rPr>
          <w:rFonts w:eastAsia="Times New Roman"/>
          <w:color w:val="000000"/>
          <w:szCs w:val="24"/>
          <w:lang w:eastAsia="nb-NO"/>
        </w:rPr>
      </w:r>
      <w:r w:rsidR="00C06083">
        <w:rPr>
          <w:rFonts w:eastAsia="Times New Roman"/>
          <w:color w:val="000000"/>
          <w:szCs w:val="24"/>
          <w:lang w:eastAsia="nb-NO"/>
        </w:rPr>
        <w:fldChar w:fldCharType="end"/>
      </w:r>
      <w:r>
        <w:rPr>
          <w:rFonts w:eastAsia="Times New Roman"/>
          <w:color w:val="000000"/>
          <w:szCs w:val="24"/>
          <w:lang w:eastAsia="nb-NO"/>
        </w:rPr>
      </w:r>
      <w:r>
        <w:rPr>
          <w:rFonts w:eastAsia="Times New Roman"/>
          <w:color w:val="000000"/>
          <w:szCs w:val="24"/>
          <w:lang w:eastAsia="nb-NO"/>
        </w:rPr>
        <w:fldChar w:fldCharType="separate"/>
      </w:r>
      <w:r w:rsidR="00C06083">
        <w:rPr>
          <w:rFonts w:eastAsia="Times New Roman"/>
          <w:noProof/>
          <w:color w:val="000000"/>
          <w:szCs w:val="24"/>
          <w:lang w:eastAsia="nb-NO"/>
        </w:rPr>
        <w:t>[20]</w:t>
      </w:r>
      <w:r>
        <w:rPr>
          <w:rFonts w:eastAsia="Times New Roman"/>
          <w:color w:val="000000"/>
          <w:szCs w:val="24"/>
          <w:lang w:eastAsia="nb-NO"/>
        </w:rPr>
        <w:fldChar w:fldCharType="end"/>
      </w:r>
      <w:r w:rsidRPr="00597A49">
        <w:rPr>
          <w:rFonts w:eastAsia="Times New Roman"/>
          <w:color w:val="000000"/>
          <w:szCs w:val="24"/>
          <w:lang w:eastAsia="nb-NO"/>
        </w:rPr>
        <w:t>.</w:t>
      </w:r>
    </w:p>
    <w:p w:rsidR="00203898" w:rsidRPr="00597A49" w:rsidRDefault="00203898" w:rsidP="00203898">
      <w:pPr>
        <w:spacing w:after="0" w:line="480" w:lineRule="auto"/>
        <w:jc w:val="both"/>
        <w:rPr>
          <w:i/>
          <w:noProof/>
          <w:lang w:eastAsia="nb-NO"/>
        </w:rPr>
      </w:pPr>
    </w:p>
    <w:p w:rsidR="00203898" w:rsidRPr="00597A49" w:rsidRDefault="00203898" w:rsidP="00203898">
      <w:pPr>
        <w:spacing w:after="0" w:line="480" w:lineRule="auto"/>
        <w:jc w:val="both"/>
        <w:rPr>
          <w:b/>
          <w:noProof/>
          <w:lang w:eastAsia="nb-NO"/>
        </w:rPr>
      </w:pPr>
      <w:r>
        <w:rPr>
          <w:i/>
          <w:noProof/>
          <w:lang w:eastAsia="nb-NO"/>
        </w:rPr>
        <w:t xml:space="preserve">2.2 </w:t>
      </w:r>
      <w:r w:rsidRPr="00597A49">
        <w:rPr>
          <w:i/>
          <w:noProof/>
          <w:lang w:eastAsia="nb-NO"/>
        </w:rPr>
        <w:t>Data collection procedures</w:t>
      </w:r>
    </w:p>
    <w:p w:rsidR="00203898" w:rsidRPr="00597A49" w:rsidRDefault="00203898" w:rsidP="00203898">
      <w:pPr>
        <w:spacing w:after="0" w:line="480" w:lineRule="auto"/>
        <w:ind w:firstLine="708"/>
        <w:jc w:val="both"/>
        <w:rPr>
          <w:rFonts w:eastAsia="Times New Roman"/>
          <w:color w:val="000000"/>
          <w:szCs w:val="24"/>
          <w:lang w:eastAsia="nb-NO"/>
        </w:rPr>
      </w:pPr>
      <w:r>
        <w:rPr>
          <w:rFonts w:eastAsia="Times New Roman"/>
          <w:color w:val="000000"/>
          <w:szCs w:val="24"/>
          <w:lang w:eastAsia="nb-NO"/>
        </w:rPr>
        <w:t>This was a convenience sample and p</w:t>
      </w:r>
      <w:r w:rsidRPr="00597A49">
        <w:rPr>
          <w:rFonts w:eastAsia="Times New Roman"/>
          <w:color w:val="000000"/>
          <w:szCs w:val="24"/>
          <w:lang w:eastAsia="nb-NO"/>
        </w:rPr>
        <w:t>atrons entering and/or exiting targeted venues were approached for anon</w:t>
      </w:r>
      <w:r>
        <w:rPr>
          <w:rFonts w:eastAsia="Times New Roman"/>
          <w:color w:val="000000"/>
          <w:szCs w:val="24"/>
          <w:lang w:eastAsia="nb-NO"/>
        </w:rPr>
        <w:t xml:space="preserve">ymous study participation, with 76% </w:t>
      </w:r>
      <w:r w:rsidRPr="00597A49">
        <w:rPr>
          <w:rFonts w:eastAsia="Times New Roman"/>
          <w:color w:val="000000"/>
          <w:szCs w:val="24"/>
          <w:lang w:eastAsia="nb-NO"/>
        </w:rPr>
        <w:t>(</w:t>
      </w:r>
      <w:r>
        <w:rPr>
          <w:rFonts w:eastAsia="Times New Roman"/>
          <w:i/>
          <w:color w:val="000000"/>
          <w:szCs w:val="24"/>
          <w:lang w:eastAsia="nb-NO"/>
        </w:rPr>
        <w:t>N</w:t>
      </w:r>
      <w:r w:rsidRPr="00597A49">
        <w:rPr>
          <w:rFonts w:eastAsia="Times New Roman"/>
          <w:color w:val="000000"/>
          <w:szCs w:val="24"/>
          <w:lang w:eastAsia="nb-NO"/>
        </w:rPr>
        <w:t xml:space="preserve"> =</w:t>
      </w:r>
      <w:r w:rsidRPr="00597A49">
        <w:t xml:space="preserve"> 1,085)</w:t>
      </w:r>
      <w:r>
        <w:rPr>
          <w:rFonts w:eastAsia="Times New Roman"/>
          <w:color w:val="000000"/>
          <w:szCs w:val="24"/>
          <w:lang w:eastAsia="nb-NO"/>
        </w:rPr>
        <w:t xml:space="preserve"> consent rate. </w:t>
      </w:r>
      <w:r w:rsidRPr="00597A49">
        <w:rPr>
          <w:rFonts w:eastAsia="Times New Roman"/>
          <w:color w:val="000000"/>
          <w:szCs w:val="24"/>
          <w:lang w:eastAsia="nb-NO"/>
        </w:rPr>
        <w:t>P</w:t>
      </w:r>
      <w:r>
        <w:rPr>
          <w:rFonts w:eastAsia="Times New Roman"/>
          <w:color w:val="000000"/>
          <w:szCs w:val="24"/>
          <w:lang w:eastAsia="nb-NO"/>
        </w:rPr>
        <w:t>otential p</w:t>
      </w:r>
      <w:r w:rsidRPr="00597A49">
        <w:rPr>
          <w:rFonts w:eastAsia="Times New Roman"/>
          <w:color w:val="000000"/>
          <w:szCs w:val="24"/>
          <w:lang w:eastAsia="nb-NO"/>
        </w:rPr>
        <w:t xml:space="preserve">articipants were informed about the study and </w:t>
      </w:r>
      <w:r>
        <w:rPr>
          <w:rFonts w:eastAsia="Times New Roman"/>
          <w:color w:val="000000"/>
          <w:szCs w:val="24"/>
          <w:lang w:eastAsia="nb-NO"/>
        </w:rPr>
        <w:t xml:space="preserve">if they verbally consented, they were </w:t>
      </w:r>
      <w:r w:rsidRPr="00597A49">
        <w:rPr>
          <w:rFonts w:eastAsia="Times New Roman"/>
          <w:color w:val="000000"/>
          <w:szCs w:val="24"/>
          <w:lang w:eastAsia="nb-NO"/>
        </w:rPr>
        <w:t xml:space="preserve">asked to fill out a short paper-and-pencil questionnaire, complete a </w:t>
      </w:r>
      <w:r w:rsidRPr="00113D6E">
        <w:rPr>
          <w:rFonts w:eastAsia="Times New Roman"/>
          <w:color w:val="000000"/>
          <w:szCs w:val="24"/>
          <w:lang w:eastAsia="nb-NO"/>
        </w:rPr>
        <w:t>breathalyzer</w:t>
      </w:r>
      <w:r w:rsidRPr="00597A49">
        <w:rPr>
          <w:rFonts w:eastAsia="Times New Roman"/>
          <w:color w:val="000000"/>
          <w:szCs w:val="24"/>
          <w:lang w:eastAsia="nb-NO"/>
        </w:rPr>
        <w:t xml:space="preserve"> test, and provide oral fluid </w:t>
      </w:r>
      <w:r>
        <w:rPr>
          <w:rFonts w:eastAsia="Times New Roman"/>
          <w:color w:val="000000"/>
          <w:szCs w:val="24"/>
          <w:lang w:eastAsia="nb-NO"/>
        </w:rPr>
        <w:t xml:space="preserve">samples </w:t>
      </w:r>
      <w:r w:rsidRPr="00597A49">
        <w:rPr>
          <w:rFonts w:eastAsia="Times New Roman"/>
          <w:color w:val="000000"/>
          <w:szCs w:val="24"/>
          <w:lang w:eastAsia="nb-NO"/>
        </w:rPr>
        <w:t>(</w:t>
      </w:r>
      <w:r>
        <w:rPr>
          <w:rFonts w:eastAsia="Times New Roman"/>
          <w:color w:val="000000"/>
          <w:szCs w:val="24"/>
          <w:lang w:eastAsia="nb-NO"/>
        </w:rPr>
        <w:t xml:space="preserve">i.e., </w:t>
      </w:r>
      <w:r w:rsidRPr="00597A49">
        <w:rPr>
          <w:rFonts w:eastAsia="Times New Roman"/>
          <w:color w:val="000000"/>
          <w:szCs w:val="24"/>
          <w:lang w:eastAsia="nb-NO"/>
        </w:rPr>
        <w:t>mi</w:t>
      </w:r>
      <w:r>
        <w:rPr>
          <w:rFonts w:eastAsia="Times New Roman"/>
          <w:color w:val="000000"/>
          <w:szCs w:val="24"/>
          <w:lang w:eastAsia="nb-NO"/>
        </w:rPr>
        <w:t xml:space="preserve">xed saliva); all three data sources were linked by a common study ID. </w:t>
      </w:r>
      <w:r w:rsidRPr="00597A49">
        <w:rPr>
          <w:rFonts w:eastAsia="Times New Roman"/>
          <w:color w:val="000000"/>
          <w:szCs w:val="24"/>
          <w:lang w:eastAsia="nb-NO"/>
        </w:rPr>
        <w:t xml:space="preserve">Free food was offered </w:t>
      </w:r>
      <w:r>
        <w:rPr>
          <w:rFonts w:eastAsia="Times New Roman"/>
          <w:color w:val="000000"/>
          <w:szCs w:val="24"/>
          <w:lang w:eastAsia="nb-NO"/>
        </w:rPr>
        <w:t>in lieu of</w:t>
      </w:r>
      <w:r w:rsidRPr="00597A49">
        <w:rPr>
          <w:rFonts w:eastAsia="Times New Roman"/>
          <w:color w:val="000000"/>
          <w:szCs w:val="24"/>
          <w:lang w:eastAsia="nb-NO"/>
        </w:rPr>
        <w:t xml:space="preserve"> reimbursement</w:t>
      </w:r>
      <w:r>
        <w:rPr>
          <w:rFonts w:eastAsia="Times New Roman"/>
          <w:color w:val="000000"/>
          <w:szCs w:val="24"/>
          <w:lang w:eastAsia="nb-NO"/>
        </w:rPr>
        <w:t xml:space="preserve">. </w:t>
      </w:r>
      <w:r w:rsidRPr="00597A49">
        <w:rPr>
          <w:rFonts w:eastAsia="Times New Roman"/>
          <w:color w:val="000000"/>
          <w:szCs w:val="24"/>
          <w:lang w:eastAsia="nb-NO"/>
        </w:rPr>
        <w:t>The study was approved by the Regional Committee for Medical and Health Research Ethics in Oslo, Norway (2014/192).</w:t>
      </w:r>
    </w:p>
    <w:p w:rsidR="00203898" w:rsidRDefault="00203898" w:rsidP="00203898">
      <w:pPr>
        <w:spacing w:after="0" w:line="480" w:lineRule="auto"/>
        <w:jc w:val="both"/>
        <w:rPr>
          <w:i/>
          <w:noProof/>
          <w:lang w:eastAsia="nb-NO"/>
        </w:rPr>
      </w:pPr>
    </w:p>
    <w:p w:rsidR="00203898" w:rsidRPr="00597A49" w:rsidRDefault="00203898" w:rsidP="00203898">
      <w:pPr>
        <w:spacing w:after="0" w:line="480" w:lineRule="auto"/>
        <w:jc w:val="both"/>
        <w:rPr>
          <w:b/>
          <w:noProof/>
          <w:lang w:eastAsia="nb-NO"/>
        </w:rPr>
      </w:pPr>
      <w:r>
        <w:rPr>
          <w:i/>
          <w:noProof/>
          <w:lang w:eastAsia="nb-NO"/>
        </w:rPr>
        <w:t xml:space="preserve">2.3 </w:t>
      </w:r>
      <w:r w:rsidRPr="00597A49">
        <w:rPr>
          <w:i/>
          <w:noProof/>
          <w:lang w:eastAsia="nb-NO"/>
        </w:rPr>
        <w:t>Measurements</w:t>
      </w:r>
      <w:r w:rsidRPr="00597A49">
        <w:rPr>
          <w:b/>
          <w:noProof/>
          <w:lang w:eastAsia="nb-NO"/>
        </w:rPr>
        <w:t xml:space="preserve"> </w:t>
      </w:r>
    </w:p>
    <w:p w:rsidR="00203898" w:rsidRPr="00B97F95" w:rsidRDefault="00203898" w:rsidP="00B97F95">
      <w:pPr>
        <w:spacing w:after="0" w:line="480" w:lineRule="auto"/>
        <w:ind w:firstLine="708"/>
        <w:jc w:val="both"/>
        <w:rPr>
          <w:rStyle w:val="huge"/>
          <w:bCs/>
          <w:szCs w:val="24"/>
        </w:rPr>
      </w:pPr>
      <w:r>
        <w:rPr>
          <w:rFonts w:eastAsia="Times New Roman"/>
          <w:szCs w:val="24"/>
          <w:shd w:val="clear" w:color="auto" w:fill="FFFFFF"/>
          <w:lang w:eastAsia="nb-NO"/>
        </w:rPr>
        <w:t>A</w:t>
      </w:r>
      <w:r w:rsidRPr="00597A49">
        <w:rPr>
          <w:rFonts w:eastAsia="Times New Roman"/>
          <w:szCs w:val="24"/>
          <w:shd w:val="clear" w:color="auto" w:fill="FFFFFF"/>
          <w:lang w:eastAsia="nb-NO"/>
        </w:rPr>
        <w:t xml:space="preserve"> </w:t>
      </w:r>
      <w:r w:rsidRPr="00597A49">
        <w:rPr>
          <w:noProof/>
          <w:lang w:eastAsia="nb-NO"/>
        </w:rPr>
        <w:t xml:space="preserve">brief questionnaire collected self-reports on basic demographic-, behavioral-, and </w:t>
      </w:r>
      <w:r>
        <w:rPr>
          <w:noProof/>
          <w:lang w:eastAsia="nb-NO"/>
        </w:rPr>
        <w:t xml:space="preserve">substance use characteristics: </w:t>
      </w:r>
      <w:r w:rsidRPr="00597A49">
        <w:rPr>
          <w:noProof/>
          <w:lang w:eastAsia="nb-NO"/>
        </w:rPr>
        <w:t xml:space="preserve">gender, </w:t>
      </w:r>
      <w:r>
        <w:rPr>
          <w:szCs w:val="24"/>
        </w:rPr>
        <w:t xml:space="preserve">age, education </w:t>
      </w:r>
      <w:r w:rsidRPr="00597A49">
        <w:rPr>
          <w:szCs w:val="24"/>
        </w:rPr>
        <w:t>(</w:t>
      </w:r>
      <w:r w:rsidRPr="00597A49">
        <w:rPr>
          <w:rStyle w:val="huge"/>
          <w:rFonts w:cs="Times New Roman"/>
          <w:bCs/>
          <w:szCs w:val="24"/>
        </w:rPr>
        <w:t>≥</w:t>
      </w:r>
      <w:r>
        <w:rPr>
          <w:rStyle w:val="huge"/>
          <w:rFonts w:cs="Times New Roman"/>
          <w:bCs/>
          <w:szCs w:val="24"/>
        </w:rPr>
        <w:t xml:space="preserve"> </w:t>
      </w:r>
      <w:r>
        <w:rPr>
          <w:szCs w:val="24"/>
        </w:rPr>
        <w:t>college degree</w:t>
      </w:r>
      <w:r w:rsidRPr="00597A49">
        <w:rPr>
          <w:szCs w:val="24"/>
        </w:rPr>
        <w:t>), occupational status (employed/</w:t>
      </w:r>
      <w:r>
        <w:rPr>
          <w:szCs w:val="24"/>
        </w:rPr>
        <w:t xml:space="preserve"> </w:t>
      </w:r>
      <w:r w:rsidRPr="00597A49">
        <w:rPr>
          <w:szCs w:val="24"/>
        </w:rPr>
        <w:t>student/</w:t>
      </w:r>
      <w:r>
        <w:rPr>
          <w:szCs w:val="24"/>
        </w:rPr>
        <w:t xml:space="preserve"> </w:t>
      </w:r>
      <w:r w:rsidRPr="00597A49">
        <w:rPr>
          <w:szCs w:val="24"/>
        </w:rPr>
        <w:t>other),</w:t>
      </w:r>
      <w:r>
        <w:rPr>
          <w:szCs w:val="24"/>
        </w:rPr>
        <w:t xml:space="preserve"> </w:t>
      </w:r>
      <w:r w:rsidR="00E47926">
        <w:rPr>
          <w:szCs w:val="24"/>
        </w:rPr>
        <w:t xml:space="preserve">and </w:t>
      </w:r>
      <w:r>
        <w:rPr>
          <w:szCs w:val="24"/>
        </w:rPr>
        <w:t>minority background (participant or parents born in Asia or Africa)</w:t>
      </w:r>
      <w:r w:rsidR="00E47926">
        <w:rPr>
          <w:szCs w:val="24"/>
        </w:rPr>
        <w:t>.</w:t>
      </w:r>
      <w:r w:rsidR="00E303E6">
        <w:rPr>
          <w:szCs w:val="24"/>
        </w:rPr>
        <w:t xml:space="preserve"> </w:t>
      </w:r>
      <w:r>
        <w:rPr>
          <w:szCs w:val="24"/>
        </w:rPr>
        <w:t>P</w:t>
      </w:r>
      <w:r w:rsidRPr="00597A49">
        <w:rPr>
          <w:szCs w:val="24"/>
        </w:rPr>
        <w:t xml:space="preserve">articipants </w:t>
      </w:r>
      <w:r>
        <w:rPr>
          <w:szCs w:val="24"/>
        </w:rPr>
        <w:t xml:space="preserve">also </w:t>
      </w:r>
      <w:r w:rsidRPr="00597A49">
        <w:rPr>
          <w:szCs w:val="24"/>
        </w:rPr>
        <w:t>reported current sm</w:t>
      </w:r>
      <w:r>
        <w:rPr>
          <w:szCs w:val="24"/>
        </w:rPr>
        <w:t xml:space="preserve">oking status (none/ occasional/ </w:t>
      </w:r>
      <w:r w:rsidRPr="00597A49">
        <w:rPr>
          <w:szCs w:val="24"/>
        </w:rPr>
        <w:t>daily smoking during past month)</w:t>
      </w:r>
      <w:r w:rsidRPr="00597A49">
        <w:rPr>
          <w:rFonts w:cs="Times New Roman"/>
          <w:szCs w:val="24"/>
        </w:rPr>
        <w:t>, past year vis</w:t>
      </w:r>
      <w:r>
        <w:rPr>
          <w:rFonts w:cs="Times New Roman"/>
          <w:szCs w:val="24"/>
        </w:rPr>
        <w:t xml:space="preserve">its to alcohol-serving premises </w:t>
      </w:r>
      <w:r w:rsidRPr="00597A49">
        <w:rPr>
          <w:rFonts w:cs="Times New Roman"/>
          <w:szCs w:val="24"/>
        </w:rPr>
        <w:t>after 11pm (</w:t>
      </w:r>
      <w:r w:rsidRPr="00597A49">
        <w:rPr>
          <w:rStyle w:val="huge"/>
          <w:rFonts w:cs="Times New Roman"/>
          <w:bCs/>
          <w:szCs w:val="24"/>
        </w:rPr>
        <w:t>≥</w:t>
      </w:r>
      <w:r>
        <w:rPr>
          <w:rStyle w:val="huge"/>
          <w:rFonts w:cs="Times New Roman"/>
          <w:bCs/>
          <w:szCs w:val="24"/>
        </w:rPr>
        <w:t xml:space="preserve"> </w:t>
      </w:r>
      <w:r w:rsidRPr="00597A49">
        <w:rPr>
          <w:rStyle w:val="huge"/>
          <w:rFonts w:cs="Times New Roman"/>
          <w:bCs/>
          <w:szCs w:val="24"/>
        </w:rPr>
        <w:t>2-3 times per week)</w:t>
      </w:r>
      <w:r w:rsidR="00B97F95">
        <w:rPr>
          <w:rStyle w:val="huge"/>
          <w:rFonts w:cs="Times New Roman"/>
          <w:bCs/>
          <w:szCs w:val="24"/>
        </w:rPr>
        <w:t>,</w:t>
      </w:r>
      <w:r w:rsidR="008E7927">
        <w:rPr>
          <w:rStyle w:val="huge"/>
          <w:rFonts w:cs="Times New Roman"/>
          <w:bCs/>
          <w:szCs w:val="24"/>
        </w:rPr>
        <w:t xml:space="preserve"> </w:t>
      </w:r>
      <w:r w:rsidRPr="00597A49">
        <w:rPr>
          <w:rFonts w:cs="Times New Roman"/>
          <w:szCs w:val="24"/>
        </w:rPr>
        <w:t xml:space="preserve">alcohol </w:t>
      </w:r>
      <w:r>
        <w:rPr>
          <w:rFonts w:cs="Times New Roman"/>
          <w:szCs w:val="24"/>
        </w:rPr>
        <w:t>intoxication</w:t>
      </w:r>
      <w:r w:rsidRPr="00597A49">
        <w:rPr>
          <w:rFonts w:cs="Times New Roman"/>
          <w:szCs w:val="24"/>
        </w:rPr>
        <w:t xml:space="preserve"> (≥</w:t>
      </w:r>
      <w:r>
        <w:rPr>
          <w:rFonts w:cs="Times New Roman"/>
          <w:szCs w:val="24"/>
        </w:rPr>
        <w:t xml:space="preserve"> </w:t>
      </w:r>
      <w:r w:rsidRPr="00597A49">
        <w:rPr>
          <w:rStyle w:val="huge"/>
          <w:bCs/>
          <w:szCs w:val="24"/>
        </w:rPr>
        <w:t>2-3 times a week)</w:t>
      </w:r>
      <w:r w:rsidR="00B97F95">
        <w:rPr>
          <w:rStyle w:val="huge"/>
          <w:bCs/>
          <w:szCs w:val="24"/>
        </w:rPr>
        <w:t xml:space="preserve">, and </w:t>
      </w:r>
      <w:r w:rsidR="00243304">
        <w:rPr>
          <w:rStyle w:val="huge"/>
          <w:bCs/>
          <w:szCs w:val="24"/>
        </w:rPr>
        <w:t xml:space="preserve">any involvement in physical violence while </w:t>
      </w:r>
      <w:r w:rsidR="00907DF3">
        <w:rPr>
          <w:rStyle w:val="huge"/>
          <w:bCs/>
          <w:szCs w:val="24"/>
        </w:rPr>
        <w:t xml:space="preserve">out drinking </w:t>
      </w:r>
      <w:r w:rsidR="00243304">
        <w:rPr>
          <w:rStyle w:val="huge"/>
          <w:bCs/>
          <w:szCs w:val="24"/>
        </w:rPr>
        <w:t>(yes/no)</w:t>
      </w:r>
      <w:r w:rsidR="00907DF3">
        <w:rPr>
          <w:rStyle w:val="huge"/>
          <w:bCs/>
          <w:szCs w:val="24"/>
        </w:rPr>
        <w:t xml:space="preserve">. </w:t>
      </w:r>
      <w:r>
        <w:rPr>
          <w:rStyle w:val="huge"/>
          <w:rFonts w:cs="Times New Roman"/>
          <w:bCs/>
          <w:szCs w:val="24"/>
        </w:rPr>
        <w:t>Sparse missing</w:t>
      </w:r>
      <w:r w:rsidRPr="00597A49">
        <w:rPr>
          <w:rStyle w:val="huge"/>
          <w:rFonts w:cs="Times New Roman"/>
          <w:bCs/>
          <w:szCs w:val="24"/>
        </w:rPr>
        <w:t xml:space="preserve"> </w:t>
      </w:r>
      <w:r>
        <w:rPr>
          <w:rStyle w:val="huge"/>
          <w:rFonts w:cs="Times New Roman"/>
          <w:bCs/>
          <w:szCs w:val="24"/>
        </w:rPr>
        <w:t>cases</w:t>
      </w:r>
      <w:r w:rsidRPr="00597A49">
        <w:rPr>
          <w:rStyle w:val="huge"/>
          <w:rFonts w:cs="Times New Roman"/>
          <w:bCs/>
          <w:szCs w:val="24"/>
        </w:rPr>
        <w:t xml:space="preserve"> </w:t>
      </w:r>
      <w:r>
        <w:rPr>
          <w:rStyle w:val="huge"/>
          <w:rFonts w:cs="Times New Roman"/>
          <w:bCs/>
          <w:szCs w:val="24"/>
        </w:rPr>
        <w:t xml:space="preserve">(max 45 cases for age) </w:t>
      </w:r>
      <w:r w:rsidRPr="00597A49">
        <w:rPr>
          <w:rStyle w:val="huge"/>
          <w:rFonts w:cs="Times New Roman"/>
          <w:bCs/>
          <w:szCs w:val="24"/>
        </w:rPr>
        <w:t xml:space="preserve">were </w:t>
      </w:r>
      <w:r>
        <w:rPr>
          <w:rStyle w:val="huge"/>
          <w:rFonts w:cs="Times New Roman"/>
          <w:bCs/>
          <w:szCs w:val="24"/>
        </w:rPr>
        <w:t xml:space="preserve">conservatively </w:t>
      </w:r>
      <w:r w:rsidRPr="00597A49">
        <w:rPr>
          <w:rStyle w:val="huge"/>
          <w:rFonts w:cs="Times New Roman"/>
          <w:bCs/>
          <w:szCs w:val="24"/>
        </w:rPr>
        <w:t>recoded i</w:t>
      </w:r>
      <w:r>
        <w:rPr>
          <w:rStyle w:val="huge"/>
          <w:rFonts w:cs="Times New Roman"/>
          <w:bCs/>
          <w:szCs w:val="24"/>
        </w:rPr>
        <w:t xml:space="preserve">nto the lower risk category or were </w:t>
      </w:r>
      <w:r w:rsidRPr="00597A49">
        <w:rPr>
          <w:rStyle w:val="huge"/>
          <w:rFonts w:cs="Times New Roman"/>
          <w:bCs/>
          <w:szCs w:val="24"/>
        </w:rPr>
        <w:t xml:space="preserve">modeled as a separate group </w:t>
      </w:r>
      <w:r>
        <w:rPr>
          <w:rStyle w:val="huge"/>
          <w:rFonts w:cs="Times New Roman"/>
          <w:bCs/>
          <w:szCs w:val="24"/>
        </w:rPr>
        <w:t>where such recoding was not feasible (gender and age)</w:t>
      </w:r>
      <w:r w:rsidRPr="00597A49">
        <w:rPr>
          <w:rStyle w:val="huge"/>
          <w:rFonts w:cs="Times New Roman"/>
          <w:bCs/>
          <w:szCs w:val="24"/>
        </w:rPr>
        <w:t xml:space="preserve">.  </w:t>
      </w:r>
    </w:p>
    <w:p w:rsidR="00203898" w:rsidRPr="00597A49" w:rsidRDefault="00203898" w:rsidP="00203898">
      <w:pPr>
        <w:spacing w:after="0" w:line="480" w:lineRule="auto"/>
        <w:ind w:firstLine="708"/>
        <w:jc w:val="both"/>
        <w:rPr>
          <w:rStyle w:val="huge"/>
          <w:szCs w:val="24"/>
        </w:rPr>
      </w:pPr>
      <w:r>
        <w:rPr>
          <w:rStyle w:val="huge"/>
          <w:rFonts w:cs="Times New Roman"/>
          <w:bCs/>
          <w:szCs w:val="24"/>
        </w:rPr>
        <w:t>Further, participants stated lifetime and past year use of cannabis, amphetamine</w:t>
      </w:r>
      <w:r w:rsidRPr="00597A49">
        <w:rPr>
          <w:rStyle w:val="huge"/>
          <w:rFonts w:cs="Times New Roman"/>
          <w:bCs/>
          <w:szCs w:val="24"/>
        </w:rPr>
        <w:t>, ecstasy/MDMA, cocaine, LSD, heroin, GHB, and new psychoactive substances (NPS); and if so, the age of first use</w:t>
      </w:r>
      <w:r>
        <w:rPr>
          <w:rStyle w:val="huge"/>
          <w:rFonts w:cs="Times New Roman"/>
          <w:bCs/>
          <w:szCs w:val="24"/>
        </w:rPr>
        <w:t>. Past</w:t>
      </w:r>
      <w:r w:rsidRPr="00597A49">
        <w:rPr>
          <w:rStyle w:val="huge"/>
          <w:rFonts w:cs="Times New Roman"/>
          <w:bCs/>
          <w:szCs w:val="24"/>
        </w:rPr>
        <w:t xml:space="preserve"> year use variables </w:t>
      </w:r>
      <w:r>
        <w:rPr>
          <w:rStyle w:val="huge"/>
          <w:rFonts w:cs="Times New Roman"/>
          <w:bCs/>
          <w:szCs w:val="24"/>
        </w:rPr>
        <w:t>were coded to reflect</w:t>
      </w:r>
      <w:r w:rsidRPr="00597A49">
        <w:rPr>
          <w:rStyle w:val="huge"/>
          <w:rFonts w:cs="Times New Roman"/>
          <w:bCs/>
          <w:szCs w:val="24"/>
        </w:rPr>
        <w:t xml:space="preserve"> both </w:t>
      </w:r>
      <w:r>
        <w:rPr>
          <w:rStyle w:val="huge"/>
          <w:rFonts w:cs="Times New Roman"/>
          <w:bCs/>
          <w:szCs w:val="24"/>
        </w:rPr>
        <w:t xml:space="preserve">a) </w:t>
      </w:r>
      <w:r w:rsidRPr="00597A49">
        <w:rPr>
          <w:rStyle w:val="huge"/>
          <w:rFonts w:cs="Times New Roman"/>
          <w:bCs/>
          <w:szCs w:val="24"/>
        </w:rPr>
        <w:t>any use (yes/no), and</w:t>
      </w:r>
      <w:r>
        <w:rPr>
          <w:rStyle w:val="huge"/>
          <w:rFonts w:cs="Times New Roman"/>
          <w:bCs/>
          <w:szCs w:val="24"/>
        </w:rPr>
        <w:t xml:space="preserve"> b)</w:t>
      </w:r>
      <w:r w:rsidRPr="00597A49">
        <w:rPr>
          <w:rStyle w:val="huge"/>
          <w:rFonts w:cs="Times New Roman"/>
          <w:bCs/>
          <w:szCs w:val="24"/>
        </w:rPr>
        <w:t xml:space="preserve"> the number </w:t>
      </w:r>
      <w:r w:rsidRPr="00597A49">
        <w:rPr>
          <w:rStyle w:val="huge"/>
          <w:rFonts w:cs="Times New Roman"/>
          <w:bCs/>
          <w:szCs w:val="24"/>
        </w:rPr>
        <w:lastRenderedPageBreak/>
        <w:t xml:space="preserve">of use occasions </w:t>
      </w:r>
      <w:r>
        <w:rPr>
          <w:rStyle w:val="huge"/>
          <w:rFonts w:cs="Times New Roman"/>
          <w:bCs/>
          <w:szCs w:val="24"/>
        </w:rPr>
        <w:t>(</w:t>
      </w:r>
      <w:r w:rsidRPr="00597A49">
        <w:rPr>
          <w:rStyle w:val="huge"/>
          <w:rFonts w:cs="Times New Roman"/>
          <w:bCs/>
          <w:szCs w:val="24"/>
        </w:rPr>
        <w:t>mid-point value</w:t>
      </w:r>
      <w:r>
        <w:rPr>
          <w:rStyle w:val="huge"/>
          <w:rFonts w:cs="Times New Roman"/>
          <w:bCs/>
          <w:szCs w:val="24"/>
        </w:rPr>
        <w:t>s</w:t>
      </w:r>
      <w:r w:rsidRPr="00597A49">
        <w:rPr>
          <w:rStyle w:val="huge"/>
          <w:rFonts w:cs="Times New Roman"/>
          <w:bCs/>
          <w:szCs w:val="24"/>
        </w:rPr>
        <w:t xml:space="preserve"> for binned response categories</w:t>
      </w:r>
      <w:r>
        <w:rPr>
          <w:rStyle w:val="huge"/>
          <w:rFonts w:cs="Times New Roman"/>
          <w:bCs/>
          <w:szCs w:val="24"/>
        </w:rPr>
        <w:t xml:space="preserve">). </w:t>
      </w:r>
      <w:r w:rsidRPr="00597A49">
        <w:rPr>
          <w:rStyle w:val="huge"/>
          <w:rFonts w:cs="Times New Roman"/>
          <w:bCs/>
          <w:szCs w:val="24"/>
        </w:rPr>
        <w:t xml:space="preserve">Missing values on drug-related </w:t>
      </w:r>
      <w:r>
        <w:rPr>
          <w:rStyle w:val="huge"/>
          <w:rFonts w:cs="Times New Roman"/>
          <w:bCs/>
          <w:szCs w:val="24"/>
        </w:rPr>
        <w:t xml:space="preserve">variables </w:t>
      </w:r>
      <w:r w:rsidRPr="00597A49">
        <w:rPr>
          <w:rStyle w:val="huge"/>
          <w:rFonts w:cs="Times New Roman"/>
          <w:bCs/>
          <w:szCs w:val="24"/>
        </w:rPr>
        <w:t>were addressed analytically</w:t>
      </w:r>
      <w:r>
        <w:rPr>
          <w:rStyle w:val="huge"/>
          <w:rFonts w:cs="Times New Roman"/>
          <w:bCs/>
          <w:szCs w:val="24"/>
        </w:rPr>
        <w:t xml:space="preserve"> later</w:t>
      </w:r>
      <w:r w:rsidRPr="00597A49">
        <w:rPr>
          <w:rStyle w:val="huge"/>
          <w:rFonts w:cs="Times New Roman"/>
          <w:bCs/>
          <w:szCs w:val="24"/>
        </w:rPr>
        <w:t>.</w:t>
      </w:r>
    </w:p>
    <w:p w:rsidR="00203898" w:rsidRDefault="00B97F95" w:rsidP="00203898">
      <w:pPr>
        <w:spacing w:after="0" w:line="480" w:lineRule="auto"/>
        <w:ind w:firstLine="708"/>
        <w:jc w:val="both"/>
        <w:rPr>
          <w:rFonts w:cs="Times New Roman"/>
          <w:szCs w:val="24"/>
          <w:shd w:val="clear" w:color="auto" w:fill="FFFFFF"/>
        </w:rPr>
      </w:pPr>
      <w:r>
        <w:rPr>
          <w:rFonts w:eastAsia="Times New Roman"/>
          <w:color w:val="000000"/>
          <w:szCs w:val="24"/>
          <w:lang w:eastAsia="nb-NO"/>
        </w:rPr>
        <w:t>Finally</w:t>
      </w:r>
      <w:r w:rsidR="00203898">
        <w:rPr>
          <w:rFonts w:eastAsia="Times New Roman"/>
          <w:color w:val="000000"/>
          <w:szCs w:val="24"/>
          <w:lang w:eastAsia="nb-NO"/>
        </w:rPr>
        <w:t>,</w:t>
      </w:r>
      <w:r w:rsidR="00203898" w:rsidRPr="00597A49">
        <w:rPr>
          <w:rFonts w:eastAsia="Times New Roman"/>
          <w:color w:val="000000"/>
          <w:szCs w:val="24"/>
          <w:lang w:eastAsia="nb-NO"/>
        </w:rPr>
        <w:t xml:space="preserve"> </w:t>
      </w:r>
      <w:r w:rsidR="00203898">
        <w:rPr>
          <w:rFonts w:eastAsia="Times New Roman"/>
          <w:color w:val="000000"/>
          <w:szCs w:val="24"/>
          <w:lang w:eastAsia="nb-NO"/>
        </w:rPr>
        <w:t>drug-test</w:t>
      </w:r>
      <w:r w:rsidR="00203898" w:rsidRPr="00597A49">
        <w:rPr>
          <w:rFonts w:eastAsia="Times New Roman"/>
          <w:color w:val="000000"/>
          <w:szCs w:val="24"/>
          <w:lang w:eastAsia="nb-NO"/>
        </w:rPr>
        <w:t>s measuring recent substance use</w:t>
      </w:r>
      <w:r w:rsidR="00203898">
        <w:rPr>
          <w:rFonts w:eastAsia="Times New Roman"/>
          <w:color w:val="000000"/>
          <w:szCs w:val="24"/>
          <w:lang w:eastAsia="nb-NO"/>
        </w:rPr>
        <w:t xml:space="preserve"> were also administered. </w:t>
      </w:r>
      <w:r w:rsidR="00203898" w:rsidRPr="00597A49">
        <w:rPr>
          <w:rFonts w:eastAsia="Times New Roman"/>
          <w:color w:val="000000"/>
          <w:szCs w:val="24"/>
          <w:lang w:eastAsia="nb-NO"/>
        </w:rPr>
        <w:t xml:space="preserve">First, </w:t>
      </w:r>
      <w:r w:rsidR="00203898" w:rsidRPr="00597A49">
        <w:rPr>
          <w:noProof/>
          <w:lang w:eastAsia="nb-NO"/>
        </w:rPr>
        <w:t xml:space="preserve">samples of oral fluid (mixed saliva) were collected with the </w:t>
      </w:r>
      <w:r w:rsidR="00203898" w:rsidRPr="00597A49">
        <w:rPr>
          <w:rFonts w:cs="Times New Roman"/>
          <w:szCs w:val="24"/>
        </w:rPr>
        <w:t xml:space="preserve">Intercept® Oral Fluid Collection Device (OraSure Technologies Inc., Bethlehem, PA, USA) </w:t>
      </w:r>
      <w:r w:rsidR="00203898">
        <w:rPr>
          <w:noProof/>
          <w:lang w:eastAsia="nb-NO"/>
        </w:rPr>
        <w:t>and analyz</w:t>
      </w:r>
      <w:r w:rsidR="00203898" w:rsidRPr="00597A49">
        <w:rPr>
          <w:noProof/>
          <w:lang w:eastAsia="nb-NO"/>
        </w:rPr>
        <w:t xml:space="preserve">ed by ultra-high performance liquid </w:t>
      </w:r>
      <w:r w:rsidR="00435F46" w:rsidRPr="00597A49">
        <w:rPr>
          <w:noProof/>
          <w:lang w:eastAsia="nb-NO"/>
        </w:rPr>
        <w:t>chromatogra</w:t>
      </w:r>
      <w:r w:rsidR="00435F46">
        <w:rPr>
          <w:noProof/>
          <w:lang w:eastAsia="nb-NO"/>
        </w:rPr>
        <w:t xml:space="preserve">phy </w:t>
      </w:r>
      <w:r w:rsidR="00203898">
        <w:rPr>
          <w:noProof/>
          <w:lang w:eastAsia="nb-NO"/>
        </w:rPr>
        <w:t xml:space="preserve">– tandem mass spectrometry </w:t>
      </w:r>
      <w:r w:rsidR="00203898">
        <w:rPr>
          <w:noProof/>
          <w:lang w:eastAsia="nb-NO"/>
        </w:rPr>
        <w:fldChar w:fldCharType="begin">
          <w:fldData xml:space="preserve">PEVuZE5vdGU+PENpdGU+PEF1dGhvcj5HamVyZGU8L0F1dGhvcj48WWVhcj4yMDE2PC9ZZWFyPjxS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</w:fldData>
        </w:fldChar>
      </w:r>
      <w:r w:rsidR="00C06083">
        <w:rPr>
          <w:noProof/>
          <w:lang w:eastAsia="nb-NO"/>
        </w:rPr>
        <w:instrText xml:space="preserve"> ADDIN EN.CITE </w:instrText>
      </w:r>
      <w:r w:rsidR="00C06083">
        <w:rPr>
          <w:noProof/>
          <w:lang w:eastAsia="nb-NO"/>
        </w:rPr>
        <w:fldChar w:fldCharType="begin">
          <w:fldData xml:space="preserve">PEVuZE5vdGU+PENpdGU+PEF1dGhvcj5HamVyZGU8L0F1dGhvcj48WWVhcj4yMDE2PC9ZZWFyPjxS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</w:fldData>
        </w:fldChar>
      </w:r>
      <w:r w:rsidR="00C06083">
        <w:rPr>
          <w:noProof/>
          <w:lang w:eastAsia="nb-NO"/>
        </w:rPr>
        <w:instrText xml:space="preserve"> ADDIN EN.CITE.DATA </w:instrText>
      </w:r>
      <w:r w:rsidR="00C06083">
        <w:rPr>
          <w:noProof/>
          <w:lang w:eastAsia="nb-NO"/>
        </w:rPr>
      </w:r>
      <w:r w:rsidR="00C06083">
        <w:rPr>
          <w:noProof/>
          <w:lang w:eastAsia="nb-NO"/>
        </w:rPr>
        <w:fldChar w:fldCharType="end"/>
      </w:r>
      <w:r w:rsidR="00203898">
        <w:rPr>
          <w:noProof/>
          <w:lang w:eastAsia="nb-NO"/>
        </w:rPr>
      </w:r>
      <w:r w:rsidR="00203898">
        <w:rPr>
          <w:noProof/>
          <w:lang w:eastAsia="nb-NO"/>
        </w:rPr>
        <w:fldChar w:fldCharType="separate"/>
      </w:r>
      <w:r w:rsidR="00C06083">
        <w:rPr>
          <w:noProof/>
          <w:lang w:eastAsia="nb-NO"/>
        </w:rPr>
        <w:t>[21]</w:t>
      </w:r>
      <w:r w:rsidR="00203898">
        <w:rPr>
          <w:noProof/>
          <w:lang w:eastAsia="nb-NO"/>
        </w:rPr>
        <w:fldChar w:fldCharType="end"/>
      </w:r>
      <w:r w:rsidR="00203898">
        <w:rPr>
          <w:noProof/>
          <w:lang w:eastAsia="nb-NO"/>
        </w:rPr>
        <w:t xml:space="preserve">. </w:t>
      </w:r>
      <w:r w:rsidR="00203898">
        <w:rPr>
          <w:rFonts w:cs="Times New Roman"/>
        </w:rPr>
        <w:t>This method is</w:t>
      </w:r>
      <w:r w:rsidR="00203898" w:rsidRPr="00597A49">
        <w:rPr>
          <w:rFonts w:cs="Times New Roman"/>
        </w:rPr>
        <w:t xml:space="preserve"> fast, efficient, and less intrusive than blood or urine </w:t>
      </w:r>
      <w:r w:rsidR="00203898">
        <w:rPr>
          <w:rFonts w:cs="Times New Roman"/>
        </w:rPr>
        <w:t>sampling; it has also been shown to be both valid and reliable in detecting a</w:t>
      </w:r>
      <w:r w:rsidR="00203898" w:rsidRPr="00597A49">
        <w:rPr>
          <w:rFonts w:cs="Times New Roman"/>
        </w:rPr>
        <w:t xml:space="preserve"> </w:t>
      </w:r>
      <w:r w:rsidR="00203898">
        <w:rPr>
          <w:rFonts w:cs="Times New Roman"/>
        </w:rPr>
        <w:t>wide range</w:t>
      </w:r>
      <w:r w:rsidR="00203898" w:rsidRPr="00597A49">
        <w:rPr>
          <w:rFonts w:cs="Times New Roman"/>
        </w:rPr>
        <w:t xml:space="preserve"> of </w:t>
      </w:r>
      <w:r w:rsidR="00203898">
        <w:rPr>
          <w:rFonts w:cs="Times New Roman"/>
        </w:rPr>
        <w:t xml:space="preserve">substances </w:t>
      </w:r>
      <w:r w:rsidR="00203898">
        <w:rPr>
          <w:rFonts w:cs="Times New Roman"/>
        </w:rPr>
        <w:fldChar w:fldCharType="begin">
          <w:fldData xml:space="preserve">PEVuZE5vdGU+PENpdGU+PEF1dGhvcj5Cb3NrZXI8L0F1dGhvcj48WWVhcj4yMDA5PC9ZZWFyPjxS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</w:fldData>
        </w:fldChar>
      </w:r>
      <w:r w:rsidR="00C06083">
        <w:rPr>
          <w:rFonts w:cs="Times New Roman"/>
        </w:rPr>
        <w:instrText xml:space="preserve"> ADDIN EN.CITE </w:instrText>
      </w:r>
      <w:r w:rsidR="00C06083">
        <w:rPr>
          <w:rFonts w:cs="Times New Roman"/>
        </w:rPr>
        <w:fldChar w:fldCharType="begin">
          <w:fldData xml:space="preserve">PEVuZE5vdGU+PENpdGU+PEF1dGhvcj5Cb3NrZXI8L0F1dGhvcj48WWVhcj4yMDA5PC9ZZWFyPjxS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</w:fldData>
        </w:fldChar>
      </w:r>
      <w:r w:rsidR="00C06083">
        <w:rPr>
          <w:rFonts w:cs="Times New Roman"/>
        </w:rPr>
        <w:instrText xml:space="preserve"> ADDIN EN.CITE.DATA </w:instrText>
      </w:r>
      <w:r w:rsidR="00C06083">
        <w:rPr>
          <w:rFonts w:cs="Times New Roman"/>
        </w:rPr>
      </w:r>
      <w:r w:rsidR="00C06083">
        <w:rPr>
          <w:rFonts w:cs="Times New Roman"/>
        </w:rPr>
        <w:fldChar w:fldCharType="end"/>
      </w:r>
      <w:r w:rsidR="00203898">
        <w:rPr>
          <w:rFonts w:cs="Times New Roman"/>
        </w:rPr>
      </w:r>
      <w:r w:rsidR="00203898">
        <w:rPr>
          <w:rFonts w:cs="Times New Roman"/>
        </w:rPr>
        <w:fldChar w:fldCharType="separate"/>
      </w:r>
      <w:r w:rsidR="00C06083">
        <w:rPr>
          <w:rFonts w:cs="Times New Roman"/>
          <w:noProof/>
        </w:rPr>
        <w:t>[22-24]</w:t>
      </w:r>
      <w:r w:rsidR="00203898">
        <w:rPr>
          <w:rFonts w:cs="Times New Roman"/>
        </w:rPr>
        <w:fldChar w:fldCharType="end"/>
      </w:r>
      <w:r w:rsidR="00203898">
        <w:rPr>
          <w:rFonts w:cs="Times New Roman"/>
        </w:rPr>
        <w:t xml:space="preserve">.  </w:t>
      </w:r>
      <w:r w:rsidR="00203898" w:rsidRPr="00BD2B73">
        <w:rPr>
          <w:rFonts w:cs="Times New Roman"/>
        </w:rPr>
        <w:t xml:space="preserve">The participants were classified as positive for “any illicit substance” </w:t>
      </w:r>
      <w:r w:rsidR="00203898">
        <w:rPr>
          <w:rFonts w:cs="Times New Roman"/>
        </w:rPr>
        <w:t>if</w:t>
      </w:r>
      <w:r w:rsidR="00203898" w:rsidRPr="00BD2B73">
        <w:rPr>
          <w:rFonts w:cs="Times New Roman"/>
        </w:rPr>
        <w:t xml:space="preserve"> </w:t>
      </w:r>
      <w:r w:rsidR="00203898">
        <w:rPr>
          <w:rFonts w:cs="Times New Roman"/>
        </w:rPr>
        <w:t>tested</w:t>
      </w:r>
      <w:r w:rsidR="00203898" w:rsidRPr="00BD2B73">
        <w:rPr>
          <w:rFonts w:cs="Times New Roman"/>
        </w:rPr>
        <w:t xml:space="preserve"> positive for at least one illicit drug</w:t>
      </w:r>
      <w:r w:rsidR="00203898">
        <w:rPr>
          <w:rFonts w:cs="Times New Roman"/>
        </w:rPr>
        <w:t xml:space="preserve"> and special attention was also given to</w:t>
      </w:r>
      <w:r w:rsidR="00203898" w:rsidRPr="00BD2B73">
        <w:rPr>
          <w:rFonts w:cs="Times New Roman"/>
        </w:rPr>
        <w:t xml:space="preserve"> </w:t>
      </w:r>
      <w:r w:rsidR="00203898">
        <w:rPr>
          <w:rFonts w:cs="Times New Roman"/>
        </w:rPr>
        <w:t xml:space="preserve">positive test results for </w:t>
      </w:r>
      <w:r w:rsidR="00203898" w:rsidRPr="00BD2B73">
        <w:rPr>
          <w:rFonts w:cs="Times New Roman"/>
        </w:rPr>
        <w:t>the two most commonly used drugs: cannabis (THC) and cocaine.</w:t>
      </w:r>
      <w:r w:rsidR="00203898">
        <w:rPr>
          <w:rFonts w:eastAsia="Times New Roman"/>
          <w:color w:val="000000"/>
          <w:szCs w:val="24"/>
          <w:lang w:eastAsia="nb-NO"/>
        </w:rPr>
        <w:t xml:space="preserve"> </w:t>
      </w:r>
      <w:r w:rsidR="00E52B50">
        <w:rPr>
          <w:rFonts w:cs="Times New Roman"/>
          <w:szCs w:val="24"/>
          <w:shd w:val="clear" w:color="auto" w:fill="FFFFFF"/>
        </w:rPr>
        <w:t>Appendix</w:t>
      </w:r>
      <w:r w:rsidR="00203898">
        <w:rPr>
          <w:rFonts w:cs="Times New Roman"/>
          <w:szCs w:val="24"/>
          <w:shd w:val="clear" w:color="auto" w:fill="FFFFFF"/>
        </w:rPr>
        <w:t xml:space="preserve"> Table</w:t>
      </w:r>
      <w:r w:rsidR="00435F46">
        <w:rPr>
          <w:rFonts w:cs="Times New Roman"/>
          <w:szCs w:val="24"/>
          <w:shd w:val="clear" w:color="auto" w:fill="FFFFFF"/>
        </w:rPr>
        <w:t xml:space="preserve"> </w:t>
      </w:r>
      <w:r w:rsidR="00E52B50">
        <w:rPr>
          <w:rFonts w:cs="Times New Roman"/>
          <w:szCs w:val="24"/>
          <w:shd w:val="clear" w:color="auto" w:fill="FFFFFF"/>
        </w:rPr>
        <w:t>A</w:t>
      </w:r>
      <w:r w:rsidR="00203898">
        <w:rPr>
          <w:rFonts w:cs="Times New Roman"/>
          <w:szCs w:val="24"/>
          <w:shd w:val="clear" w:color="auto" w:fill="FFFFFF"/>
        </w:rPr>
        <w:t>1</w:t>
      </w:r>
      <w:r w:rsidR="00203898" w:rsidRPr="00597A49">
        <w:rPr>
          <w:rFonts w:cs="Times New Roman"/>
          <w:szCs w:val="24"/>
          <w:shd w:val="clear" w:color="auto" w:fill="FFFFFF"/>
        </w:rPr>
        <w:t xml:space="preserve"> </w:t>
      </w:r>
      <w:r w:rsidR="00203898">
        <w:rPr>
          <w:rFonts w:cs="Times New Roman"/>
          <w:szCs w:val="24"/>
          <w:shd w:val="clear" w:color="auto" w:fill="FFFFFF"/>
        </w:rPr>
        <w:t xml:space="preserve">documents a </w:t>
      </w:r>
      <w:r w:rsidR="00203898" w:rsidRPr="00597A49">
        <w:rPr>
          <w:rFonts w:cs="Times New Roman"/>
          <w:szCs w:val="24"/>
          <w:shd w:val="clear" w:color="auto" w:fill="FFFFFF"/>
        </w:rPr>
        <w:t>complete list of</w:t>
      </w:r>
      <w:r w:rsidR="00203898">
        <w:rPr>
          <w:rFonts w:cs="Times New Roman"/>
          <w:szCs w:val="24"/>
          <w:shd w:val="clear" w:color="auto" w:fill="FFFFFF"/>
        </w:rPr>
        <w:t xml:space="preserve"> </w:t>
      </w:r>
      <w:r w:rsidR="00203898" w:rsidRPr="000F3A2E">
        <w:rPr>
          <w:rFonts w:cs="Times New Roman"/>
          <w:szCs w:val="24"/>
          <w:shd w:val="clear" w:color="auto" w:fill="FFFFFF"/>
        </w:rPr>
        <w:t>30</w:t>
      </w:r>
      <w:r w:rsidR="00203898" w:rsidRPr="00597A49">
        <w:rPr>
          <w:rFonts w:cs="Times New Roman"/>
          <w:szCs w:val="24"/>
          <w:shd w:val="clear" w:color="auto" w:fill="FFFFFF"/>
        </w:rPr>
        <w:t xml:space="preserve"> </w:t>
      </w:r>
      <w:r w:rsidR="00203898">
        <w:rPr>
          <w:rFonts w:cs="Times New Roman"/>
          <w:szCs w:val="24"/>
          <w:shd w:val="clear" w:color="auto" w:fill="FFFFFF"/>
        </w:rPr>
        <w:t xml:space="preserve">tested illicit </w:t>
      </w:r>
      <w:r w:rsidR="00203898" w:rsidRPr="00597A49">
        <w:rPr>
          <w:rFonts w:cs="Times New Roman"/>
          <w:szCs w:val="24"/>
          <w:shd w:val="clear" w:color="auto" w:fill="FFFFFF"/>
        </w:rPr>
        <w:t>substances and correspond</w:t>
      </w:r>
      <w:r w:rsidR="00203898">
        <w:rPr>
          <w:rFonts w:cs="Times New Roman"/>
          <w:szCs w:val="24"/>
          <w:shd w:val="clear" w:color="auto" w:fill="FFFFFF"/>
        </w:rPr>
        <w:t xml:space="preserve">ing cut-off levels. </w:t>
      </w:r>
    </w:p>
    <w:p w:rsidR="00203898" w:rsidRPr="00597A49" w:rsidRDefault="00203898" w:rsidP="00203898">
      <w:pPr>
        <w:spacing w:after="0" w:line="480" w:lineRule="auto"/>
        <w:ind w:firstLine="708"/>
        <w:jc w:val="both"/>
        <w:rPr>
          <w:rFonts w:eastAsia="Times New Roman"/>
          <w:color w:val="000000"/>
          <w:szCs w:val="24"/>
          <w:lang w:eastAsia="nb-NO"/>
        </w:rPr>
      </w:pPr>
      <w:r w:rsidRPr="00597A49">
        <w:rPr>
          <w:rFonts w:eastAsia="Times New Roman"/>
          <w:color w:val="000000"/>
          <w:szCs w:val="24"/>
          <w:lang w:eastAsia="nb-NO"/>
        </w:rPr>
        <w:t xml:space="preserve">Second, current alcohol consumption was </w:t>
      </w:r>
      <w:r w:rsidRPr="00597A49">
        <w:rPr>
          <w:rFonts w:eastAsia="Times New Roman"/>
          <w:szCs w:val="24"/>
          <w:lang w:eastAsia="nb-NO"/>
        </w:rPr>
        <w:t>measured</w:t>
      </w:r>
      <w:r w:rsidRPr="00597A49">
        <w:rPr>
          <w:rFonts w:eastAsia="Times New Roman"/>
          <w:color w:val="000000"/>
          <w:szCs w:val="24"/>
          <w:lang w:eastAsia="nb-NO"/>
        </w:rPr>
        <w:t xml:space="preserve"> </w:t>
      </w:r>
      <w:r>
        <w:rPr>
          <w:rFonts w:eastAsia="Times New Roman"/>
          <w:color w:val="000000"/>
          <w:szCs w:val="24"/>
          <w:lang w:eastAsia="nb-NO"/>
        </w:rPr>
        <w:t>in terms of Blood Alcohol Concentration (BAC)</w:t>
      </w:r>
      <w:r w:rsidRPr="00597A49">
        <w:rPr>
          <w:rFonts w:eastAsia="Times New Roman"/>
          <w:color w:val="000000"/>
          <w:szCs w:val="24"/>
          <w:lang w:eastAsia="nb-NO"/>
        </w:rPr>
        <w:t xml:space="preserve"> levels</w:t>
      </w:r>
      <w:r w:rsidRPr="00597A49">
        <w:rPr>
          <w:rFonts w:eastAsia="Times New Roman"/>
          <w:szCs w:val="24"/>
          <w:lang w:eastAsia="nb-NO"/>
        </w:rPr>
        <w:t xml:space="preserve"> </w:t>
      </w:r>
      <w:r w:rsidRPr="000F3A2E">
        <w:rPr>
          <w:rFonts w:eastAsia="Times New Roman"/>
          <w:szCs w:val="24"/>
          <w:lang w:eastAsia="nb-NO"/>
        </w:rPr>
        <w:t>using a breathalyzer (Lion Alcolmeter</w:t>
      </w:r>
      <w:r w:rsidRPr="000F3A2E">
        <w:rPr>
          <w:rFonts w:eastAsia="Times New Roman"/>
          <w:szCs w:val="24"/>
          <w:vertAlign w:val="superscript"/>
          <w:lang w:eastAsia="nb-NO"/>
        </w:rPr>
        <w:t xml:space="preserve">TM </w:t>
      </w:r>
      <w:r w:rsidRPr="000F3A2E">
        <w:rPr>
          <w:rFonts w:eastAsia="Times New Roman"/>
          <w:szCs w:val="24"/>
          <w:lang w:eastAsia="nb-NO"/>
        </w:rPr>
        <w:t xml:space="preserve">500 from Lion Laboratories Ltd., Vale of Glamorgan, UK). </w:t>
      </w:r>
      <w:r>
        <w:t xml:space="preserve">The instrument readout was an estimated BAC level based on the measured breath alcohol concentration (BrAC). </w:t>
      </w:r>
      <w:r w:rsidRPr="000F3A2E">
        <w:rPr>
          <w:rFonts w:eastAsia="Times New Roman"/>
          <w:szCs w:val="24"/>
          <w:lang w:eastAsia="nb-NO"/>
        </w:rPr>
        <w:t>The instrument complies with the EN15964 (2011)</w:t>
      </w:r>
      <w:r w:rsidRPr="000F3A2E">
        <w:rPr>
          <w:color w:val="000000"/>
          <w:szCs w:val="24"/>
          <w:shd w:val="clear" w:color="auto" w:fill="FFFFFF"/>
        </w:rPr>
        <w:t xml:space="preserve">. </w:t>
      </w:r>
      <w:r w:rsidRPr="000F3A2E">
        <w:rPr>
          <w:rFonts w:eastAsia="Times New Roman"/>
          <w:szCs w:val="24"/>
          <w:shd w:val="clear" w:color="auto" w:fill="FFFFFF"/>
          <w:lang w:eastAsia="nb-NO"/>
        </w:rPr>
        <w:t>The device calculates and displays the BAC level immediately after measurement. A cut-off of 1.2</w:t>
      </w:r>
      <w:r w:rsidRPr="000F3A2E">
        <w:rPr>
          <w:color w:val="000000"/>
          <w:szCs w:val="24"/>
          <w:shd w:val="clear" w:color="auto" w:fill="FFFFFF"/>
        </w:rPr>
        <w:t>g/L was used to define alcohol intoxication</w:t>
      </w:r>
      <w:r>
        <w:rPr>
          <w:color w:val="000000"/>
          <w:szCs w:val="24"/>
          <w:shd w:val="clear" w:color="auto" w:fill="FFFFFF"/>
        </w:rPr>
        <w:t>/binge drinking in this study</w:t>
      </w:r>
      <w:r w:rsidRPr="000F3A2E">
        <w:rPr>
          <w:color w:val="000000"/>
          <w:szCs w:val="24"/>
          <w:shd w:val="clear" w:color="auto" w:fill="FFFFFF"/>
        </w:rPr>
        <w:t>.</w:t>
      </w:r>
    </w:p>
    <w:p w:rsidR="00203898" w:rsidRDefault="00203898" w:rsidP="00203898">
      <w:pPr>
        <w:spacing w:after="0" w:line="480" w:lineRule="auto"/>
        <w:jc w:val="both"/>
        <w:rPr>
          <w:i/>
        </w:rPr>
      </w:pPr>
    </w:p>
    <w:p w:rsidR="00203898" w:rsidRPr="00597A49" w:rsidRDefault="00203898" w:rsidP="00203898">
      <w:pPr>
        <w:spacing w:after="0" w:line="480" w:lineRule="auto"/>
        <w:jc w:val="both"/>
      </w:pPr>
      <w:r>
        <w:rPr>
          <w:i/>
        </w:rPr>
        <w:t xml:space="preserve">2.4 </w:t>
      </w:r>
      <w:r w:rsidRPr="00597A49">
        <w:rPr>
          <w:i/>
        </w:rPr>
        <w:t>Analyses</w:t>
      </w:r>
    </w:p>
    <w:p w:rsidR="00203898" w:rsidRPr="007566C4" w:rsidRDefault="00203898" w:rsidP="00203898">
      <w:pPr>
        <w:spacing w:after="0" w:line="480" w:lineRule="auto"/>
        <w:ind w:firstLine="708"/>
        <w:jc w:val="both"/>
      </w:pPr>
      <w:r w:rsidRPr="00597A49">
        <w:t>Basic descriptive</w:t>
      </w:r>
      <w:r>
        <w:t xml:space="preserve"> characteristics</w:t>
      </w:r>
      <w:r w:rsidRPr="00597A49">
        <w:t xml:space="preserve"> were reported for all study variables, bot</w:t>
      </w:r>
      <w:r>
        <w:t xml:space="preserve">h for the entire sample and by </w:t>
      </w:r>
      <w:r w:rsidR="00144E37">
        <w:t>classified</w:t>
      </w:r>
      <w:r>
        <w:t xml:space="preserve"> groups. </w:t>
      </w:r>
      <w:r w:rsidRPr="00597A49">
        <w:t xml:space="preserve">These included relevant parameter estimates (i.e., % or </w:t>
      </w:r>
      <w:r w:rsidRPr="00597A49">
        <w:rPr>
          <w:i/>
        </w:rPr>
        <w:t>M</w:t>
      </w:r>
      <w:r>
        <w:rPr>
          <w:i/>
        </w:rPr>
        <w:t>ean</w:t>
      </w:r>
      <w:r w:rsidRPr="00597A49">
        <w:t xml:space="preserve">) and corresponding 95% </w:t>
      </w:r>
      <w:r>
        <w:t>confidence intervals (</w:t>
      </w:r>
      <w:r w:rsidRPr="00597A49">
        <w:t>CI</w:t>
      </w:r>
      <w:r>
        <w:t>)</w:t>
      </w:r>
      <w:r w:rsidRPr="00597A49">
        <w:t xml:space="preserve"> for </w:t>
      </w:r>
      <w:r>
        <w:t xml:space="preserve">statistical </w:t>
      </w:r>
      <w:r w:rsidRPr="00597A49">
        <w:t xml:space="preserve">comparison purposes. </w:t>
      </w:r>
      <w:r w:rsidR="006F721A">
        <w:rPr>
          <w:rFonts w:cs="Times New Roman"/>
        </w:rPr>
        <w:t xml:space="preserve">Participants with </w:t>
      </w:r>
      <w:r w:rsidR="00A95294">
        <w:rPr>
          <w:rFonts w:cs="Times New Roman"/>
        </w:rPr>
        <w:t>simple and known</w:t>
      </w:r>
      <w:r w:rsidR="006F721A">
        <w:rPr>
          <w:rFonts w:cs="Times New Roman"/>
        </w:rPr>
        <w:t xml:space="preserve"> use histories were manually classified, whereas a</w:t>
      </w:r>
      <w:r w:rsidRPr="00C21C72">
        <w:rPr>
          <w:rFonts w:cs="Times New Roman"/>
        </w:rPr>
        <w:t xml:space="preserve"> Latent Class Analyses (LCA) approach </w:t>
      </w:r>
      <w:r w:rsidR="00A95294">
        <w:rPr>
          <w:rFonts w:cs="Times New Roman"/>
        </w:rPr>
        <w:t xml:space="preserve">was used to </w:t>
      </w:r>
      <w:r w:rsidR="00144E37">
        <w:rPr>
          <w:rFonts w:cs="Times New Roman"/>
        </w:rPr>
        <w:t>classif</w:t>
      </w:r>
      <w:r w:rsidR="00A95294">
        <w:rPr>
          <w:rFonts w:cs="Times New Roman"/>
        </w:rPr>
        <w:t xml:space="preserve">y </w:t>
      </w:r>
      <w:r w:rsidRPr="00C21C72">
        <w:rPr>
          <w:rFonts w:cs="Times New Roman"/>
        </w:rPr>
        <w:t xml:space="preserve">current </w:t>
      </w:r>
      <w:r w:rsidR="00144E37">
        <w:rPr>
          <w:rFonts w:cs="Times New Roman"/>
        </w:rPr>
        <w:t xml:space="preserve">self-reported </w:t>
      </w:r>
      <w:r w:rsidRPr="00C21C72">
        <w:rPr>
          <w:rFonts w:cs="Times New Roman"/>
        </w:rPr>
        <w:t xml:space="preserve">users of cannabis, cocaine, MDMA/ecstasy, and/or amphetamine based on the past-year use (36). </w:t>
      </w:r>
      <w:r w:rsidRPr="00597A49">
        <w:t>Logistic regression models were used to examine the associations</w:t>
      </w:r>
      <w:r>
        <w:t xml:space="preserve"> between the identified </w:t>
      </w:r>
      <w:r w:rsidRPr="00597A49">
        <w:t xml:space="preserve">groups </w:t>
      </w:r>
      <w:r w:rsidR="00A95294">
        <w:t xml:space="preserve">of nightlife attendees </w:t>
      </w:r>
      <w:r w:rsidRPr="00597A49">
        <w:t xml:space="preserve">and </w:t>
      </w:r>
      <w:r>
        <w:t xml:space="preserve">test results </w:t>
      </w:r>
      <w:r w:rsidR="000E4402">
        <w:t>from</w:t>
      </w:r>
      <w:r>
        <w:t xml:space="preserve"> biological samples indicating</w:t>
      </w:r>
      <w:r w:rsidRPr="00597A49">
        <w:t xml:space="preserve"> </w:t>
      </w:r>
      <w:r>
        <w:t xml:space="preserve">recent substance use.  </w:t>
      </w:r>
      <w:r w:rsidRPr="00597A49">
        <w:t xml:space="preserve">All analyses, including the LCA-based classification, were conducted in Stata software. </w:t>
      </w:r>
    </w:p>
    <w:p w:rsidR="00203898" w:rsidRDefault="00203898" w:rsidP="00203898">
      <w:pPr>
        <w:spacing w:after="0" w:line="480" w:lineRule="auto"/>
        <w:rPr>
          <w:b/>
        </w:rPr>
      </w:pPr>
    </w:p>
    <w:p w:rsidR="00203898" w:rsidRPr="00597A49" w:rsidRDefault="00203898" w:rsidP="00203898">
      <w:pPr>
        <w:spacing w:after="0" w:line="480" w:lineRule="auto"/>
        <w:rPr>
          <w:b/>
        </w:rPr>
      </w:pPr>
      <w:r>
        <w:rPr>
          <w:b/>
        </w:rPr>
        <w:t xml:space="preserve">3. </w:t>
      </w:r>
      <w:r w:rsidRPr="00597A49">
        <w:rPr>
          <w:b/>
        </w:rPr>
        <w:t>Results</w:t>
      </w:r>
    </w:p>
    <w:p w:rsidR="00203898" w:rsidRPr="00597A49" w:rsidRDefault="00203898" w:rsidP="00203898">
      <w:pPr>
        <w:spacing w:after="0" w:line="480" w:lineRule="auto"/>
        <w:jc w:val="both"/>
        <w:rPr>
          <w:rStyle w:val="huge"/>
          <w:rFonts w:cs="Times New Roman"/>
          <w:bCs/>
          <w:i/>
          <w:szCs w:val="24"/>
        </w:rPr>
      </w:pPr>
      <w:r>
        <w:rPr>
          <w:rStyle w:val="huge"/>
          <w:rFonts w:cs="Times New Roman"/>
          <w:bCs/>
          <w:i/>
          <w:szCs w:val="24"/>
        </w:rPr>
        <w:t xml:space="preserve">3.1 </w:t>
      </w:r>
      <w:r w:rsidRPr="00597A49">
        <w:rPr>
          <w:rStyle w:val="huge"/>
          <w:rFonts w:cs="Times New Roman"/>
          <w:bCs/>
          <w:i/>
          <w:szCs w:val="24"/>
        </w:rPr>
        <w:t>Sample characteristics</w:t>
      </w:r>
    </w:p>
    <w:p w:rsidR="00203898" w:rsidRPr="00597A49" w:rsidRDefault="00203898" w:rsidP="00203898">
      <w:pPr>
        <w:spacing w:after="0" w:line="480" w:lineRule="auto"/>
        <w:ind w:firstLine="708"/>
        <w:jc w:val="both"/>
        <w:rPr>
          <w:rStyle w:val="huge"/>
          <w:rFonts w:cs="Times New Roman"/>
          <w:bCs/>
          <w:szCs w:val="24"/>
        </w:rPr>
      </w:pPr>
      <w:r w:rsidRPr="00597A49">
        <w:rPr>
          <w:rStyle w:val="huge"/>
          <w:rFonts w:cs="Times New Roman"/>
          <w:bCs/>
          <w:szCs w:val="24"/>
        </w:rPr>
        <w:t xml:space="preserve">Table 1 shows </w:t>
      </w:r>
      <w:r>
        <w:rPr>
          <w:rStyle w:val="huge"/>
          <w:rFonts w:cs="Times New Roman"/>
          <w:bCs/>
          <w:szCs w:val="24"/>
        </w:rPr>
        <w:t xml:space="preserve">the </w:t>
      </w:r>
      <w:r w:rsidRPr="00597A49">
        <w:rPr>
          <w:rStyle w:val="huge"/>
          <w:rFonts w:cs="Times New Roman"/>
          <w:bCs/>
          <w:szCs w:val="24"/>
        </w:rPr>
        <w:t>demographic</w:t>
      </w:r>
      <w:r>
        <w:rPr>
          <w:rStyle w:val="huge"/>
          <w:rFonts w:cs="Times New Roman"/>
          <w:bCs/>
          <w:szCs w:val="24"/>
        </w:rPr>
        <w:t>-</w:t>
      </w:r>
      <w:r w:rsidRPr="00597A49">
        <w:rPr>
          <w:rStyle w:val="huge"/>
          <w:rFonts w:cs="Times New Roman"/>
          <w:bCs/>
          <w:szCs w:val="24"/>
        </w:rPr>
        <w:t>, behavioral</w:t>
      </w:r>
      <w:r>
        <w:rPr>
          <w:rStyle w:val="huge"/>
          <w:rFonts w:cs="Times New Roman"/>
          <w:bCs/>
          <w:szCs w:val="24"/>
        </w:rPr>
        <w:t>-</w:t>
      </w:r>
      <w:r w:rsidRPr="00597A49">
        <w:rPr>
          <w:rStyle w:val="huge"/>
          <w:rFonts w:cs="Times New Roman"/>
          <w:bCs/>
          <w:szCs w:val="24"/>
        </w:rPr>
        <w:t>, and substance use characteristics</w:t>
      </w:r>
      <w:r>
        <w:rPr>
          <w:rStyle w:val="huge"/>
          <w:rFonts w:cs="Times New Roman"/>
          <w:bCs/>
          <w:szCs w:val="24"/>
        </w:rPr>
        <w:t xml:space="preserve"> for the entire sampl</w:t>
      </w:r>
      <w:r w:rsidRPr="00D82F30">
        <w:rPr>
          <w:rStyle w:val="huge"/>
          <w:rFonts w:cs="Times New Roman"/>
          <w:bCs/>
          <w:szCs w:val="24"/>
        </w:rPr>
        <w:t>e</w:t>
      </w:r>
      <w:r>
        <w:rPr>
          <w:rStyle w:val="huge"/>
          <w:rFonts w:cs="Times New Roman"/>
          <w:bCs/>
          <w:szCs w:val="24"/>
        </w:rPr>
        <w:t xml:space="preserve">. </w:t>
      </w:r>
      <w:r w:rsidRPr="00597A49">
        <w:rPr>
          <w:rStyle w:val="huge"/>
          <w:rFonts w:cs="Times New Roman"/>
          <w:bCs/>
          <w:szCs w:val="24"/>
        </w:rPr>
        <w:t xml:space="preserve">Our participants </w:t>
      </w:r>
      <w:r>
        <w:rPr>
          <w:rStyle w:val="huge"/>
          <w:rFonts w:cs="Times New Roman"/>
          <w:bCs/>
          <w:szCs w:val="24"/>
        </w:rPr>
        <w:t>tended</w:t>
      </w:r>
      <w:r w:rsidRPr="00597A49">
        <w:rPr>
          <w:rStyle w:val="huge"/>
          <w:rFonts w:cs="Times New Roman"/>
          <w:bCs/>
          <w:szCs w:val="24"/>
        </w:rPr>
        <w:t xml:space="preserve"> to be </w:t>
      </w:r>
      <w:r>
        <w:rPr>
          <w:rStyle w:val="huge"/>
          <w:rFonts w:cs="Times New Roman"/>
          <w:bCs/>
          <w:szCs w:val="24"/>
        </w:rPr>
        <w:t>young (26.9</w:t>
      </w:r>
      <w:r w:rsidRPr="00DF331D">
        <w:rPr>
          <w:rStyle w:val="huge"/>
          <w:rFonts w:cs="Times New Roman"/>
          <w:bCs/>
          <w:szCs w:val="24"/>
          <w:u w:val="single"/>
        </w:rPr>
        <w:t>+</w:t>
      </w:r>
      <w:r>
        <w:rPr>
          <w:rStyle w:val="huge"/>
          <w:rFonts w:cs="Times New Roman"/>
          <w:bCs/>
          <w:szCs w:val="24"/>
        </w:rPr>
        <w:t>6.8), males (63.7%)</w:t>
      </w:r>
      <w:r w:rsidRPr="00597A49">
        <w:rPr>
          <w:rStyle w:val="huge"/>
          <w:rFonts w:cs="Times New Roman"/>
          <w:bCs/>
          <w:szCs w:val="24"/>
        </w:rPr>
        <w:t xml:space="preserve">, </w:t>
      </w:r>
      <w:r>
        <w:rPr>
          <w:rStyle w:val="huge"/>
          <w:rFonts w:cs="Times New Roman"/>
          <w:bCs/>
          <w:szCs w:val="24"/>
        </w:rPr>
        <w:t xml:space="preserve">well educated </w:t>
      </w:r>
      <w:r w:rsidRPr="00597A49">
        <w:rPr>
          <w:rStyle w:val="huge"/>
          <w:rFonts w:cs="Times New Roman"/>
          <w:bCs/>
          <w:szCs w:val="24"/>
        </w:rPr>
        <w:t>(63.9% with college degree or greater</w:t>
      </w:r>
      <w:r>
        <w:rPr>
          <w:rStyle w:val="huge"/>
          <w:rFonts w:cs="Times New Roman"/>
          <w:bCs/>
          <w:szCs w:val="24"/>
        </w:rPr>
        <w:t xml:space="preserve">) and employed or studying (only 6.5% in “other” category). </w:t>
      </w:r>
      <w:r w:rsidRPr="00597A49">
        <w:rPr>
          <w:rStyle w:val="huge"/>
          <w:rFonts w:cs="Times New Roman"/>
          <w:bCs/>
          <w:szCs w:val="24"/>
        </w:rPr>
        <w:t>Substance use and</w:t>
      </w:r>
      <w:r>
        <w:rPr>
          <w:rStyle w:val="huge"/>
          <w:rFonts w:cs="Times New Roman"/>
          <w:bCs/>
          <w:szCs w:val="24"/>
        </w:rPr>
        <w:t xml:space="preserve"> related behaviors were common: approximately 1/3 </w:t>
      </w:r>
      <w:r w:rsidRPr="00597A49">
        <w:rPr>
          <w:rStyle w:val="huge"/>
          <w:rFonts w:cs="Times New Roman"/>
          <w:bCs/>
          <w:szCs w:val="24"/>
        </w:rPr>
        <w:t xml:space="preserve">reported current cigarette use and alcohol-related </w:t>
      </w:r>
      <w:r>
        <w:rPr>
          <w:rStyle w:val="huge"/>
          <w:rFonts w:cs="Times New Roman"/>
          <w:bCs/>
          <w:szCs w:val="24"/>
        </w:rPr>
        <w:t>intoxication</w:t>
      </w:r>
      <w:r w:rsidRPr="00597A49">
        <w:rPr>
          <w:rStyle w:val="huge"/>
          <w:rFonts w:cs="Times New Roman"/>
          <w:bCs/>
          <w:szCs w:val="24"/>
        </w:rPr>
        <w:t xml:space="preserve"> </w:t>
      </w:r>
      <w:r w:rsidR="00E52B50">
        <w:rPr>
          <w:rStyle w:val="huge"/>
          <w:rFonts w:cs="Times New Roman"/>
          <w:bCs/>
          <w:szCs w:val="24"/>
        </w:rPr>
        <w:t>at least</w:t>
      </w:r>
      <w:r>
        <w:rPr>
          <w:rStyle w:val="huge"/>
          <w:rFonts w:cs="Times New Roman"/>
          <w:bCs/>
          <w:szCs w:val="24"/>
        </w:rPr>
        <w:t xml:space="preserve"> 2-3 times a week. In terms of illicit substance use,</w:t>
      </w:r>
      <w:r w:rsidRPr="00597A49">
        <w:rPr>
          <w:rStyle w:val="huge"/>
          <w:rFonts w:cs="Times New Roman"/>
          <w:bCs/>
          <w:szCs w:val="24"/>
        </w:rPr>
        <w:t xml:space="preserve"> 2/3 reported </w:t>
      </w:r>
      <w:r>
        <w:rPr>
          <w:rStyle w:val="huge"/>
          <w:rFonts w:cs="Times New Roman"/>
          <w:bCs/>
          <w:szCs w:val="24"/>
        </w:rPr>
        <w:t>lifetime use of</w:t>
      </w:r>
      <w:r w:rsidRPr="00597A49">
        <w:rPr>
          <w:rStyle w:val="huge"/>
          <w:rFonts w:cs="Times New Roman"/>
          <w:bCs/>
          <w:szCs w:val="24"/>
        </w:rPr>
        <w:t xml:space="preserve"> cannabis, and 1/4 and 1/5 </w:t>
      </w:r>
      <w:r>
        <w:rPr>
          <w:rStyle w:val="huge"/>
          <w:rFonts w:cs="Times New Roman"/>
          <w:bCs/>
          <w:szCs w:val="24"/>
        </w:rPr>
        <w:t>reported</w:t>
      </w:r>
      <w:r w:rsidRPr="00597A49">
        <w:rPr>
          <w:rStyle w:val="huge"/>
          <w:rFonts w:cs="Times New Roman"/>
          <w:bCs/>
          <w:szCs w:val="24"/>
        </w:rPr>
        <w:t xml:space="preserve"> </w:t>
      </w:r>
      <w:r>
        <w:rPr>
          <w:rStyle w:val="huge"/>
          <w:rFonts w:cs="Times New Roman"/>
          <w:bCs/>
          <w:szCs w:val="24"/>
        </w:rPr>
        <w:t xml:space="preserve">lifetime </w:t>
      </w:r>
      <w:r w:rsidRPr="00597A49">
        <w:rPr>
          <w:rStyle w:val="huge"/>
          <w:rFonts w:cs="Times New Roman"/>
          <w:bCs/>
          <w:szCs w:val="24"/>
        </w:rPr>
        <w:t>cocaine and MDMA/ecstasy</w:t>
      </w:r>
      <w:r>
        <w:rPr>
          <w:rStyle w:val="huge"/>
          <w:rFonts w:cs="Times New Roman"/>
          <w:bCs/>
          <w:szCs w:val="24"/>
        </w:rPr>
        <w:t xml:space="preserve"> use, respectively. The </w:t>
      </w:r>
      <w:r w:rsidRPr="00597A49">
        <w:rPr>
          <w:rStyle w:val="huge"/>
          <w:rFonts w:cs="Times New Roman"/>
          <w:bCs/>
          <w:szCs w:val="24"/>
        </w:rPr>
        <w:t>average age of onset was 18</w:t>
      </w:r>
      <w:r>
        <w:rPr>
          <w:rStyle w:val="huge"/>
          <w:rFonts w:cs="Times New Roman"/>
          <w:bCs/>
          <w:szCs w:val="24"/>
        </w:rPr>
        <w:t>.0 (</w:t>
      </w:r>
      <w:r w:rsidRPr="00DF331D">
        <w:rPr>
          <w:rStyle w:val="huge"/>
          <w:rFonts w:cs="Times New Roman"/>
          <w:bCs/>
          <w:szCs w:val="24"/>
          <w:u w:val="single"/>
        </w:rPr>
        <w:t>+</w:t>
      </w:r>
      <w:r>
        <w:rPr>
          <w:rStyle w:val="huge"/>
          <w:rFonts w:cs="Times New Roman"/>
          <w:bCs/>
          <w:szCs w:val="24"/>
        </w:rPr>
        <w:t xml:space="preserve">3.4). </w:t>
      </w:r>
      <w:r w:rsidRPr="00597A49">
        <w:rPr>
          <w:rStyle w:val="huge"/>
          <w:rFonts w:cs="Times New Roman"/>
          <w:bCs/>
          <w:szCs w:val="24"/>
        </w:rPr>
        <w:t xml:space="preserve">One-fourth (24.7%) tested positive for any illicit </w:t>
      </w:r>
      <w:r>
        <w:rPr>
          <w:rStyle w:val="huge"/>
          <w:rFonts w:cs="Times New Roman"/>
          <w:bCs/>
          <w:szCs w:val="24"/>
        </w:rPr>
        <w:t>substance</w:t>
      </w:r>
      <w:r w:rsidR="00A16A10">
        <w:rPr>
          <w:rStyle w:val="huge"/>
          <w:rFonts w:cs="Times New Roman"/>
          <w:bCs/>
          <w:szCs w:val="24"/>
        </w:rPr>
        <w:t xml:space="preserve"> in oral fluid</w:t>
      </w:r>
      <w:r w:rsidRPr="00597A49">
        <w:rPr>
          <w:rStyle w:val="huge"/>
          <w:rFonts w:cs="Times New Roman"/>
          <w:bCs/>
          <w:szCs w:val="24"/>
        </w:rPr>
        <w:t xml:space="preserve">, while </w:t>
      </w:r>
      <w:r>
        <w:rPr>
          <w:rStyle w:val="huge"/>
          <w:rFonts w:cs="Times New Roman"/>
          <w:bCs/>
          <w:szCs w:val="24"/>
        </w:rPr>
        <w:t>nearly</w:t>
      </w:r>
      <w:r w:rsidRPr="00597A49">
        <w:rPr>
          <w:rStyle w:val="huge"/>
          <w:rFonts w:cs="Times New Roman"/>
          <w:bCs/>
          <w:szCs w:val="24"/>
        </w:rPr>
        <w:t xml:space="preserve"> one third (31.9%) had BAC levels equal or greater than </w:t>
      </w:r>
      <w:r w:rsidRPr="009C48AD">
        <w:rPr>
          <w:rStyle w:val="huge"/>
          <w:rFonts w:cs="Times New Roman"/>
          <w:bCs/>
          <w:szCs w:val="24"/>
        </w:rPr>
        <w:t>1.2</w:t>
      </w:r>
      <w:r w:rsidRPr="009C48AD">
        <w:rPr>
          <w:color w:val="000000"/>
          <w:szCs w:val="24"/>
          <w:shd w:val="clear" w:color="auto" w:fill="FFFFFF"/>
        </w:rPr>
        <w:t>g/L</w:t>
      </w:r>
      <w:r w:rsidRPr="00597A49">
        <w:rPr>
          <w:color w:val="000000"/>
          <w:szCs w:val="24"/>
          <w:shd w:val="clear" w:color="auto" w:fill="FFFFFF"/>
        </w:rPr>
        <w:t xml:space="preserve"> (Table 1).</w:t>
      </w:r>
    </w:p>
    <w:p w:rsidR="00203898" w:rsidRPr="00597A49" w:rsidRDefault="00203898" w:rsidP="00203898">
      <w:pPr>
        <w:spacing w:after="0" w:line="480" w:lineRule="auto"/>
        <w:ind w:firstLine="708"/>
        <w:jc w:val="both"/>
        <w:rPr>
          <w:rStyle w:val="huge"/>
          <w:rFonts w:cs="Times New Roman"/>
          <w:bCs/>
          <w:szCs w:val="24"/>
        </w:rPr>
      </w:pPr>
      <w:r w:rsidRPr="00597A49">
        <w:rPr>
          <w:rStyle w:val="huge"/>
          <w:rFonts w:cs="Times New Roman"/>
          <w:bCs/>
          <w:szCs w:val="24"/>
        </w:rPr>
        <w:t xml:space="preserve">The </w:t>
      </w:r>
      <w:r>
        <w:rPr>
          <w:rStyle w:val="huge"/>
          <w:rFonts w:cs="Times New Roman"/>
          <w:bCs/>
          <w:szCs w:val="24"/>
        </w:rPr>
        <w:t xml:space="preserve">past year </w:t>
      </w:r>
      <w:r w:rsidRPr="00597A49">
        <w:rPr>
          <w:rStyle w:val="huge"/>
          <w:rFonts w:cs="Times New Roman"/>
          <w:bCs/>
          <w:szCs w:val="24"/>
        </w:rPr>
        <w:t>use of heroin, LSD, GHB, and any new psychoactiv</w:t>
      </w:r>
      <w:r>
        <w:rPr>
          <w:rStyle w:val="huge"/>
          <w:rFonts w:cs="Times New Roman"/>
          <w:bCs/>
          <w:szCs w:val="24"/>
        </w:rPr>
        <w:t xml:space="preserve">e substances (NPS) was low, ranging </w:t>
      </w:r>
      <w:r w:rsidRPr="00597A49">
        <w:rPr>
          <w:rStyle w:val="huge"/>
          <w:rFonts w:cs="Times New Roman"/>
          <w:bCs/>
          <w:szCs w:val="24"/>
        </w:rPr>
        <w:t>from only 5 cases (0.</w:t>
      </w:r>
      <w:r>
        <w:rPr>
          <w:rStyle w:val="huge"/>
          <w:rFonts w:cs="Times New Roman"/>
          <w:bCs/>
          <w:szCs w:val="24"/>
        </w:rPr>
        <w:t xml:space="preserve">36%) for heroin to 42 cases (3.87%) for </w:t>
      </w:r>
      <w:r w:rsidRPr="00597A49">
        <w:rPr>
          <w:rStyle w:val="huge"/>
          <w:rFonts w:cs="Times New Roman"/>
          <w:bCs/>
          <w:szCs w:val="24"/>
        </w:rPr>
        <w:t>LSD (not shown in Table 1)</w:t>
      </w:r>
      <w:r>
        <w:rPr>
          <w:rStyle w:val="huge"/>
          <w:rFonts w:cs="Times New Roman"/>
          <w:bCs/>
          <w:szCs w:val="24"/>
        </w:rPr>
        <w:t xml:space="preserve">. </w:t>
      </w:r>
      <w:r w:rsidRPr="00597A49">
        <w:rPr>
          <w:rStyle w:val="huge"/>
          <w:rFonts w:cs="Times New Roman"/>
          <w:bCs/>
          <w:szCs w:val="24"/>
        </w:rPr>
        <w:t xml:space="preserve">As a simple validity check, the questionnaire included a non-existent drug “MOP”; only </w:t>
      </w:r>
      <w:r>
        <w:rPr>
          <w:rStyle w:val="huge"/>
          <w:rFonts w:cs="Times New Roman"/>
          <w:bCs/>
          <w:szCs w:val="24"/>
        </w:rPr>
        <w:t>two</w:t>
      </w:r>
      <w:r w:rsidRPr="00597A49">
        <w:rPr>
          <w:rStyle w:val="huge"/>
          <w:rFonts w:cs="Times New Roman"/>
          <w:bCs/>
          <w:szCs w:val="24"/>
        </w:rPr>
        <w:t xml:space="preserve"> participants reported having used MOP during</w:t>
      </w:r>
      <w:r>
        <w:rPr>
          <w:rStyle w:val="huge"/>
          <w:rFonts w:cs="Times New Roman"/>
          <w:bCs/>
          <w:szCs w:val="24"/>
        </w:rPr>
        <w:t xml:space="preserve"> the </w:t>
      </w:r>
      <w:r w:rsidRPr="00597A49">
        <w:rPr>
          <w:rStyle w:val="huge"/>
          <w:rFonts w:cs="Times New Roman"/>
          <w:bCs/>
          <w:szCs w:val="24"/>
        </w:rPr>
        <w:t xml:space="preserve">past year.  </w:t>
      </w:r>
      <w:r w:rsidR="0053198B" w:rsidRPr="0053198B">
        <w:t>We did not exclude the</w:t>
      </w:r>
      <w:r w:rsidR="0053198B">
        <w:t xml:space="preserve"> two</w:t>
      </w:r>
      <w:r w:rsidR="0053198B" w:rsidRPr="0053198B">
        <w:t xml:space="preserve"> users because they had valid drug tests and BAC-readings and therefore represented individuals of substantive interest in this investigation. Both cases had some inconsistencies/missing values on core items, and were accordingly classified into the “Incomplete information” group</w:t>
      </w:r>
      <w:r w:rsidR="0053198B">
        <w:t xml:space="preserve">, please see below for further details of </w:t>
      </w:r>
      <w:r w:rsidR="00926B23">
        <w:t xml:space="preserve">drug-user </w:t>
      </w:r>
      <w:r w:rsidR="0053198B">
        <w:t>group classification</w:t>
      </w:r>
      <w:r w:rsidR="0053198B" w:rsidRPr="0053198B">
        <w:t xml:space="preserve">. </w:t>
      </w:r>
    </w:p>
    <w:p w:rsidR="00203898" w:rsidRPr="00597A49" w:rsidRDefault="00203898" w:rsidP="00203898">
      <w:pPr>
        <w:spacing w:after="0" w:line="480" w:lineRule="auto"/>
        <w:jc w:val="both"/>
        <w:rPr>
          <w:color w:val="000000"/>
          <w:szCs w:val="24"/>
          <w:shd w:val="clear" w:color="auto" w:fill="FFFFFF"/>
        </w:rPr>
      </w:pPr>
      <w:r w:rsidRPr="00597A49" w:rsidDel="00FE5DBF">
        <w:rPr>
          <w:rStyle w:val="huge"/>
          <w:rFonts w:cs="Times New Roman"/>
          <w:bCs/>
          <w:szCs w:val="24"/>
        </w:rPr>
        <w:t xml:space="preserve"> </w:t>
      </w:r>
      <w:r w:rsidRPr="00597A49">
        <w:rPr>
          <w:color w:val="000000"/>
          <w:szCs w:val="24"/>
          <w:shd w:val="clear" w:color="auto" w:fill="FFFFFF"/>
        </w:rPr>
        <w:t>(Table 1 about here)</w:t>
      </w:r>
    </w:p>
    <w:p w:rsidR="00203898" w:rsidRDefault="00203898" w:rsidP="00203898">
      <w:pPr>
        <w:spacing w:after="0" w:line="480" w:lineRule="auto"/>
        <w:jc w:val="both"/>
        <w:rPr>
          <w:i/>
        </w:rPr>
      </w:pPr>
    </w:p>
    <w:p w:rsidR="00203898" w:rsidRPr="00597A49" w:rsidRDefault="00203898" w:rsidP="00203898">
      <w:pPr>
        <w:spacing w:after="0" w:line="480" w:lineRule="auto"/>
        <w:jc w:val="both"/>
        <w:rPr>
          <w:i/>
        </w:rPr>
      </w:pPr>
      <w:r>
        <w:rPr>
          <w:i/>
        </w:rPr>
        <w:t xml:space="preserve">3.2 </w:t>
      </w:r>
      <w:r w:rsidR="00291F35">
        <w:rPr>
          <w:i/>
        </w:rPr>
        <w:t>Classification of drug-</w:t>
      </w:r>
      <w:r w:rsidR="00291F35" w:rsidRPr="00597A49">
        <w:rPr>
          <w:i/>
        </w:rPr>
        <w:t>use</w:t>
      </w:r>
      <w:r w:rsidR="00291F35">
        <w:rPr>
          <w:i/>
        </w:rPr>
        <w:t>r</w:t>
      </w:r>
      <w:r w:rsidR="00291F35" w:rsidRPr="00597A49">
        <w:rPr>
          <w:i/>
        </w:rPr>
        <w:t xml:space="preserve"> groups</w:t>
      </w:r>
    </w:p>
    <w:p w:rsidR="00203898" w:rsidRPr="00C21C72" w:rsidRDefault="00203898" w:rsidP="00203898">
      <w:pPr>
        <w:spacing w:after="0" w:line="480" w:lineRule="auto"/>
        <w:ind w:firstLine="708"/>
        <w:jc w:val="both"/>
        <w:rPr>
          <w:rFonts w:cs="Times New Roman"/>
        </w:rPr>
      </w:pPr>
      <w:r w:rsidRPr="00C21C72">
        <w:rPr>
          <w:rFonts w:cs="Times New Roman"/>
        </w:rPr>
        <w:t xml:space="preserve">To </w:t>
      </w:r>
      <w:r w:rsidR="00144E37">
        <w:rPr>
          <w:rFonts w:cs="Times New Roman"/>
        </w:rPr>
        <w:t>classify</w:t>
      </w:r>
      <w:r w:rsidRPr="00C21C72">
        <w:rPr>
          <w:rFonts w:cs="Times New Roman"/>
        </w:rPr>
        <w:t xml:space="preserve"> </w:t>
      </w:r>
      <w:r w:rsidR="007B448A">
        <w:rPr>
          <w:rFonts w:cs="Times New Roman"/>
        </w:rPr>
        <w:t xml:space="preserve">patrons into </w:t>
      </w:r>
      <w:r w:rsidR="00291F35">
        <w:rPr>
          <w:rFonts w:cs="Times New Roman"/>
        </w:rPr>
        <w:t xml:space="preserve">drug-user </w:t>
      </w:r>
      <w:r w:rsidRPr="00C21C72">
        <w:rPr>
          <w:rFonts w:cs="Times New Roman"/>
        </w:rPr>
        <w:t>groups we utilized</w:t>
      </w:r>
      <w:r w:rsidR="00716F1C">
        <w:rPr>
          <w:rFonts w:cs="Times New Roman"/>
        </w:rPr>
        <w:t xml:space="preserve"> </w:t>
      </w:r>
      <w:r w:rsidR="00716F1C" w:rsidRPr="00C21C72">
        <w:rPr>
          <w:rFonts w:cs="Times New Roman"/>
        </w:rPr>
        <w:t xml:space="preserve">all available information </w:t>
      </w:r>
      <w:r w:rsidR="00716F1C">
        <w:rPr>
          <w:rFonts w:cs="Times New Roman"/>
        </w:rPr>
        <w:t>on</w:t>
      </w:r>
      <w:r w:rsidR="00716F1C" w:rsidRPr="00C21C72">
        <w:rPr>
          <w:rFonts w:cs="Times New Roman"/>
        </w:rPr>
        <w:t xml:space="preserve"> drug</w:t>
      </w:r>
      <w:r w:rsidR="00291F35">
        <w:rPr>
          <w:rFonts w:cs="Times New Roman"/>
        </w:rPr>
        <w:t xml:space="preserve"> </w:t>
      </w:r>
      <w:r w:rsidR="00716F1C" w:rsidRPr="00C21C72">
        <w:rPr>
          <w:rFonts w:cs="Times New Roman"/>
        </w:rPr>
        <w:t xml:space="preserve">use </w:t>
      </w:r>
      <w:r w:rsidR="00716F1C">
        <w:rPr>
          <w:rFonts w:cs="Times New Roman"/>
        </w:rPr>
        <w:t xml:space="preserve">from </w:t>
      </w:r>
      <w:r w:rsidR="00716F1C" w:rsidRPr="00C21C72">
        <w:rPr>
          <w:rFonts w:cs="Times New Roman"/>
        </w:rPr>
        <w:t>self-reports</w:t>
      </w:r>
      <w:r w:rsidR="00716F1C">
        <w:rPr>
          <w:rFonts w:cs="Times New Roman"/>
        </w:rPr>
        <w:t>,</w:t>
      </w:r>
      <w:r w:rsidRPr="00C21C72">
        <w:rPr>
          <w:rFonts w:cs="Times New Roman"/>
        </w:rPr>
        <w:t xml:space="preserve"> </w:t>
      </w:r>
      <w:r w:rsidR="00716F1C">
        <w:rPr>
          <w:rFonts w:cs="Times New Roman"/>
        </w:rPr>
        <w:t xml:space="preserve">multiple steps, and </w:t>
      </w:r>
      <w:r w:rsidR="00E47926">
        <w:rPr>
          <w:rFonts w:cs="Times New Roman"/>
        </w:rPr>
        <w:t xml:space="preserve">general </w:t>
      </w:r>
      <w:r w:rsidRPr="00C21C72">
        <w:rPr>
          <w:rFonts w:cs="Times New Roman"/>
        </w:rPr>
        <w:t xml:space="preserve">person-centered approaches </w:t>
      </w:r>
      <w:r w:rsidRPr="00C21C72">
        <w:rPr>
          <w:rFonts w:cs="Times New Roman"/>
        </w:rPr>
        <w:fldChar w:fldCharType="begin">
          <w:fldData xml:space="preserve">PEVuZE5vdGU+PENpdGU+PEF1dGhvcj5NdXRoZW48L0F1dGhvcj48WWVhcj4yMDAwPC9ZZWFyPjxS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</w:fldData>
        </w:fldChar>
      </w:r>
      <w:r w:rsidR="000E4402">
        <w:rPr>
          <w:rFonts w:cs="Times New Roman"/>
        </w:rPr>
        <w:instrText xml:space="preserve"> ADDIN EN.CITE </w:instrText>
      </w:r>
      <w:r w:rsidR="000E4402">
        <w:rPr>
          <w:rFonts w:cs="Times New Roman"/>
        </w:rPr>
        <w:fldChar w:fldCharType="begin">
          <w:fldData xml:space="preserve">PEVuZE5vdGU+PENpdGU+PEF1dGhvcj5NdXRoZW48L0F1dGhvcj48WWVhcj4yMDAwPC9ZZWFyPjxS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</w:fldData>
        </w:fldChar>
      </w:r>
      <w:r w:rsidR="000E4402">
        <w:rPr>
          <w:rFonts w:cs="Times New Roman"/>
        </w:rPr>
        <w:instrText xml:space="preserve"> ADDIN EN.CITE.DATA </w:instrText>
      </w:r>
      <w:r w:rsidR="000E4402">
        <w:rPr>
          <w:rFonts w:cs="Times New Roman"/>
        </w:rPr>
      </w:r>
      <w:r w:rsidR="000E4402">
        <w:rPr>
          <w:rFonts w:cs="Times New Roman"/>
        </w:rPr>
        <w:fldChar w:fldCharType="end"/>
      </w:r>
      <w:r w:rsidRPr="00C21C72">
        <w:rPr>
          <w:rFonts w:cs="Times New Roman"/>
        </w:rPr>
      </w:r>
      <w:r w:rsidRPr="00C21C72">
        <w:rPr>
          <w:rFonts w:cs="Times New Roman"/>
        </w:rPr>
        <w:fldChar w:fldCharType="separate"/>
      </w:r>
      <w:r w:rsidR="000E4402">
        <w:rPr>
          <w:rFonts w:cs="Times New Roman"/>
          <w:noProof/>
        </w:rPr>
        <w:t>[25,26]</w:t>
      </w:r>
      <w:r w:rsidRPr="00C21C72">
        <w:rPr>
          <w:rFonts w:cs="Times New Roman"/>
        </w:rPr>
        <w:fldChar w:fldCharType="end"/>
      </w:r>
      <w:r w:rsidRPr="00C21C72">
        <w:rPr>
          <w:rFonts w:cs="Times New Roman"/>
        </w:rPr>
        <w:t>.  First, we selected participants with complete (i.e., no missing data) self-reports on key lifetime and current drug-use variables (</w:t>
      </w:r>
      <w:r w:rsidRPr="00C21C72">
        <w:rPr>
          <w:rFonts w:cs="Times New Roman"/>
          <w:i/>
        </w:rPr>
        <w:t>n</w:t>
      </w:r>
      <w:r w:rsidRPr="00C21C72">
        <w:rPr>
          <w:rFonts w:cs="Times New Roman"/>
        </w:rPr>
        <w:t xml:space="preserve"> = 1,021).  From those, we identified participants who reported no lifetime use of the key illicit drugs (cannabis, cocaine, amphetamine, MDMA/ecstasy, LSD, heroin, or GHB).  Only three in ten reported no such history (</w:t>
      </w:r>
      <w:r w:rsidRPr="00C21C72">
        <w:rPr>
          <w:rFonts w:cs="Times New Roman"/>
          <w:i/>
        </w:rPr>
        <w:t>n</w:t>
      </w:r>
      <w:r w:rsidRPr="00C21C72">
        <w:rPr>
          <w:rFonts w:cs="Times New Roman"/>
        </w:rPr>
        <w:t xml:space="preserve"> = 335) and were accordingly classified into the “Never</w:t>
      </w:r>
      <w:r w:rsidR="00E47926">
        <w:rPr>
          <w:rFonts w:cs="Times New Roman"/>
        </w:rPr>
        <w:t>-</w:t>
      </w:r>
      <w:r w:rsidRPr="00C21C72">
        <w:rPr>
          <w:rFonts w:cs="Times New Roman"/>
        </w:rPr>
        <w:t xml:space="preserve">user” group. </w:t>
      </w:r>
      <w:r w:rsidRPr="00C21C72">
        <w:rPr>
          <w:rFonts w:cs="Times New Roman"/>
        </w:rPr>
        <w:lastRenderedPageBreak/>
        <w:t xml:space="preserve">Next, we identified those participants who reported some drug-use history (i.e., at least one illicit drug used during lifetime), but no current use (i.e., no use of </w:t>
      </w:r>
      <w:r w:rsidR="00E303E6" w:rsidRPr="00C21C72">
        <w:rPr>
          <w:rFonts w:cs="Times New Roman"/>
        </w:rPr>
        <w:t>cann</w:t>
      </w:r>
      <w:r w:rsidR="00E303E6">
        <w:rPr>
          <w:rFonts w:cs="Times New Roman"/>
        </w:rPr>
        <w:t>abis, cocaine, MDMA/ecstasy, or</w:t>
      </w:r>
      <w:r w:rsidR="00E303E6" w:rsidRPr="00C21C72">
        <w:rPr>
          <w:rFonts w:cs="Times New Roman"/>
        </w:rPr>
        <w:t xml:space="preserve"> amphetamine</w:t>
      </w:r>
      <w:r w:rsidR="00E303E6">
        <w:rPr>
          <w:rFonts w:cs="Times New Roman"/>
        </w:rPr>
        <w:t>, the four drugs</w:t>
      </w:r>
      <w:r w:rsidR="00E303E6" w:rsidRPr="00C21C72">
        <w:rPr>
          <w:rFonts w:cs="Times New Roman"/>
        </w:rPr>
        <w:t xml:space="preserve"> </w:t>
      </w:r>
      <w:r w:rsidR="00E303E6">
        <w:rPr>
          <w:rFonts w:cs="Times New Roman"/>
        </w:rPr>
        <w:t>that in this sample showed</w:t>
      </w:r>
      <w:r w:rsidRPr="00C21C72">
        <w:rPr>
          <w:rFonts w:cs="Times New Roman"/>
        </w:rPr>
        <w:t xml:space="preserve"> past year prevalence above 5%</w:t>
      </w:r>
      <w:r w:rsidR="00E303E6">
        <w:rPr>
          <w:rFonts w:cs="Times New Roman"/>
        </w:rPr>
        <w:t>).</w:t>
      </w:r>
      <w:r w:rsidRPr="00C21C72">
        <w:rPr>
          <w:rFonts w:cs="Times New Roman"/>
        </w:rPr>
        <w:t xml:space="preserve"> A total of 240 participants were classified into this “Previous user” group.  Current users – those reporting past year use of at least one of the </w:t>
      </w:r>
      <w:r w:rsidR="00A4589F">
        <w:rPr>
          <w:rFonts w:cs="Times New Roman"/>
        </w:rPr>
        <w:t>four</w:t>
      </w:r>
      <w:r w:rsidRPr="00C21C72">
        <w:rPr>
          <w:rFonts w:cs="Times New Roman"/>
        </w:rPr>
        <w:t xml:space="preserve"> key drugs (</w:t>
      </w:r>
      <w:r w:rsidRPr="00C21C72">
        <w:rPr>
          <w:rFonts w:cs="Times New Roman"/>
          <w:i/>
        </w:rPr>
        <w:t>n</w:t>
      </w:r>
      <w:r w:rsidRPr="00C21C72">
        <w:rPr>
          <w:rFonts w:cs="Times New Roman"/>
        </w:rPr>
        <w:t xml:space="preserve"> = 446) -- were the largest identified group.  </w:t>
      </w:r>
      <w:r>
        <w:rPr>
          <w:rFonts w:cs="Times New Roman"/>
        </w:rPr>
        <w:t>To detect different patterns, if any, of drug use among these self-</w:t>
      </w:r>
      <w:r w:rsidR="00A95294">
        <w:rPr>
          <w:rFonts w:cs="Times New Roman"/>
        </w:rPr>
        <w:t xml:space="preserve">reported </w:t>
      </w:r>
      <w:r>
        <w:rPr>
          <w:rFonts w:cs="Times New Roman"/>
        </w:rPr>
        <w:t xml:space="preserve">current users, we used </w:t>
      </w:r>
      <w:r w:rsidR="00E303E6">
        <w:rPr>
          <w:rFonts w:cs="Times New Roman"/>
        </w:rPr>
        <w:t>a</w:t>
      </w:r>
      <w:r>
        <w:rPr>
          <w:rFonts w:cs="Times New Roman"/>
        </w:rPr>
        <w:t xml:space="preserve"> Latent Class Analysis (LCA) </w:t>
      </w:r>
      <w:r>
        <w:rPr>
          <w:rFonts w:cs="Times New Roman"/>
        </w:rPr>
        <w:fldChar w:fldCharType="begin"/>
      </w:r>
      <w:r w:rsidR="00C06083">
        <w:rPr>
          <w:rFonts w:cs="Times New Roman"/>
        </w:rPr>
        <w:instrText xml:space="preserve"> ADDIN EN.CITE &lt;EndNote&gt;&lt;Cite&gt;&lt;Author&gt;Collins&lt;/Author&gt;&lt;Year&gt;2010&lt;/Year&gt;&lt;RecNum&gt;19&lt;/RecNum&gt;&lt;DisplayText&gt;[27]&lt;/DisplayText&gt;&lt;record&gt;&lt;rec-number&gt;19&lt;/rec-number&gt;&lt;foreign-keys&gt;&lt;key app="EN" db-id="pttts2s9svpf9oest06vxpsof9psswvdxe5x" timestamp="1518694352"&gt;19&lt;/key&gt;&lt;/foreign-keys&gt;&lt;ref-type name="Book"&gt;6&lt;/ref-type&gt;&lt;contributors&gt;&lt;authors&gt;&lt;author&gt;Collins, L. M., Lanza, S. T.&lt;/author&gt;&lt;/authors&gt;&lt;/contributors&gt;&lt;titles&gt;&lt;title&gt;Latent class and latent transition analysis: With applications in the social, behavioral, and health sciences&lt;/title&gt;&lt;/titles&gt;&lt;dates&gt;&lt;year&gt;2010&lt;/year&gt;&lt;/dates&gt;&lt;publisher&gt;John Wiley &amp;amp; Sons&lt;/publisher&gt;&lt;urls&gt;&lt;/urls&gt;&lt;/record&gt;&lt;/Cite&gt;&lt;/EndNote&gt;</w:instrText>
      </w:r>
      <w:r>
        <w:rPr>
          <w:rFonts w:cs="Times New Roman"/>
        </w:rPr>
        <w:fldChar w:fldCharType="separate"/>
      </w:r>
      <w:r w:rsidR="00C06083">
        <w:rPr>
          <w:rFonts w:cs="Times New Roman"/>
          <w:noProof/>
        </w:rPr>
        <w:t>[27]</w:t>
      </w:r>
      <w:r>
        <w:rPr>
          <w:rFonts w:cs="Times New Roman"/>
        </w:rPr>
        <w:fldChar w:fldCharType="end"/>
      </w:r>
      <w:r>
        <w:rPr>
          <w:rFonts w:cs="Times New Roman"/>
        </w:rPr>
        <w:t>.</w:t>
      </w:r>
    </w:p>
    <w:p w:rsidR="00E303E6" w:rsidRDefault="00203898" w:rsidP="00203898">
      <w:pPr>
        <w:spacing w:after="0" w:line="480" w:lineRule="auto"/>
        <w:ind w:firstLine="708"/>
        <w:jc w:val="both"/>
        <w:rPr>
          <w:rFonts w:cs="Times New Roman"/>
        </w:rPr>
      </w:pPr>
      <w:r w:rsidRPr="00C21C72">
        <w:rPr>
          <w:rFonts w:cs="Times New Roman"/>
        </w:rPr>
        <w:t>A two-class LCA solution was selected as the best conceptual and statistical fit</w:t>
      </w:r>
      <w:r w:rsidR="00E47926">
        <w:rPr>
          <w:rFonts w:cs="Times New Roman"/>
        </w:rPr>
        <w:t xml:space="preserve"> (see </w:t>
      </w:r>
      <w:r w:rsidR="00E52B50">
        <w:rPr>
          <w:rFonts w:cs="Times New Roman"/>
        </w:rPr>
        <w:t>Appendix</w:t>
      </w:r>
      <w:r w:rsidR="00E47926">
        <w:rPr>
          <w:rFonts w:cs="Times New Roman"/>
        </w:rPr>
        <w:t xml:space="preserve"> </w:t>
      </w:r>
      <w:r w:rsidR="00E52B50">
        <w:rPr>
          <w:rFonts w:cs="Times New Roman"/>
        </w:rPr>
        <w:t>A</w:t>
      </w:r>
      <w:r w:rsidR="00E47926">
        <w:rPr>
          <w:rFonts w:cs="Times New Roman"/>
        </w:rPr>
        <w:t>2 for a complete LCA procedure)</w:t>
      </w:r>
      <w:r w:rsidRPr="00C21C72">
        <w:rPr>
          <w:rFonts w:cs="Times New Roman"/>
        </w:rPr>
        <w:t>.  The first class was characterized by high probabilities of past year cannabis use (posterior probabilities: 99.9% cannabis; 7.9% cocaine; 8.0 % MDMA/ecstasy, and 0.7% amphetamines); consequently, these users were classified into the “Cannabis mainly” group (</w:t>
      </w:r>
      <w:r w:rsidRPr="00C21C72">
        <w:rPr>
          <w:rFonts w:cs="Times New Roman"/>
          <w:i/>
        </w:rPr>
        <w:t>n</w:t>
      </w:r>
      <w:r w:rsidRPr="00C21C72">
        <w:rPr>
          <w:rFonts w:cs="Times New Roman"/>
        </w:rPr>
        <w:t xml:space="preserve"> = 288).  The second class was characterized by elevated probabilities of past year use of all drugs but especially of cannabis and cocaine (posterior probabilities: 87.4% cannabis; 85.3% cocaine; 59.9% MDMA/ecstasy, and 39.6% amphetamine), and these users were classified into the “Multiple drugs” group (</w:t>
      </w:r>
      <w:r w:rsidRPr="00C21C72">
        <w:rPr>
          <w:rFonts w:cs="Times New Roman"/>
          <w:i/>
        </w:rPr>
        <w:t>n</w:t>
      </w:r>
      <w:r w:rsidRPr="00C21C72">
        <w:rPr>
          <w:rFonts w:cs="Times New Roman"/>
        </w:rPr>
        <w:t xml:space="preserve"> = 158</w:t>
      </w:r>
      <w:r>
        <w:rPr>
          <w:rFonts w:cs="Times New Roman"/>
        </w:rPr>
        <w:t>)</w:t>
      </w:r>
      <w:r w:rsidRPr="00C21C72">
        <w:rPr>
          <w:rFonts w:cs="Times New Roman"/>
        </w:rPr>
        <w:t xml:space="preserve">.  </w:t>
      </w:r>
    </w:p>
    <w:p w:rsidR="00203898" w:rsidRDefault="00203898" w:rsidP="00203898">
      <w:pPr>
        <w:spacing w:after="0" w:line="480" w:lineRule="auto"/>
        <w:ind w:firstLine="708"/>
        <w:jc w:val="both"/>
      </w:pPr>
      <w:r w:rsidRPr="00C21C72">
        <w:rPr>
          <w:rFonts w:cs="Times New Roman"/>
        </w:rPr>
        <w:t>Finally, those participants with incomplete self-reports of drug use (</w:t>
      </w:r>
      <w:r w:rsidRPr="00C21C72">
        <w:rPr>
          <w:rFonts w:cs="Times New Roman"/>
          <w:i/>
        </w:rPr>
        <w:t>n</w:t>
      </w:r>
      <w:r w:rsidRPr="00C21C72">
        <w:rPr>
          <w:rFonts w:cs="Times New Roman"/>
        </w:rPr>
        <w:t xml:space="preserve"> = 64) were </w:t>
      </w:r>
      <w:r>
        <w:rPr>
          <w:rFonts w:cs="Times New Roman"/>
        </w:rPr>
        <w:t xml:space="preserve">not included in the LCA procedures but were </w:t>
      </w:r>
      <w:r w:rsidRPr="00C21C72">
        <w:rPr>
          <w:rFonts w:cs="Times New Roman"/>
        </w:rPr>
        <w:t>classified as a separate “Incomplete information” group and retained fo</w:t>
      </w:r>
      <w:r>
        <w:rPr>
          <w:rFonts w:cs="Times New Roman"/>
        </w:rPr>
        <w:t>r all future analyses as such</w:t>
      </w:r>
      <w:r w:rsidR="00C06083">
        <w:rPr>
          <w:rFonts w:cs="Times New Roman"/>
        </w:rPr>
        <w:t>.  G</w:t>
      </w:r>
      <w:r w:rsidR="00FB5CA2">
        <w:rPr>
          <w:rFonts w:cs="Times New Roman"/>
        </w:rPr>
        <w:t>ive</w:t>
      </w:r>
      <w:r w:rsidR="00C06083">
        <w:rPr>
          <w:rFonts w:cs="Times New Roman"/>
        </w:rPr>
        <w:t xml:space="preserve">n the nature of data collection procedures, </w:t>
      </w:r>
      <w:r w:rsidR="00FB5CA2">
        <w:rPr>
          <w:rFonts w:cs="Times New Roman"/>
        </w:rPr>
        <w:t>sensitive topic</w:t>
      </w:r>
      <w:r w:rsidR="00C06083">
        <w:rPr>
          <w:rFonts w:cs="Times New Roman"/>
        </w:rPr>
        <w:t>, and missing data on a key outcome reflecting illegal behaviors</w:t>
      </w:r>
      <w:r w:rsidR="00FB5CA2">
        <w:rPr>
          <w:rFonts w:cs="Times New Roman"/>
        </w:rPr>
        <w:t xml:space="preserve">, </w:t>
      </w:r>
      <w:r w:rsidR="00DD4338">
        <w:rPr>
          <w:rFonts w:cs="Times New Roman"/>
        </w:rPr>
        <w:t xml:space="preserve">we </w:t>
      </w:r>
      <w:r w:rsidR="00FB5CA2">
        <w:rPr>
          <w:rFonts w:cs="Times New Roman"/>
        </w:rPr>
        <w:t>were hesitant to</w:t>
      </w:r>
      <w:r w:rsidR="00DD4338">
        <w:rPr>
          <w:rFonts w:cs="Times New Roman"/>
        </w:rPr>
        <w:t xml:space="preserve"> </w:t>
      </w:r>
      <w:r w:rsidR="00FB5CA2">
        <w:rPr>
          <w:rFonts w:cs="Times New Roman"/>
        </w:rPr>
        <w:t>simply assume</w:t>
      </w:r>
      <w:r w:rsidR="00716F1C">
        <w:rPr>
          <w:rFonts w:cs="Times New Roman"/>
        </w:rPr>
        <w:t xml:space="preserve"> </w:t>
      </w:r>
      <w:r w:rsidR="00040585">
        <w:rPr>
          <w:rFonts w:cs="Times New Roman"/>
        </w:rPr>
        <w:t xml:space="preserve">a </w:t>
      </w:r>
      <w:r w:rsidR="00716F1C">
        <w:rPr>
          <w:rFonts w:cs="Times New Roman"/>
        </w:rPr>
        <w:t xml:space="preserve">random </w:t>
      </w:r>
      <w:r w:rsidR="00DD4338">
        <w:rPr>
          <w:rFonts w:cs="Times New Roman"/>
        </w:rPr>
        <w:t xml:space="preserve">missing </w:t>
      </w:r>
      <w:r w:rsidR="00C06083">
        <w:rPr>
          <w:rFonts w:cs="Times New Roman"/>
        </w:rPr>
        <w:t xml:space="preserve">mechanism and handle these cases through standard missing-at-random (MAR) techniques </w:t>
      </w:r>
      <w:r w:rsidR="00C06083">
        <w:rPr>
          <w:rFonts w:cs="Times New Roman"/>
        </w:rPr>
        <w:fldChar w:fldCharType="begin">
          <w:fldData xml:space="preserve">PEVuZE5vdGU+PENpdGU+PEF1dGhvcj5HcmFoYW08L0F1dGhvcj48WWVhcj4yMDA5PC9ZZWFyPjxS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</w:fldData>
        </w:fldChar>
      </w:r>
      <w:r w:rsidR="000E4402">
        <w:rPr>
          <w:rFonts w:cs="Times New Roman"/>
        </w:rPr>
        <w:instrText xml:space="preserve"> ADDIN EN.CITE </w:instrText>
      </w:r>
      <w:r w:rsidR="000E4402">
        <w:rPr>
          <w:rFonts w:cs="Times New Roman"/>
        </w:rPr>
        <w:fldChar w:fldCharType="begin">
          <w:fldData xml:space="preserve">PEVuZE5vdGU+PENpdGU+PEF1dGhvcj5HcmFoYW08L0F1dGhvcj48WWVhcj4yMDA5PC9ZZWFyPjxS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</w:fldData>
        </w:fldChar>
      </w:r>
      <w:r w:rsidR="000E4402">
        <w:rPr>
          <w:rFonts w:cs="Times New Roman"/>
        </w:rPr>
        <w:instrText xml:space="preserve"> ADDIN EN.CITE.DATA </w:instrText>
      </w:r>
      <w:r w:rsidR="000E4402">
        <w:rPr>
          <w:rFonts w:cs="Times New Roman"/>
        </w:rPr>
      </w:r>
      <w:r w:rsidR="000E4402">
        <w:rPr>
          <w:rFonts w:cs="Times New Roman"/>
        </w:rPr>
        <w:fldChar w:fldCharType="end"/>
      </w:r>
      <w:r w:rsidR="00C06083">
        <w:rPr>
          <w:rFonts w:cs="Times New Roman"/>
        </w:rPr>
      </w:r>
      <w:r w:rsidR="00C06083">
        <w:rPr>
          <w:rFonts w:cs="Times New Roman"/>
        </w:rPr>
        <w:fldChar w:fldCharType="separate"/>
      </w:r>
      <w:r w:rsidR="000E4402">
        <w:rPr>
          <w:rFonts w:cs="Times New Roman"/>
          <w:noProof/>
        </w:rPr>
        <w:t>[2,3]</w:t>
      </w:r>
      <w:r w:rsidR="00C06083">
        <w:rPr>
          <w:rFonts w:cs="Times New Roman"/>
        </w:rPr>
        <w:fldChar w:fldCharType="end"/>
      </w:r>
      <w:r w:rsidR="0068513A">
        <w:rPr>
          <w:rFonts w:cs="Times New Roman"/>
        </w:rPr>
        <w:t>.</w:t>
      </w:r>
      <w:r w:rsidR="00716F1C">
        <w:rPr>
          <w:rFonts w:cs="Times New Roman"/>
        </w:rPr>
        <w:t xml:space="preserve"> </w:t>
      </w:r>
      <w:r w:rsidR="007B34EC">
        <w:rPr>
          <w:rFonts w:cs="Times New Roman"/>
        </w:rPr>
        <w:t>Given our study aims</w:t>
      </w:r>
      <w:r w:rsidR="00716F1C">
        <w:rPr>
          <w:rFonts w:cs="Times New Roman"/>
        </w:rPr>
        <w:t>, we were</w:t>
      </w:r>
      <w:r w:rsidR="00DD4338">
        <w:rPr>
          <w:rFonts w:cs="Times New Roman"/>
        </w:rPr>
        <w:t xml:space="preserve"> also </w:t>
      </w:r>
      <w:r w:rsidR="00FB5CA2">
        <w:rPr>
          <w:rFonts w:cs="Times New Roman"/>
        </w:rPr>
        <w:t xml:space="preserve">more </w:t>
      </w:r>
      <w:r w:rsidR="00716F1C">
        <w:rPr>
          <w:rFonts w:cs="Times New Roman"/>
        </w:rPr>
        <w:t xml:space="preserve">interested </w:t>
      </w:r>
      <w:r w:rsidR="007B34EC">
        <w:rPr>
          <w:rFonts w:cs="Times New Roman"/>
        </w:rPr>
        <w:t xml:space="preserve">in exploring the </w:t>
      </w:r>
      <w:r w:rsidR="00716F1C">
        <w:rPr>
          <w:rFonts w:cs="Times New Roman"/>
        </w:rPr>
        <w:t xml:space="preserve">information potentially embedded in this group </w:t>
      </w:r>
      <w:r w:rsidR="00FB5CA2">
        <w:rPr>
          <w:rFonts w:cs="Times New Roman"/>
        </w:rPr>
        <w:t>than</w:t>
      </w:r>
      <w:r w:rsidR="002F526D">
        <w:rPr>
          <w:rFonts w:cs="Times New Roman"/>
        </w:rPr>
        <w:t xml:space="preserve"> we were in</w:t>
      </w:r>
      <w:r w:rsidR="00FB5CA2">
        <w:rPr>
          <w:rFonts w:cs="Times New Roman"/>
        </w:rPr>
        <w:t xml:space="preserve"> </w:t>
      </w:r>
      <w:r w:rsidR="002F526D">
        <w:rPr>
          <w:rFonts w:cs="Times New Roman"/>
        </w:rPr>
        <w:t xml:space="preserve">(possibly erroneously) </w:t>
      </w:r>
      <w:r w:rsidR="00FB5CA2">
        <w:rPr>
          <w:rFonts w:cs="Times New Roman"/>
        </w:rPr>
        <w:t xml:space="preserve">classifying </w:t>
      </w:r>
      <w:r w:rsidR="002F526D">
        <w:rPr>
          <w:rFonts w:cs="Times New Roman"/>
        </w:rPr>
        <w:t>these</w:t>
      </w:r>
      <w:r w:rsidR="00FB5CA2">
        <w:rPr>
          <w:rFonts w:cs="Times New Roman"/>
        </w:rPr>
        <w:t xml:space="preserve"> participants through LCA</w:t>
      </w:r>
      <w:r w:rsidR="00716F1C">
        <w:rPr>
          <w:rFonts w:cs="Times New Roman"/>
        </w:rPr>
        <w:t>.</w:t>
      </w:r>
      <w:r w:rsidR="00DD4338">
        <w:rPr>
          <w:rFonts w:cs="Times New Roman"/>
        </w:rPr>
        <w:t xml:space="preserve"> </w:t>
      </w:r>
      <w:r>
        <w:t>Our selection/classification approaches and the resulting taxonomy are presented in Figure 1</w:t>
      </w:r>
      <w:r w:rsidR="00E47926">
        <w:t>.</w:t>
      </w:r>
    </w:p>
    <w:p w:rsidR="00203898" w:rsidRDefault="00203898" w:rsidP="00203898">
      <w:pPr>
        <w:spacing w:after="0" w:line="480" w:lineRule="auto"/>
        <w:ind w:firstLine="708"/>
        <w:jc w:val="both"/>
        <w:rPr>
          <w:rStyle w:val="huge"/>
          <w:rFonts w:cs="Times New Roman"/>
          <w:bCs/>
          <w:szCs w:val="24"/>
        </w:rPr>
      </w:pPr>
    </w:p>
    <w:p w:rsidR="00203898" w:rsidRPr="009660AA" w:rsidRDefault="00203898" w:rsidP="00203898">
      <w:pPr>
        <w:spacing w:after="0" w:line="480" w:lineRule="auto"/>
        <w:jc w:val="both"/>
        <w:rPr>
          <w:rStyle w:val="huge"/>
          <w:rFonts w:cs="Times New Roman"/>
          <w:b/>
          <w:bCs/>
          <w:szCs w:val="24"/>
        </w:rPr>
      </w:pPr>
      <w:r w:rsidRPr="009660AA">
        <w:rPr>
          <w:rStyle w:val="huge"/>
          <w:rFonts w:cs="Times New Roman"/>
          <w:b/>
          <w:bCs/>
          <w:szCs w:val="24"/>
        </w:rPr>
        <w:t>(Figure 1</w:t>
      </w:r>
      <w:r w:rsidR="00EA4F4B">
        <w:rPr>
          <w:rFonts w:asciiTheme="minorHAnsi" w:hAnsiTheme="minorHAnsi" w:cstheme="minorHAnsi"/>
          <w:b/>
        </w:rPr>
        <w:t xml:space="preserve">, </w:t>
      </w:r>
      <w:r w:rsidR="00EA4F4B" w:rsidRPr="009660AA">
        <w:rPr>
          <w:rStyle w:val="huge"/>
          <w:rFonts w:cs="Times New Roman"/>
          <w:b/>
          <w:bCs/>
          <w:szCs w:val="24"/>
        </w:rPr>
        <w:t>about here</w:t>
      </w:r>
      <w:r w:rsidRPr="009660AA">
        <w:rPr>
          <w:rStyle w:val="huge"/>
          <w:rFonts w:cs="Times New Roman"/>
          <w:b/>
          <w:bCs/>
          <w:szCs w:val="24"/>
        </w:rPr>
        <w:t>)</w:t>
      </w:r>
    </w:p>
    <w:p w:rsidR="00203898" w:rsidRPr="00597A49" w:rsidRDefault="00203898" w:rsidP="00203898">
      <w:pPr>
        <w:spacing w:after="0" w:line="480" w:lineRule="auto"/>
        <w:jc w:val="both"/>
        <w:rPr>
          <w:rStyle w:val="huge"/>
          <w:rFonts w:cs="Times New Roman"/>
          <w:bCs/>
          <w:szCs w:val="24"/>
        </w:rPr>
      </w:pPr>
    </w:p>
    <w:p w:rsidR="00203898" w:rsidRPr="00597A49" w:rsidRDefault="00203898" w:rsidP="00203898">
      <w:pPr>
        <w:spacing w:after="0" w:line="480" w:lineRule="auto"/>
        <w:jc w:val="both"/>
        <w:rPr>
          <w:rFonts w:eastAsia="Times New Roman"/>
          <w:color w:val="000000"/>
          <w:szCs w:val="24"/>
          <w:lang w:eastAsia="nb-NO"/>
        </w:rPr>
      </w:pPr>
      <w:r w:rsidRPr="00597A49">
        <w:tab/>
      </w:r>
      <w:r>
        <w:t>Thus, f</w:t>
      </w:r>
      <w:r w:rsidRPr="00635E73">
        <w:t>ive mutually exclusive groups</w:t>
      </w:r>
      <w:r w:rsidR="00A95294">
        <w:t xml:space="preserve"> of participants were identified</w:t>
      </w:r>
      <w:r w:rsidRPr="00635E73">
        <w:t xml:space="preserve">: two among </w:t>
      </w:r>
      <w:r w:rsidRPr="00635E73">
        <w:rPr>
          <w:i/>
        </w:rPr>
        <w:t>current non-users</w:t>
      </w:r>
      <w:r w:rsidRPr="00635E73">
        <w:t xml:space="preserve"> (“Never-users” </w:t>
      </w:r>
      <w:r>
        <w:t xml:space="preserve">(31%) </w:t>
      </w:r>
      <w:r w:rsidRPr="00635E73">
        <w:t>and “Previous users”</w:t>
      </w:r>
      <w:r>
        <w:t xml:space="preserve"> (22%)</w:t>
      </w:r>
      <w:r w:rsidR="00D2094A">
        <w:t xml:space="preserve">); </w:t>
      </w:r>
      <w:r w:rsidR="00A95294">
        <w:t>two</w:t>
      </w:r>
      <w:r w:rsidR="00A95294" w:rsidRPr="00635E73">
        <w:t xml:space="preserve"> </w:t>
      </w:r>
      <w:r w:rsidRPr="00635E73">
        <w:t>among</w:t>
      </w:r>
      <w:r w:rsidR="00A95294">
        <w:t xml:space="preserve"> </w:t>
      </w:r>
      <w:r w:rsidR="00A95294" w:rsidRPr="00264FB5">
        <w:rPr>
          <w:i/>
        </w:rPr>
        <w:t>current</w:t>
      </w:r>
      <w:r w:rsidRPr="00635E73">
        <w:rPr>
          <w:i/>
        </w:rPr>
        <w:t xml:space="preserve"> users</w:t>
      </w:r>
      <w:r w:rsidRPr="00635E73">
        <w:t xml:space="preserve"> (”</w:t>
      </w:r>
      <w:r>
        <w:t>Multiple</w:t>
      </w:r>
      <w:r w:rsidRPr="00635E73">
        <w:t xml:space="preserve"> drugs”</w:t>
      </w:r>
      <w:r>
        <w:t xml:space="preserve"> </w:t>
      </w:r>
      <w:r w:rsidRPr="00597A49">
        <w:lastRenderedPageBreak/>
        <w:t>(</w:t>
      </w:r>
      <w:r>
        <w:t>15</w:t>
      </w:r>
      <w:r w:rsidRPr="00597A49">
        <w:t>%)</w:t>
      </w:r>
      <w:r w:rsidRPr="00635E73">
        <w:t>; “Cannabis mainly”</w:t>
      </w:r>
      <w:r>
        <w:t xml:space="preserve"> </w:t>
      </w:r>
      <w:r w:rsidRPr="00597A49">
        <w:t>(26%)</w:t>
      </w:r>
      <w:r w:rsidR="008E7927">
        <w:t>)</w:t>
      </w:r>
      <w:r w:rsidRPr="00635E73">
        <w:t xml:space="preserve">; and </w:t>
      </w:r>
      <w:r w:rsidR="00D2094A">
        <w:t xml:space="preserve">finally; </w:t>
      </w:r>
      <w:r w:rsidRPr="00635E73">
        <w:t>“I</w:t>
      </w:r>
      <w:r>
        <w:t xml:space="preserve">ncomplete information” </w:t>
      </w:r>
      <w:r w:rsidRPr="00597A49">
        <w:t>(6%)</w:t>
      </w:r>
      <w:r>
        <w:t>. To assess whether this classification appear</w:t>
      </w:r>
      <w:r w:rsidR="00A4589F">
        <w:t>ed</w:t>
      </w:r>
      <w:r>
        <w:t xml:space="preserve"> meaningful, </w:t>
      </w:r>
      <w:r w:rsidRPr="00597A49">
        <w:t xml:space="preserve">Table 2 </w:t>
      </w:r>
      <w:r w:rsidRPr="00597A49">
        <w:rPr>
          <w:rStyle w:val="huge"/>
          <w:rFonts w:cs="Times New Roman"/>
          <w:bCs/>
          <w:szCs w:val="24"/>
        </w:rPr>
        <w:t xml:space="preserve">shows the relevant estimates and associated 95% CI for basic comparison purposes for </w:t>
      </w:r>
      <w:r>
        <w:rPr>
          <w:rStyle w:val="huge"/>
          <w:rFonts w:cs="Times New Roman"/>
          <w:bCs/>
          <w:szCs w:val="24"/>
        </w:rPr>
        <w:t>the</w:t>
      </w:r>
      <w:r w:rsidRPr="00597A49">
        <w:rPr>
          <w:rStyle w:val="huge"/>
          <w:rFonts w:cs="Times New Roman"/>
          <w:bCs/>
          <w:szCs w:val="24"/>
        </w:rPr>
        <w:t xml:space="preserve"> demographic</w:t>
      </w:r>
      <w:r>
        <w:rPr>
          <w:rStyle w:val="huge"/>
          <w:rFonts w:cs="Times New Roman"/>
          <w:bCs/>
          <w:szCs w:val="24"/>
        </w:rPr>
        <w:t>-</w:t>
      </w:r>
      <w:r w:rsidRPr="00597A49">
        <w:rPr>
          <w:rStyle w:val="huge"/>
          <w:rFonts w:cs="Times New Roman"/>
          <w:bCs/>
          <w:szCs w:val="24"/>
        </w:rPr>
        <w:t>, behavioral</w:t>
      </w:r>
      <w:r>
        <w:rPr>
          <w:rStyle w:val="huge"/>
          <w:rFonts w:cs="Times New Roman"/>
          <w:bCs/>
          <w:szCs w:val="24"/>
        </w:rPr>
        <w:t>-</w:t>
      </w:r>
      <w:r w:rsidRPr="00597A49">
        <w:rPr>
          <w:rStyle w:val="huge"/>
          <w:rFonts w:cs="Times New Roman"/>
          <w:bCs/>
          <w:szCs w:val="24"/>
        </w:rPr>
        <w:t>, and key substance use characteristics across the groups</w:t>
      </w:r>
      <w:r>
        <w:rPr>
          <w:rStyle w:val="huge"/>
          <w:rFonts w:cs="Times New Roman"/>
          <w:bCs/>
          <w:szCs w:val="24"/>
        </w:rPr>
        <w:t xml:space="preserve">. </w:t>
      </w:r>
      <w:r w:rsidRPr="00597A49">
        <w:rPr>
          <w:rStyle w:val="huge"/>
          <w:rFonts w:cs="Times New Roman"/>
          <w:bCs/>
          <w:szCs w:val="24"/>
        </w:rPr>
        <w:t xml:space="preserve">Of particular </w:t>
      </w:r>
      <w:r>
        <w:rPr>
          <w:rStyle w:val="huge"/>
          <w:rFonts w:cs="Times New Roman"/>
          <w:bCs/>
          <w:szCs w:val="24"/>
        </w:rPr>
        <w:t>interest</w:t>
      </w:r>
      <w:r w:rsidRPr="00597A49">
        <w:rPr>
          <w:rStyle w:val="huge"/>
          <w:rFonts w:cs="Times New Roman"/>
          <w:bCs/>
          <w:szCs w:val="24"/>
        </w:rPr>
        <w:t xml:space="preserve"> </w:t>
      </w:r>
      <w:r>
        <w:rPr>
          <w:rStyle w:val="huge"/>
          <w:rFonts w:cs="Times New Roman"/>
          <w:bCs/>
          <w:szCs w:val="24"/>
        </w:rPr>
        <w:t>were</w:t>
      </w:r>
      <w:r w:rsidRPr="00597A49">
        <w:rPr>
          <w:rStyle w:val="huge"/>
          <w:rFonts w:cs="Times New Roman"/>
          <w:bCs/>
          <w:szCs w:val="24"/>
        </w:rPr>
        <w:t xml:space="preserve"> putative differences in: a)</w:t>
      </w:r>
      <w:r w:rsidRPr="004528C1">
        <w:rPr>
          <w:rFonts w:eastAsia="Times New Roman"/>
          <w:color w:val="000000"/>
          <w:szCs w:val="24"/>
          <w:lang w:eastAsia="nb-NO"/>
        </w:rPr>
        <w:t xml:space="preserve"> </w:t>
      </w:r>
      <w:r w:rsidR="00A4589F">
        <w:rPr>
          <w:rFonts w:eastAsia="Times New Roman"/>
          <w:color w:val="000000"/>
          <w:szCs w:val="24"/>
          <w:lang w:eastAsia="nb-NO"/>
        </w:rPr>
        <w:t xml:space="preserve">drug </w:t>
      </w:r>
      <w:r>
        <w:rPr>
          <w:rFonts w:eastAsia="Times New Roman"/>
          <w:color w:val="000000"/>
          <w:szCs w:val="24"/>
          <w:lang w:eastAsia="nb-NO"/>
        </w:rPr>
        <w:t>test results indicating recent substance use</w:t>
      </w:r>
      <w:r w:rsidRPr="00597A49">
        <w:rPr>
          <w:rStyle w:val="huge"/>
          <w:rFonts w:cs="Times New Roman"/>
          <w:bCs/>
          <w:szCs w:val="24"/>
        </w:rPr>
        <w:t>, and b)</w:t>
      </w:r>
      <w:r>
        <w:rPr>
          <w:rFonts w:eastAsia="Times New Roman"/>
          <w:color w:val="000000"/>
          <w:szCs w:val="24"/>
          <w:lang w:eastAsia="nb-NO"/>
        </w:rPr>
        <w:t xml:space="preserve"> </w:t>
      </w:r>
      <w:r w:rsidRPr="00597A49">
        <w:rPr>
          <w:rStyle w:val="huge"/>
          <w:rFonts w:cs="Times New Roman"/>
          <w:bCs/>
          <w:szCs w:val="24"/>
        </w:rPr>
        <w:t xml:space="preserve">self-reports of </w:t>
      </w:r>
      <w:r>
        <w:rPr>
          <w:rStyle w:val="huge"/>
          <w:rFonts w:cs="Times New Roman"/>
          <w:bCs/>
          <w:szCs w:val="24"/>
        </w:rPr>
        <w:t xml:space="preserve">additional </w:t>
      </w:r>
      <w:r w:rsidRPr="00597A49">
        <w:rPr>
          <w:rStyle w:val="huge"/>
          <w:rFonts w:cs="Times New Roman"/>
          <w:bCs/>
          <w:szCs w:val="24"/>
        </w:rPr>
        <w:t>drug</w:t>
      </w:r>
      <w:r>
        <w:rPr>
          <w:rStyle w:val="huge"/>
          <w:rFonts w:cs="Times New Roman"/>
          <w:bCs/>
          <w:szCs w:val="24"/>
        </w:rPr>
        <w:t>-</w:t>
      </w:r>
      <w:r w:rsidR="00C541BF">
        <w:rPr>
          <w:rStyle w:val="huge"/>
          <w:rFonts w:cs="Times New Roman"/>
          <w:bCs/>
          <w:szCs w:val="24"/>
        </w:rPr>
        <w:t xml:space="preserve">related </w:t>
      </w:r>
      <w:r w:rsidRPr="00597A49">
        <w:rPr>
          <w:rStyle w:val="huge"/>
          <w:rFonts w:cs="Times New Roman"/>
          <w:bCs/>
          <w:szCs w:val="24"/>
        </w:rPr>
        <w:t>behaviors</w:t>
      </w:r>
      <w:r>
        <w:rPr>
          <w:rFonts w:eastAsia="Times New Roman"/>
          <w:color w:val="000000"/>
          <w:szCs w:val="24"/>
          <w:lang w:eastAsia="nb-NO"/>
        </w:rPr>
        <w:t>.</w:t>
      </w:r>
      <w:r w:rsidRPr="00597A49">
        <w:rPr>
          <w:rFonts w:eastAsia="Times New Roman"/>
          <w:color w:val="000000"/>
          <w:szCs w:val="24"/>
          <w:lang w:eastAsia="nb-NO"/>
        </w:rPr>
        <w:t xml:space="preserve"> </w:t>
      </w:r>
      <w:r w:rsidR="00A95294">
        <w:t xml:space="preserve">Given that the “Incomplete group” could not be defined in terms of current non-use, and was therefore of substantive interest in this report, it was examined </w:t>
      </w:r>
      <w:r w:rsidR="005325C7">
        <w:t>together with</w:t>
      </w:r>
      <w:r w:rsidR="00A95294">
        <w:t xml:space="preserve"> </w:t>
      </w:r>
      <w:r w:rsidR="00A95294" w:rsidRPr="00264FB5">
        <w:rPr>
          <w:i/>
        </w:rPr>
        <w:t>current users</w:t>
      </w:r>
      <w:r w:rsidR="00A95294">
        <w:t xml:space="preserve"> in all subsequent analyses.</w:t>
      </w:r>
    </w:p>
    <w:p w:rsidR="00203898" w:rsidRPr="00597A49" w:rsidRDefault="00203898" w:rsidP="00203898">
      <w:pPr>
        <w:spacing w:after="0" w:line="480" w:lineRule="auto"/>
        <w:jc w:val="both"/>
        <w:rPr>
          <w:rFonts w:eastAsia="Times New Roman"/>
          <w:color w:val="000000"/>
          <w:szCs w:val="24"/>
          <w:lang w:eastAsia="nb-NO"/>
        </w:rPr>
      </w:pPr>
    </w:p>
    <w:p w:rsidR="00203898" w:rsidRPr="009660AA" w:rsidRDefault="00203898" w:rsidP="00203898">
      <w:pPr>
        <w:spacing w:after="0" w:line="480" w:lineRule="auto"/>
        <w:jc w:val="both"/>
        <w:rPr>
          <w:b/>
        </w:rPr>
      </w:pPr>
      <w:r w:rsidRPr="009660AA">
        <w:rPr>
          <w:b/>
        </w:rPr>
        <w:t>(Table 2 about here)</w:t>
      </w:r>
    </w:p>
    <w:p w:rsidR="00203898" w:rsidRPr="00597A49" w:rsidRDefault="00203898" w:rsidP="00203898">
      <w:pPr>
        <w:spacing w:after="0" w:line="480" w:lineRule="auto"/>
        <w:jc w:val="both"/>
        <w:rPr>
          <w:rFonts w:eastAsia="Times New Roman"/>
          <w:color w:val="000000"/>
          <w:szCs w:val="24"/>
          <w:lang w:eastAsia="nb-NO"/>
        </w:rPr>
      </w:pPr>
    </w:p>
    <w:p w:rsidR="00203898" w:rsidRPr="00597A49" w:rsidRDefault="00203898" w:rsidP="00203898">
      <w:pPr>
        <w:spacing w:after="0" w:line="480" w:lineRule="auto"/>
        <w:ind w:firstLine="708"/>
        <w:jc w:val="both"/>
        <w:rPr>
          <w:rFonts w:eastAsia="Times New Roman"/>
          <w:color w:val="000000"/>
          <w:szCs w:val="24"/>
          <w:lang w:eastAsia="nb-NO"/>
        </w:rPr>
      </w:pPr>
      <w:r>
        <w:rPr>
          <w:rFonts w:eastAsia="Times New Roman"/>
          <w:color w:val="000000"/>
          <w:szCs w:val="24"/>
          <w:lang w:eastAsia="nb-NO"/>
        </w:rPr>
        <w:t xml:space="preserve">There was a relatively high congruence between our classification and oral fluid test results. As would be expected under conditions of </w:t>
      </w:r>
      <w:r w:rsidR="00C541BF">
        <w:rPr>
          <w:rFonts w:eastAsia="Times New Roman"/>
          <w:color w:val="000000"/>
          <w:szCs w:val="24"/>
          <w:lang w:eastAsia="nb-NO"/>
        </w:rPr>
        <w:t xml:space="preserve">accurate </w:t>
      </w:r>
      <w:r>
        <w:rPr>
          <w:rFonts w:eastAsia="Times New Roman"/>
          <w:color w:val="000000"/>
          <w:szCs w:val="24"/>
          <w:lang w:eastAsia="nb-NO"/>
        </w:rPr>
        <w:t xml:space="preserve">self-reports, the </w:t>
      </w:r>
      <w:r w:rsidR="005325C7">
        <w:rPr>
          <w:rFonts w:eastAsia="Times New Roman"/>
          <w:color w:val="000000"/>
          <w:szCs w:val="24"/>
          <w:lang w:eastAsia="nb-NO"/>
        </w:rPr>
        <w:t xml:space="preserve">proportion </w:t>
      </w:r>
      <w:r>
        <w:rPr>
          <w:rFonts w:eastAsia="Times New Roman"/>
          <w:color w:val="000000"/>
          <w:szCs w:val="24"/>
          <w:lang w:eastAsia="nb-NO"/>
        </w:rPr>
        <w:t xml:space="preserve">of positive oral fluid tests was in general the greatest </w:t>
      </w:r>
      <w:r w:rsidR="00C541BF">
        <w:rPr>
          <w:rFonts w:eastAsia="Times New Roman"/>
          <w:color w:val="000000"/>
          <w:szCs w:val="24"/>
          <w:lang w:eastAsia="nb-NO"/>
        </w:rPr>
        <w:t>in the</w:t>
      </w:r>
      <w:r>
        <w:rPr>
          <w:rFonts w:eastAsia="Times New Roman"/>
          <w:color w:val="000000"/>
          <w:szCs w:val="24"/>
          <w:lang w:eastAsia="nb-NO"/>
        </w:rPr>
        <w:t xml:space="preserve"> “Multiple drugs” </w:t>
      </w:r>
      <w:r w:rsidR="00C541BF">
        <w:rPr>
          <w:rFonts w:eastAsia="Times New Roman"/>
          <w:color w:val="000000"/>
          <w:szCs w:val="24"/>
          <w:lang w:eastAsia="nb-NO"/>
        </w:rPr>
        <w:t>group</w:t>
      </w:r>
      <w:r>
        <w:rPr>
          <w:rFonts w:eastAsia="Times New Roman"/>
          <w:color w:val="000000"/>
          <w:szCs w:val="24"/>
          <w:lang w:eastAsia="nb-NO"/>
        </w:rPr>
        <w:t xml:space="preserve">. </w:t>
      </w:r>
      <w:r w:rsidRPr="00597A49">
        <w:rPr>
          <w:rFonts w:eastAsia="Times New Roman"/>
          <w:color w:val="000000"/>
          <w:szCs w:val="24"/>
          <w:lang w:eastAsia="nb-NO"/>
        </w:rPr>
        <w:t>F</w:t>
      </w:r>
      <w:r>
        <w:rPr>
          <w:rFonts w:eastAsia="Times New Roman"/>
          <w:color w:val="000000"/>
          <w:szCs w:val="24"/>
          <w:lang w:eastAsia="nb-NO"/>
        </w:rPr>
        <w:t>or example, the proportions of p</w:t>
      </w:r>
      <w:r w:rsidRPr="00597A49">
        <w:rPr>
          <w:rFonts w:eastAsia="Times New Roman"/>
          <w:color w:val="000000"/>
          <w:szCs w:val="24"/>
          <w:lang w:eastAsia="nb-NO"/>
        </w:rPr>
        <w:t xml:space="preserve">ositive </w:t>
      </w:r>
      <w:r>
        <w:rPr>
          <w:rFonts w:eastAsia="Times New Roman"/>
          <w:color w:val="000000"/>
          <w:szCs w:val="24"/>
          <w:lang w:eastAsia="nb-NO"/>
        </w:rPr>
        <w:t>oral fluid</w:t>
      </w:r>
      <w:r w:rsidR="00A16A10">
        <w:rPr>
          <w:rFonts w:eastAsia="Times New Roman"/>
          <w:color w:val="000000"/>
          <w:szCs w:val="24"/>
          <w:lang w:eastAsia="nb-NO"/>
        </w:rPr>
        <w:t xml:space="preserve"> sample</w:t>
      </w:r>
      <w:r>
        <w:rPr>
          <w:rFonts w:eastAsia="Times New Roman"/>
          <w:color w:val="000000"/>
          <w:szCs w:val="24"/>
          <w:lang w:eastAsia="nb-NO"/>
        </w:rPr>
        <w:t>s</w:t>
      </w:r>
      <w:r w:rsidRPr="00597A49">
        <w:rPr>
          <w:rFonts w:eastAsia="Times New Roman"/>
          <w:color w:val="000000"/>
          <w:szCs w:val="24"/>
          <w:lang w:eastAsia="nb-NO"/>
        </w:rPr>
        <w:t xml:space="preserve"> for any </w:t>
      </w:r>
      <w:r w:rsidR="00C541BF">
        <w:rPr>
          <w:rFonts w:eastAsia="Times New Roman"/>
          <w:color w:val="000000"/>
          <w:szCs w:val="24"/>
          <w:lang w:eastAsia="nb-NO"/>
        </w:rPr>
        <w:t>illegal</w:t>
      </w:r>
      <w:r w:rsidR="00C541BF" w:rsidRPr="00597A49">
        <w:rPr>
          <w:rFonts w:eastAsia="Times New Roman"/>
          <w:color w:val="000000"/>
          <w:szCs w:val="24"/>
          <w:lang w:eastAsia="nb-NO"/>
        </w:rPr>
        <w:t xml:space="preserve"> </w:t>
      </w:r>
      <w:r w:rsidRPr="00597A49">
        <w:rPr>
          <w:rFonts w:eastAsia="Times New Roman"/>
          <w:color w:val="000000"/>
          <w:szCs w:val="24"/>
          <w:lang w:eastAsia="nb-NO"/>
        </w:rPr>
        <w:t xml:space="preserve">substance (62.7%) and cocaine (44.7%) </w:t>
      </w:r>
      <w:r>
        <w:rPr>
          <w:rFonts w:eastAsia="Times New Roman"/>
          <w:color w:val="000000"/>
          <w:szCs w:val="24"/>
          <w:lang w:eastAsia="nb-NO"/>
        </w:rPr>
        <w:t xml:space="preserve">were </w:t>
      </w:r>
      <w:r w:rsidRPr="00597A49">
        <w:rPr>
          <w:rFonts w:eastAsia="Times New Roman"/>
          <w:color w:val="000000"/>
          <w:szCs w:val="24"/>
          <w:lang w:eastAsia="nb-NO"/>
        </w:rPr>
        <w:t xml:space="preserve">significantly greater </w:t>
      </w:r>
      <w:r>
        <w:rPr>
          <w:rFonts w:eastAsia="Times New Roman"/>
          <w:color w:val="000000"/>
          <w:szCs w:val="24"/>
          <w:lang w:eastAsia="nb-NO"/>
        </w:rPr>
        <w:t xml:space="preserve">in this group </w:t>
      </w:r>
      <w:r w:rsidRPr="00597A49">
        <w:rPr>
          <w:rFonts w:eastAsia="Times New Roman"/>
          <w:color w:val="000000"/>
          <w:szCs w:val="24"/>
          <w:lang w:eastAsia="nb-NO"/>
        </w:rPr>
        <w:t xml:space="preserve">than </w:t>
      </w:r>
      <w:r>
        <w:rPr>
          <w:rFonts w:eastAsia="Times New Roman"/>
          <w:color w:val="000000"/>
          <w:szCs w:val="24"/>
          <w:lang w:eastAsia="nb-NO"/>
        </w:rPr>
        <w:t>in</w:t>
      </w:r>
      <w:r w:rsidRPr="00597A49">
        <w:rPr>
          <w:rFonts w:eastAsia="Times New Roman"/>
          <w:color w:val="000000"/>
          <w:szCs w:val="24"/>
          <w:lang w:eastAsia="nb-NO"/>
        </w:rPr>
        <w:t xml:space="preserve"> any</w:t>
      </w:r>
      <w:r>
        <w:rPr>
          <w:rFonts w:eastAsia="Times New Roman"/>
          <w:color w:val="000000"/>
          <w:szCs w:val="24"/>
          <w:lang w:eastAsia="nb-NO"/>
        </w:rPr>
        <w:t xml:space="preserve"> of the remaining</w:t>
      </w:r>
      <w:r w:rsidRPr="00597A49">
        <w:rPr>
          <w:rFonts w:eastAsia="Times New Roman"/>
          <w:color w:val="000000"/>
          <w:szCs w:val="24"/>
          <w:lang w:eastAsia="nb-NO"/>
        </w:rPr>
        <w:t xml:space="preserve"> </w:t>
      </w:r>
      <w:r>
        <w:rPr>
          <w:rFonts w:eastAsia="Times New Roman"/>
          <w:color w:val="000000"/>
          <w:szCs w:val="24"/>
          <w:lang w:eastAsia="nb-NO"/>
        </w:rPr>
        <w:t xml:space="preserve">four </w:t>
      </w:r>
      <w:r w:rsidRPr="00597A49">
        <w:rPr>
          <w:rFonts w:eastAsia="Times New Roman"/>
          <w:color w:val="000000"/>
          <w:szCs w:val="24"/>
          <w:lang w:eastAsia="nb-NO"/>
        </w:rPr>
        <w:t>group</w:t>
      </w:r>
      <w:r>
        <w:rPr>
          <w:rFonts w:eastAsia="Times New Roman"/>
          <w:color w:val="000000"/>
          <w:szCs w:val="24"/>
          <w:lang w:eastAsia="nb-NO"/>
        </w:rPr>
        <w:t xml:space="preserve">s. While </w:t>
      </w:r>
      <w:r w:rsidRPr="00513B3A">
        <w:t xml:space="preserve">the </w:t>
      </w:r>
      <w:r>
        <w:t>“I</w:t>
      </w:r>
      <w:r w:rsidRPr="00513B3A">
        <w:t>ncomplete information</w:t>
      </w:r>
      <w:r w:rsidR="00E33A39">
        <w:t>”</w:t>
      </w:r>
      <w:r w:rsidRPr="00513B3A">
        <w:t xml:space="preserve"> group </w:t>
      </w:r>
      <w:r>
        <w:t xml:space="preserve">had a lower proportion of positive tests than the “Multiple drugs” group, it showed many similarities with the “Cannabis mainly” group. </w:t>
      </w:r>
      <w:r>
        <w:rPr>
          <w:rFonts w:eastAsia="Times New Roman"/>
          <w:color w:val="000000"/>
          <w:szCs w:val="24"/>
          <w:lang w:eastAsia="nb-NO"/>
        </w:rPr>
        <w:t>However, this was the only group where more than half of the members presented</w:t>
      </w:r>
      <w:r w:rsidRPr="000F3A2E">
        <w:rPr>
          <w:rFonts w:eastAsia="Times New Roman"/>
          <w:color w:val="000000"/>
          <w:szCs w:val="24"/>
          <w:lang w:eastAsia="nb-NO"/>
        </w:rPr>
        <w:t xml:space="preserve"> BAC level</w:t>
      </w:r>
      <w:r>
        <w:rPr>
          <w:rFonts w:eastAsia="Times New Roman"/>
          <w:color w:val="000000"/>
          <w:szCs w:val="24"/>
          <w:lang w:eastAsia="nb-NO"/>
        </w:rPr>
        <w:t xml:space="preserve">s </w:t>
      </w:r>
      <w:r w:rsidRPr="000F3A2E">
        <w:rPr>
          <w:rFonts w:eastAsia="Times New Roman"/>
          <w:color w:val="000000"/>
          <w:szCs w:val="24"/>
          <w:lang w:eastAsia="nb-NO"/>
        </w:rPr>
        <w:t>≥ 1.2g/L</w:t>
      </w:r>
      <w:r>
        <w:rPr>
          <w:rFonts w:eastAsia="Times New Roman"/>
          <w:color w:val="000000"/>
          <w:szCs w:val="24"/>
          <w:lang w:eastAsia="nb-NO"/>
        </w:rPr>
        <w:t xml:space="preserve"> indicative of alcohol intoxication</w:t>
      </w:r>
      <w:r w:rsidRPr="000F3A2E">
        <w:rPr>
          <w:rFonts w:eastAsia="Times New Roman"/>
          <w:color w:val="000000"/>
          <w:szCs w:val="24"/>
          <w:lang w:eastAsia="nb-NO"/>
        </w:rPr>
        <w:t>.</w:t>
      </w:r>
    </w:p>
    <w:p w:rsidR="00203898" w:rsidRPr="00597A49" w:rsidRDefault="00203898" w:rsidP="00203898">
      <w:pPr>
        <w:spacing w:after="0" w:line="480" w:lineRule="auto"/>
        <w:ind w:firstLine="708"/>
        <w:jc w:val="both"/>
      </w:pPr>
      <w:r>
        <w:t>Even though</w:t>
      </w:r>
      <w:r w:rsidR="005325C7">
        <w:t xml:space="preserve"> the proportions of </w:t>
      </w:r>
      <w:r w:rsidR="005325C7" w:rsidRPr="00597A49">
        <w:t>positive oral fluid tests</w:t>
      </w:r>
      <w:r w:rsidR="005325C7">
        <w:t xml:space="preserve"> were lower in the </w:t>
      </w:r>
      <w:r>
        <w:t xml:space="preserve"> “Never user” and “P</w:t>
      </w:r>
      <w:r w:rsidRPr="00597A49">
        <w:t xml:space="preserve">revious user” </w:t>
      </w:r>
      <w:r w:rsidR="00696A97">
        <w:t xml:space="preserve">groups </w:t>
      </w:r>
      <w:r w:rsidRPr="00597A49">
        <w:t xml:space="preserve">than </w:t>
      </w:r>
      <w:r w:rsidR="005325C7">
        <w:t xml:space="preserve">in </w:t>
      </w:r>
      <w:r w:rsidR="002806A7">
        <w:t xml:space="preserve">the three </w:t>
      </w:r>
      <w:r w:rsidR="005325C7">
        <w:t xml:space="preserve">remaining </w:t>
      </w:r>
      <w:r w:rsidR="002806A7">
        <w:t>groups</w:t>
      </w:r>
      <w:r w:rsidRPr="00597A49">
        <w:t xml:space="preserve">, </w:t>
      </w:r>
      <w:r w:rsidR="005325C7">
        <w:t>they</w:t>
      </w:r>
      <w:r>
        <w:t xml:space="preserve"> </w:t>
      </w:r>
      <w:r w:rsidR="005325C7">
        <w:t xml:space="preserve">were </w:t>
      </w:r>
      <w:r>
        <w:t xml:space="preserve">not </w:t>
      </w:r>
      <w:r w:rsidRPr="00597A49">
        <w:t>zero as</w:t>
      </w:r>
      <w:r>
        <w:t xml:space="preserve"> would have been expected based </w:t>
      </w:r>
      <w:r w:rsidR="00C541BF">
        <w:t xml:space="preserve">solely </w:t>
      </w:r>
      <w:r>
        <w:t xml:space="preserve">on </w:t>
      </w:r>
      <w:r w:rsidR="005325C7">
        <w:t xml:space="preserve">the </w:t>
      </w:r>
      <w:r>
        <w:t xml:space="preserve">self-reports. Specifically, </w:t>
      </w:r>
      <w:r w:rsidRPr="00597A49">
        <w:t xml:space="preserve">among those who stated no lifetime history whatsoever of </w:t>
      </w:r>
      <w:r w:rsidR="00C541BF">
        <w:t>illegal</w:t>
      </w:r>
      <w:r w:rsidR="00C541BF" w:rsidRPr="00597A49">
        <w:t xml:space="preserve"> </w:t>
      </w:r>
      <w:r w:rsidRPr="00597A49">
        <w:t>drug use, 13.1% tested positive for any drug; 8.4% tested positive for cocaine, and 3.9% tested positive for cannabis (THC) in oral fluid tests</w:t>
      </w:r>
      <w:r>
        <w:t xml:space="preserve">. </w:t>
      </w:r>
      <w:r w:rsidRPr="00597A49">
        <w:t xml:space="preserve">Similar </w:t>
      </w:r>
      <w:r>
        <w:t xml:space="preserve">results indicative of some </w:t>
      </w:r>
      <w:r w:rsidR="005325C7">
        <w:t xml:space="preserve">recent drug </w:t>
      </w:r>
      <w:r>
        <w:t>use were</w:t>
      </w:r>
      <w:r w:rsidRPr="00597A49">
        <w:t xml:space="preserve"> obs</w:t>
      </w:r>
      <w:r>
        <w:t>erved among “P</w:t>
      </w:r>
      <w:r w:rsidRPr="00597A49">
        <w:t xml:space="preserve">revious users” (see Table 2, bottom).   </w:t>
      </w:r>
    </w:p>
    <w:p w:rsidR="00203898" w:rsidRDefault="00203898" w:rsidP="00203898">
      <w:pPr>
        <w:spacing w:after="0" w:line="480" w:lineRule="auto"/>
        <w:ind w:firstLine="708"/>
        <w:jc w:val="both"/>
        <w:rPr>
          <w:rFonts w:eastAsia="Times New Roman"/>
          <w:color w:val="000000"/>
          <w:szCs w:val="24"/>
          <w:lang w:eastAsia="nb-NO"/>
        </w:rPr>
      </w:pPr>
      <w:r>
        <w:t xml:space="preserve">Additional </w:t>
      </w:r>
      <w:r w:rsidR="002806A7">
        <w:t xml:space="preserve">self-reported </w:t>
      </w:r>
      <w:r>
        <w:t>information (not employed in the LCA) also</w:t>
      </w:r>
      <w:r w:rsidRPr="00635E73">
        <w:t xml:space="preserve"> general</w:t>
      </w:r>
      <w:r>
        <w:t>ly showed a</w:t>
      </w:r>
      <w:r w:rsidR="00C541BF">
        <w:t>n</w:t>
      </w:r>
      <w:r w:rsidRPr="00635E73">
        <w:t xml:space="preserve"> </w:t>
      </w:r>
      <w:r w:rsidR="00C541BF">
        <w:t xml:space="preserve">ordered </w:t>
      </w:r>
      <w:r w:rsidRPr="00635E73">
        <w:t xml:space="preserve"> </w:t>
      </w:r>
      <w:r>
        <w:t>relation</w:t>
      </w:r>
      <w:r w:rsidRPr="00635E73">
        <w:t xml:space="preserve">, such that </w:t>
      </w:r>
      <w:r w:rsidR="005325C7">
        <w:t xml:space="preserve">the </w:t>
      </w:r>
      <w:r>
        <w:t>three groups</w:t>
      </w:r>
      <w:r w:rsidR="002806A7">
        <w:t xml:space="preserve"> of </w:t>
      </w:r>
      <w:r w:rsidR="00D50EE6">
        <w:t>putative</w:t>
      </w:r>
      <w:r w:rsidR="00E33A39">
        <w:t xml:space="preserve"> current</w:t>
      </w:r>
      <w:r w:rsidR="00D50EE6">
        <w:t xml:space="preserve"> </w:t>
      </w:r>
      <w:r w:rsidR="009B7FC2">
        <w:t xml:space="preserve">drug </w:t>
      </w:r>
      <w:r w:rsidR="002806A7">
        <w:t>users</w:t>
      </w:r>
      <w:r>
        <w:t xml:space="preserve">, and </w:t>
      </w:r>
      <w:r w:rsidRPr="00635E73">
        <w:rPr>
          <w:rFonts w:eastAsia="Times New Roman"/>
          <w:color w:val="000000"/>
          <w:lang w:eastAsia="nb-NO"/>
        </w:rPr>
        <w:t>“</w:t>
      </w:r>
      <w:r>
        <w:rPr>
          <w:rFonts w:eastAsia="Times New Roman"/>
          <w:color w:val="000000"/>
          <w:lang w:eastAsia="nb-NO"/>
        </w:rPr>
        <w:t>Multiple</w:t>
      </w:r>
      <w:r w:rsidRPr="00635E73">
        <w:rPr>
          <w:rFonts w:eastAsia="Times New Roman"/>
          <w:color w:val="000000"/>
          <w:lang w:eastAsia="nb-NO"/>
        </w:rPr>
        <w:t xml:space="preserve"> drug</w:t>
      </w:r>
      <w:r w:rsidR="00696A97">
        <w:rPr>
          <w:rFonts w:eastAsia="Times New Roman"/>
          <w:color w:val="000000"/>
          <w:lang w:eastAsia="nb-NO"/>
        </w:rPr>
        <w:t>s</w:t>
      </w:r>
      <w:r w:rsidRPr="00635E73">
        <w:rPr>
          <w:rFonts w:eastAsia="Times New Roman"/>
          <w:color w:val="000000"/>
          <w:lang w:eastAsia="nb-NO"/>
        </w:rPr>
        <w:t xml:space="preserve">” </w:t>
      </w:r>
      <w:r>
        <w:rPr>
          <w:rFonts w:eastAsia="Times New Roman"/>
          <w:color w:val="000000"/>
          <w:lang w:eastAsia="nb-NO"/>
        </w:rPr>
        <w:t>group in particular, were associated with</w:t>
      </w:r>
      <w:r w:rsidRPr="00635E73">
        <w:rPr>
          <w:rFonts w:eastAsia="Times New Roman"/>
          <w:color w:val="000000"/>
          <w:lang w:eastAsia="nb-NO"/>
        </w:rPr>
        <w:t xml:space="preserve"> greater </w:t>
      </w:r>
      <w:r>
        <w:rPr>
          <w:rFonts w:eastAsia="Times New Roman"/>
          <w:color w:val="000000"/>
          <w:lang w:eastAsia="nb-NO"/>
        </w:rPr>
        <w:t>likelihoods of self-reported drug</w:t>
      </w:r>
      <w:r w:rsidRPr="00635E73">
        <w:rPr>
          <w:rFonts w:eastAsia="Times New Roman"/>
          <w:color w:val="000000"/>
          <w:lang w:eastAsia="nb-NO"/>
        </w:rPr>
        <w:t xml:space="preserve"> </w:t>
      </w:r>
      <w:r>
        <w:rPr>
          <w:rFonts w:eastAsia="Times New Roman"/>
          <w:color w:val="000000"/>
          <w:lang w:eastAsia="nb-NO"/>
        </w:rPr>
        <w:t xml:space="preserve">involvement and risk behaviors </w:t>
      </w:r>
      <w:r w:rsidRPr="00635E73">
        <w:rPr>
          <w:rFonts w:eastAsia="Times New Roman"/>
          <w:color w:val="000000"/>
          <w:lang w:eastAsia="nb-NO"/>
        </w:rPr>
        <w:t xml:space="preserve">than </w:t>
      </w:r>
      <w:r w:rsidR="002806A7">
        <w:rPr>
          <w:rFonts w:eastAsia="Times New Roman"/>
          <w:color w:val="000000"/>
          <w:lang w:eastAsia="nb-NO"/>
        </w:rPr>
        <w:t xml:space="preserve">the </w:t>
      </w:r>
      <w:r w:rsidR="00D50EE6">
        <w:rPr>
          <w:rFonts w:eastAsia="Times New Roman"/>
          <w:color w:val="000000"/>
          <w:lang w:eastAsia="nb-NO"/>
        </w:rPr>
        <w:t xml:space="preserve">two groups of self-declared </w:t>
      </w:r>
      <w:r w:rsidR="004E3A54">
        <w:t xml:space="preserve">current </w:t>
      </w:r>
      <w:r w:rsidR="002806A7">
        <w:rPr>
          <w:rFonts w:eastAsia="Times New Roman"/>
          <w:color w:val="000000"/>
          <w:lang w:eastAsia="nb-NO"/>
        </w:rPr>
        <w:t>non-users</w:t>
      </w:r>
      <w:r>
        <w:rPr>
          <w:rFonts w:eastAsia="Times New Roman"/>
          <w:color w:val="000000"/>
          <w:lang w:eastAsia="nb-NO"/>
        </w:rPr>
        <w:t xml:space="preserve">. For example, the </w:t>
      </w:r>
      <w:r w:rsidR="00A67276">
        <w:rPr>
          <w:rFonts w:eastAsia="Times New Roman"/>
          <w:color w:val="000000"/>
          <w:lang w:eastAsia="nb-NO"/>
        </w:rPr>
        <w:t xml:space="preserve">proportions reporting </w:t>
      </w:r>
      <w:r>
        <w:rPr>
          <w:rFonts w:eastAsia="Times New Roman"/>
          <w:color w:val="000000"/>
          <w:lang w:eastAsia="nb-NO"/>
        </w:rPr>
        <w:lastRenderedPageBreak/>
        <w:t xml:space="preserve">smoking, visiting licensed premises, alcohol intoxication, and involvement in physical violence </w:t>
      </w:r>
      <w:r w:rsidR="00D50EE6">
        <w:rPr>
          <w:rFonts w:eastAsia="Times New Roman"/>
          <w:color w:val="000000"/>
          <w:lang w:eastAsia="nb-NO"/>
        </w:rPr>
        <w:t>was in general greater among participants classified into “Cannabis mainly”, “Multiple drugs” and “Incomplete info</w:t>
      </w:r>
      <w:r w:rsidR="004E3A54">
        <w:rPr>
          <w:rFonts w:eastAsia="Times New Roman"/>
          <w:color w:val="000000"/>
          <w:lang w:eastAsia="nb-NO"/>
        </w:rPr>
        <w:t>rmation</w:t>
      </w:r>
      <w:r w:rsidR="00D50EE6">
        <w:rPr>
          <w:rFonts w:eastAsia="Times New Roman"/>
          <w:color w:val="000000"/>
          <w:lang w:eastAsia="nb-NO"/>
        </w:rPr>
        <w:t xml:space="preserve">” groups </w:t>
      </w:r>
      <w:r>
        <w:rPr>
          <w:rFonts w:eastAsia="Times New Roman"/>
          <w:color w:val="000000"/>
          <w:lang w:eastAsia="nb-NO"/>
        </w:rPr>
        <w:t xml:space="preserve">(see Table 2).  Differentiation was </w:t>
      </w:r>
      <w:r w:rsidR="002806A7">
        <w:rPr>
          <w:rFonts w:eastAsia="Times New Roman"/>
          <w:color w:val="000000"/>
          <w:lang w:eastAsia="nb-NO"/>
        </w:rPr>
        <w:t xml:space="preserve">also </w:t>
      </w:r>
      <w:r>
        <w:rPr>
          <w:rFonts w:eastAsia="Times New Roman"/>
          <w:color w:val="000000"/>
          <w:lang w:eastAsia="nb-NO"/>
        </w:rPr>
        <w:t xml:space="preserve">observed </w:t>
      </w:r>
      <w:r w:rsidR="009B7FC2">
        <w:rPr>
          <w:rFonts w:eastAsia="Times New Roman"/>
          <w:color w:val="000000"/>
          <w:lang w:eastAsia="nb-NO"/>
        </w:rPr>
        <w:t xml:space="preserve">across </w:t>
      </w:r>
      <w:r w:rsidR="002806A7">
        <w:rPr>
          <w:rFonts w:eastAsia="Times New Roman"/>
          <w:color w:val="000000"/>
          <w:lang w:eastAsia="nb-NO"/>
        </w:rPr>
        <w:t>the groups</w:t>
      </w:r>
      <w:r w:rsidR="00D50EE6">
        <w:rPr>
          <w:rFonts w:eastAsia="Times New Roman"/>
          <w:color w:val="000000"/>
          <w:lang w:eastAsia="nb-NO"/>
        </w:rPr>
        <w:t xml:space="preserve"> of self-declared </w:t>
      </w:r>
      <w:r w:rsidR="009B7FC2">
        <w:rPr>
          <w:rFonts w:eastAsia="Times New Roman"/>
          <w:color w:val="000000"/>
          <w:lang w:eastAsia="nb-NO"/>
        </w:rPr>
        <w:t xml:space="preserve">drug </w:t>
      </w:r>
      <w:r w:rsidR="00D50EE6">
        <w:rPr>
          <w:rFonts w:eastAsia="Times New Roman"/>
          <w:color w:val="000000"/>
          <w:lang w:eastAsia="nb-NO"/>
        </w:rPr>
        <w:t>users</w:t>
      </w:r>
      <w:r w:rsidR="002806A7">
        <w:rPr>
          <w:rFonts w:eastAsia="Times New Roman"/>
          <w:color w:val="000000"/>
          <w:lang w:eastAsia="nb-NO"/>
        </w:rPr>
        <w:t>.</w:t>
      </w:r>
      <w:r w:rsidR="002806A7" w:rsidRPr="00635E73">
        <w:rPr>
          <w:rFonts w:eastAsia="Times New Roman"/>
          <w:color w:val="000000"/>
          <w:lang w:eastAsia="nb-NO"/>
        </w:rPr>
        <w:t xml:space="preserve"> </w:t>
      </w:r>
      <w:r>
        <w:rPr>
          <w:rFonts w:eastAsia="Times New Roman"/>
          <w:color w:val="000000"/>
          <w:szCs w:val="24"/>
          <w:lang w:eastAsia="nb-NO"/>
        </w:rPr>
        <w:t xml:space="preserve">For example, </w:t>
      </w:r>
      <w:r w:rsidR="006A2F8A">
        <w:rPr>
          <w:rFonts w:eastAsia="Times New Roman"/>
          <w:color w:val="000000"/>
          <w:szCs w:val="24"/>
          <w:lang w:eastAsia="nb-NO"/>
        </w:rPr>
        <w:t>frequency of drug use</w:t>
      </w:r>
      <w:r w:rsidR="00D50EE6">
        <w:rPr>
          <w:rFonts w:eastAsia="Times New Roman"/>
          <w:color w:val="000000"/>
          <w:szCs w:val="24"/>
          <w:lang w:eastAsia="nb-NO"/>
        </w:rPr>
        <w:t xml:space="preserve"> was elevated in the “Multiple</w:t>
      </w:r>
      <w:r w:rsidR="00D50EE6" w:rsidRPr="00597A49">
        <w:rPr>
          <w:rFonts w:eastAsia="Times New Roman"/>
          <w:color w:val="000000"/>
          <w:szCs w:val="24"/>
          <w:lang w:eastAsia="nb-NO"/>
        </w:rPr>
        <w:t xml:space="preserve"> drugs” group</w:t>
      </w:r>
      <w:r>
        <w:rPr>
          <w:rFonts w:eastAsia="Times New Roman"/>
          <w:color w:val="000000"/>
          <w:szCs w:val="24"/>
          <w:lang w:eastAsia="nb-NO"/>
        </w:rPr>
        <w:t xml:space="preserve">, such that even past year </w:t>
      </w:r>
      <w:r w:rsidRPr="00597A49">
        <w:rPr>
          <w:rFonts w:eastAsia="Times New Roman"/>
          <w:color w:val="000000"/>
          <w:szCs w:val="24"/>
          <w:lang w:eastAsia="nb-NO"/>
        </w:rPr>
        <w:t>cannabis us</w:t>
      </w:r>
      <w:r>
        <w:rPr>
          <w:rFonts w:eastAsia="Times New Roman"/>
          <w:color w:val="000000"/>
          <w:szCs w:val="24"/>
          <w:lang w:eastAsia="nb-NO"/>
        </w:rPr>
        <w:t xml:space="preserve">e was actually more frequent in this </w:t>
      </w:r>
      <w:r w:rsidRPr="00597A49">
        <w:rPr>
          <w:rFonts w:eastAsia="Times New Roman"/>
          <w:color w:val="000000"/>
          <w:szCs w:val="24"/>
          <w:lang w:eastAsia="nb-NO"/>
        </w:rPr>
        <w:t>than in the “</w:t>
      </w:r>
      <w:r>
        <w:rPr>
          <w:rFonts w:eastAsia="Times New Roman"/>
          <w:color w:val="000000"/>
          <w:szCs w:val="24"/>
          <w:lang w:eastAsia="nb-NO"/>
        </w:rPr>
        <w:t>C</w:t>
      </w:r>
      <w:r w:rsidRPr="00597A49">
        <w:rPr>
          <w:rFonts w:eastAsia="Times New Roman"/>
          <w:color w:val="000000"/>
          <w:szCs w:val="24"/>
          <w:lang w:eastAsia="nb-NO"/>
        </w:rPr>
        <w:t>annabis mainly” group</w:t>
      </w:r>
      <w:r>
        <w:rPr>
          <w:rFonts w:eastAsia="Times New Roman"/>
          <w:color w:val="000000"/>
          <w:szCs w:val="24"/>
          <w:lang w:eastAsia="nb-NO"/>
        </w:rPr>
        <w:t xml:space="preserve">. </w:t>
      </w:r>
      <w:r w:rsidRPr="00597A49">
        <w:rPr>
          <w:rFonts w:eastAsia="Times New Roman"/>
          <w:color w:val="000000"/>
          <w:szCs w:val="24"/>
          <w:lang w:eastAsia="nb-NO"/>
        </w:rPr>
        <w:t>In addition,</w:t>
      </w:r>
      <w:r>
        <w:rPr>
          <w:rFonts w:eastAsia="Times New Roman"/>
          <w:color w:val="000000"/>
          <w:szCs w:val="24"/>
          <w:lang w:eastAsia="nb-NO"/>
        </w:rPr>
        <w:t xml:space="preserve"> </w:t>
      </w:r>
      <w:r w:rsidR="000566AC">
        <w:rPr>
          <w:rFonts w:eastAsia="Times New Roman"/>
          <w:color w:val="000000"/>
          <w:szCs w:val="24"/>
          <w:lang w:eastAsia="nb-NO"/>
        </w:rPr>
        <w:t>participants who were classified into</w:t>
      </w:r>
      <w:r w:rsidR="006A2F8A">
        <w:rPr>
          <w:rFonts w:eastAsia="Times New Roman"/>
          <w:color w:val="000000"/>
          <w:szCs w:val="24"/>
          <w:lang w:eastAsia="nb-NO"/>
        </w:rPr>
        <w:t xml:space="preserve"> the </w:t>
      </w:r>
      <w:r>
        <w:rPr>
          <w:rFonts w:eastAsia="Times New Roman"/>
          <w:color w:val="000000"/>
          <w:szCs w:val="24"/>
          <w:lang w:eastAsia="nb-NO"/>
        </w:rPr>
        <w:t>“Multiple</w:t>
      </w:r>
      <w:r w:rsidRPr="00597A49">
        <w:rPr>
          <w:rFonts w:eastAsia="Times New Roman"/>
          <w:color w:val="000000"/>
          <w:szCs w:val="24"/>
          <w:lang w:eastAsia="nb-NO"/>
        </w:rPr>
        <w:t xml:space="preserve"> drugs” </w:t>
      </w:r>
      <w:r w:rsidR="006A2F8A">
        <w:rPr>
          <w:rFonts w:eastAsia="Times New Roman"/>
          <w:color w:val="000000"/>
          <w:szCs w:val="24"/>
          <w:lang w:eastAsia="nb-NO"/>
        </w:rPr>
        <w:t xml:space="preserve">group </w:t>
      </w:r>
      <w:r w:rsidR="00827F7A">
        <w:rPr>
          <w:rFonts w:eastAsia="Times New Roman"/>
          <w:color w:val="000000"/>
          <w:szCs w:val="24"/>
          <w:lang w:eastAsia="nb-NO"/>
        </w:rPr>
        <w:t>initiated</w:t>
      </w:r>
      <w:r w:rsidRPr="00597A49">
        <w:rPr>
          <w:rFonts w:eastAsia="Times New Roman"/>
          <w:color w:val="000000"/>
          <w:szCs w:val="24"/>
          <w:lang w:eastAsia="nb-NO"/>
        </w:rPr>
        <w:t xml:space="preserve"> </w:t>
      </w:r>
      <w:r w:rsidR="00827F7A">
        <w:rPr>
          <w:rFonts w:eastAsia="Times New Roman"/>
          <w:color w:val="000000"/>
          <w:szCs w:val="24"/>
          <w:lang w:eastAsia="nb-NO"/>
        </w:rPr>
        <w:t xml:space="preserve">drug use </w:t>
      </w:r>
      <w:r>
        <w:rPr>
          <w:rFonts w:eastAsia="Times New Roman"/>
          <w:color w:val="000000"/>
          <w:szCs w:val="24"/>
          <w:lang w:eastAsia="nb-NO"/>
        </w:rPr>
        <w:t xml:space="preserve">on average </w:t>
      </w:r>
      <w:r w:rsidRPr="00597A49">
        <w:rPr>
          <w:rFonts w:eastAsia="Times New Roman"/>
          <w:color w:val="000000"/>
          <w:szCs w:val="24"/>
          <w:lang w:eastAsia="nb-NO"/>
        </w:rPr>
        <w:t>more than a year</w:t>
      </w:r>
      <w:r w:rsidR="00827F7A">
        <w:rPr>
          <w:rFonts w:eastAsia="Times New Roman"/>
          <w:color w:val="000000"/>
          <w:szCs w:val="24"/>
          <w:lang w:eastAsia="nb-NO"/>
        </w:rPr>
        <w:t xml:space="preserve"> earlier</w:t>
      </w:r>
      <w:r w:rsidRPr="00597A49">
        <w:rPr>
          <w:rFonts w:eastAsia="Times New Roman"/>
          <w:color w:val="000000"/>
          <w:szCs w:val="24"/>
          <w:lang w:eastAsia="nb-NO"/>
        </w:rPr>
        <w:t xml:space="preserve"> </w:t>
      </w:r>
      <w:r>
        <w:rPr>
          <w:rFonts w:eastAsia="Times New Roman"/>
          <w:color w:val="000000"/>
          <w:szCs w:val="24"/>
          <w:lang w:eastAsia="nb-NO"/>
        </w:rPr>
        <w:t xml:space="preserve">those </w:t>
      </w:r>
      <w:r w:rsidR="006A2F8A">
        <w:rPr>
          <w:rFonts w:eastAsia="Times New Roman"/>
          <w:color w:val="000000"/>
          <w:szCs w:val="24"/>
          <w:lang w:eastAsia="nb-NO"/>
        </w:rPr>
        <w:t>in the</w:t>
      </w:r>
      <w:r>
        <w:rPr>
          <w:rFonts w:eastAsia="Times New Roman"/>
          <w:color w:val="000000"/>
          <w:szCs w:val="24"/>
          <w:lang w:eastAsia="nb-NO"/>
        </w:rPr>
        <w:t xml:space="preserve"> </w:t>
      </w:r>
      <w:r w:rsidRPr="00597A49">
        <w:rPr>
          <w:rFonts w:eastAsia="Times New Roman"/>
          <w:color w:val="000000"/>
          <w:szCs w:val="24"/>
          <w:lang w:eastAsia="nb-NO"/>
        </w:rPr>
        <w:t>“</w:t>
      </w:r>
      <w:r>
        <w:rPr>
          <w:rFonts w:eastAsia="Times New Roman"/>
          <w:color w:val="000000"/>
          <w:szCs w:val="24"/>
          <w:lang w:eastAsia="nb-NO"/>
        </w:rPr>
        <w:t>C</w:t>
      </w:r>
      <w:r w:rsidRPr="00597A49">
        <w:rPr>
          <w:rFonts w:eastAsia="Times New Roman"/>
          <w:color w:val="000000"/>
          <w:szCs w:val="24"/>
          <w:lang w:eastAsia="nb-NO"/>
        </w:rPr>
        <w:t xml:space="preserve">annabis mainly” </w:t>
      </w:r>
      <w:r w:rsidR="006A2F8A">
        <w:rPr>
          <w:rFonts w:eastAsia="Times New Roman"/>
          <w:color w:val="000000"/>
          <w:szCs w:val="24"/>
          <w:lang w:eastAsia="nb-NO"/>
        </w:rPr>
        <w:t xml:space="preserve">group </w:t>
      </w:r>
      <w:r w:rsidRPr="00597A49">
        <w:rPr>
          <w:rFonts w:eastAsia="Times New Roman"/>
          <w:color w:val="000000"/>
          <w:szCs w:val="24"/>
          <w:lang w:eastAsia="nb-NO"/>
        </w:rPr>
        <w:t xml:space="preserve">and more than two and a half years </w:t>
      </w:r>
      <w:r w:rsidR="00827F7A">
        <w:rPr>
          <w:rFonts w:eastAsia="Times New Roman"/>
          <w:color w:val="000000"/>
          <w:szCs w:val="24"/>
          <w:lang w:eastAsia="nb-NO"/>
        </w:rPr>
        <w:t>earlier</w:t>
      </w:r>
      <w:r w:rsidRPr="00597A49">
        <w:rPr>
          <w:rFonts w:eastAsia="Times New Roman"/>
          <w:color w:val="000000"/>
          <w:szCs w:val="24"/>
          <w:lang w:eastAsia="nb-NO"/>
        </w:rPr>
        <w:t xml:space="preserve"> than </w:t>
      </w:r>
      <w:r>
        <w:rPr>
          <w:rFonts w:eastAsia="Times New Roman"/>
          <w:color w:val="000000"/>
          <w:szCs w:val="24"/>
          <w:lang w:eastAsia="nb-NO"/>
        </w:rPr>
        <w:t xml:space="preserve">those </w:t>
      </w:r>
      <w:r w:rsidR="006A2F8A">
        <w:rPr>
          <w:rFonts w:eastAsia="Times New Roman"/>
          <w:color w:val="000000"/>
          <w:szCs w:val="24"/>
          <w:lang w:eastAsia="nb-NO"/>
        </w:rPr>
        <w:t xml:space="preserve">in the </w:t>
      </w:r>
      <w:r w:rsidR="009B7FC2">
        <w:rPr>
          <w:rFonts w:eastAsia="Times New Roman"/>
          <w:color w:val="000000"/>
          <w:szCs w:val="24"/>
          <w:lang w:eastAsia="nb-NO"/>
        </w:rPr>
        <w:t>“Previous users”</w:t>
      </w:r>
      <w:r w:rsidR="006A2F8A">
        <w:rPr>
          <w:rFonts w:eastAsia="Times New Roman"/>
          <w:color w:val="000000"/>
          <w:szCs w:val="24"/>
          <w:lang w:eastAsia="nb-NO"/>
        </w:rPr>
        <w:t xml:space="preserve"> group</w:t>
      </w:r>
      <w:r w:rsidR="006C16E5">
        <w:rPr>
          <w:rFonts w:eastAsia="Times New Roman"/>
          <w:color w:val="000000"/>
          <w:szCs w:val="24"/>
          <w:lang w:eastAsia="nb-NO"/>
        </w:rPr>
        <w:t xml:space="preserve"> </w:t>
      </w:r>
      <w:r>
        <w:rPr>
          <w:rFonts w:eastAsia="Times New Roman"/>
          <w:color w:val="000000"/>
          <w:szCs w:val="24"/>
          <w:lang w:eastAsia="nb-NO"/>
        </w:rPr>
        <w:t xml:space="preserve">. </w:t>
      </w:r>
    </w:p>
    <w:p w:rsidR="00203898" w:rsidRPr="00597A49" w:rsidRDefault="00203898" w:rsidP="00203898">
      <w:pPr>
        <w:spacing w:after="0" w:line="480" w:lineRule="auto"/>
        <w:jc w:val="both"/>
        <w:rPr>
          <w:b/>
        </w:rPr>
      </w:pPr>
    </w:p>
    <w:p w:rsidR="00203898" w:rsidRPr="00597A49" w:rsidRDefault="00203898" w:rsidP="00203898">
      <w:pPr>
        <w:spacing w:after="0" w:line="480" w:lineRule="auto"/>
        <w:jc w:val="both"/>
        <w:rPr>
          <w:i/>
        </w:rPr>
      </w:pPr>
      <w:r>
        <w:rPr>
          <w:i/>
        </w:rPr>
        <w:t xml:space="preserve">3.3 </w:t>
      </w:r>
      <w:r w:rsidR="00A952A8">
        <w:rPr>
          <w:i/>
        </w:rPr>
        <w:t>Drug-user</w:t>
      </w:r>
      <w:r w:rsidR="006A2F8A" w:rsidRPr="00597A49">
        <w:rPr>
          <w:i/>
        </w:rPr>
        <w:t xml:space="preserve"> </w:t>
      </w:r>
      <w:r w:rsidRPr="00597A49">
        <w:rPr>
          <w:i/>
        </w:rPr>
        <w:t>group</w:t>
      </w:r>
      <w:r>
        <w:rPr>
          <w:i/>
        </w:rPr>
        <w:t>s</w:t>
      </w:r>
      <w:r w:rsidR="00A952A8">
        <w:rPr>
          <w:i/>
        </w:rPr>
        <w:t xml:space="preserve"> </w:t>
      </w:r>
      <w:r>
        <w:rPr>
          <w:i/>
        </w:rPr>
        <w:t>vs.</w:t>
      </w:r>
      <w:r w:rsidRPr="00597A49">
        <w:rPr>
          <w:i/>
        </w:rPr>
        <w:t xml:space="preserve"> positive oral fluid tests</w:t>
      </w:r>
      <w:r w:rsidR="006A2F8A">
        <w:rPr>
          <w:i/>
        </w:rPr>
        <w:t xml:space="preserve"> results</w:t>
      </w:r>
      <w:r w:rsidRPr="00597A49">
        <w:rPr>
          <w:i/>
        </w:rPr>
        <w:t xml:space="preserve"> and </w:t>
      </w:r>
      <w:r>
        <w:rPr>
          <w:i/>
        </w:rPr>
        <w:t>BAC</w:t>
      </w:r>
      <w:r w:rsidRPr="00597A49">
        <w:rPr>
          <w:i/>
        </w:rPr>
        <w:t xml:space="preserve"> levels</w:t>
      </w:r>
    </w:p>
    <w:p w:rsidR="00203898" w:rsidRDefault="00203898" w:rsidP="00203898">
      <w:pPr>
        <w:spacing w:after="0" w:line="480" w:lineRule="auto"/>
        <w:ind w:firstLine="708"/>
        <w:jc w:val="both"/>
        <w:rPr>
          <w:color w:val="000000"/>
          <w:szCs w:val="24"/>
          <w:shd w:val="clear" w:color="auto" w:fill="FFFFFF"/>
        </w:rPr>
      </w:pPr>
      <w:r>
        <w:t xml:space="preserve">To further examine the association between </w:t>
      </w:r>
      <w:r w:rsidR="00A952A8">
        <w:t xml:space="preserve">classified drug-user </w:t>
      </w:r>
      <w:r>
        <w:t>groups</w:t>
      </w:r>
      <w:r w:rsidR="00A952A8">
        <w:t xml:space="preserve"> </w:t>
      </w:r>
      <w:r>
        <w:t>and drug-test</w:t>
      </w:r>
      <w:r w:rsidR="006A2F8A">
        <w:t xml:space="preserve"> results</w:t>
      </w:r>
      <w:r>
        <w:t xml:space="preserve">, </w:t>
      </w:r>
      <w:r w:rsidRPr="00597A49">
        <w:t xml:space="preserve">Table 3 presents the results from four logistic regression models: 1) </w:t>
      </w:r>
      <w:r>
        <w:t xml:space="preserve">positive oral fluid test </w:t>
      </w:r>
      <w:r w:rsidR="006A2F8A">
        <w:t xml:space="preserve">results </w:t>
      </w:r>
      <w:r>
        <w:t>for</w:t>
      </w:r>
      <w:r w:rsidRPr="00597A49">
        <w:t xml:space="preserve"> </w:t>
      </w:r>
      <w:r>
        <w:t xml:space="preserve">any illicit </w:t>
      </w:r>
      <w:r w:rsidRPr="000F3A2E">
        <w:t xml:space="preserve">substance, 2) </w:t>
      </w:r>
      <w:r>
        <w:t>positive oral fluid test</w:t>
      </w:r>
      <w:r w:rsidR="006A2F8A">
        <w:t xml:space="preserve"> results</w:t>
      </w:r>
      <w:r>
        <w:t xml:space="preserve"> for</w:t>
      </w:r>
      <w:r w:rsidRPr="000F3A2E">
        <w:t xml:space="preserve"> cannabis (THC), 3) </w:t>
      </w:r>
      <w:r>
        <w:t>positive oral fluid test</w:t>
      </w:r>
      <w:r w:rsidR="006A2F8A">
        <w:t xml:space="preserve"> results</w:t>
      </w:r>
      <w:r>
        <w:t xml:space="preserve"> for</w:t>
      </w:r>
      <w:r w:rsidRPr="000F3A2E">
        <w:t xml:space="preserve"> cocaine, and 4) BAC-levels equal or above 1.2</w:t>
      </w:r>
      <w:r w:rsidRPr="000F3A2E">
        <w:rPr>
          <w:color w:val="000000"/>
          <w:szCs w:val="24"/>
          <w:shd w:val="clear" w:color="auto" w:fill="FFFFFF"/>
        </w:rPr>
        <w:t>g/L.</w:t>
      </w:r>
      <w:r w:rsidRPr="00597A49">
        <w:rPr>
          <w:color w:val="000000"/>
          <w:szCs w:val="24"/>
          <w:shd w:val="clear" w:color="auto" w:fill="FFFFFF"/>
        </w:rPr>
        <w:t xml:space="preserve">  </w:t>
      </w:r>
    </w:p>
    <w:p w:rsidR="00203898" w:rsidRPr="00597A49" w:rsidRDefault="00203898" w:rsidP="00203898">
      <w:pPr>
        <w:spacing w:after="0" w:line="480" w:lineRule="auto"/>
        <w:ind w:firstLine="708"/>
        <w:jc w:val="both"/>
      </w:pPr>
    </w:p>
    <w:p w:rsidR="00203898" w:rsidRDefault="00203898" w:rsidP="00203898">
      <w:pPr>
        <w:spacing w:after="0" w:line="480" w:lineRule="auto"/>
        <w:jc w:val="both"/>
        <w:rPr>
          <w:b/>
        </w:rPr>
      </w:pPr>
      <w:r w:rsidRPr="00DB7E80">
        <w:rPr>
          <w:b/>
        </w:rPr>
        <w:t>(Table 3 about here)</w:t>
      </w:r>
    </w:p>
    <w:p w:rsidR="00203898" w:rsidRPr="00DB7E80" w:rsidRDefault="00203898" w:rsidP="00203898">
      <w:pPr>
        <w:spacing w:after="0" w:line="480" w:lineRule="auto"/>
        <w:jc w:val="both"/>
        <w:rPr>
          <w:b/>
        </w:rPr>
      </w:pPr>
    </w:p>
    <w:p w:rsidR="00203898" w:rsidRPr="00597A49" w:rsidRDefault="00203898" w:rsidP="00203898">
      <w:pPr>
        <w:spacing w:after="0" w:line="480" w:lineRule="auto"/>
        <w:ind w:firstLine="708"/>
        <w:jc w:val="both"/>
      </w:pPr>
      <w:r w:rsidRPr="00597A49">
        <w:t>Overall, we observed a</w:t>
      </w:r>
      <w:r w:rsidR="004136AB">
        <w:t>n ordered</w:t>
      </w:r>
      <w:r w:rsidRPr="00597A49">
        <w:t xml:space="preserve"> </w:t>
      </w:r>
      <w:r>
        <w:t>association</w:t>
      </w:r>
      <w:r w:rsidRPr="00597A49">
        <w:t xml:space="preserve"> similar to the one from</w:t>
      </w:r>
      <w:r>
        <w:t xml:space="preserve"> Table 2 where </w:t>
      </w:r>
      <w:r w:rsidR="009B7FC2">
        <w:t xml:space="preserve">the three putative </w:t>
      </w:r>
      <w:r w:rsidRPr="00597A49">
        <w:t>group</w:t>
      </w:r>
      <w:r>
        <w:t>s</w:t>
      </w:r>
      <w:r w:rsidR="009B7FC2">
        <w:t xml:space="preserve"> of drug users</w:t>
      </w:r>
      <w:r w:rsidRPr="00597A49">
        <w:t xml:space="preserve"> </w:t>
      </w:r>
      <w:r>
        <w:t xml:space="preserve">-- and “Multiple drugs” especially -- had greater likelihood of positive tests than </w:t>
      </w:r>
      <w:r w:rsidR="00766BA4">
        <w:t xml:space="preserve">the </w:t>
      </w:r>
      <w:r w:rsidR="009B7FC2">
        <w:t xml:space="preserve">two </w:t>
      </w:r>
      <w:r>
        <w:t>groups</w:t>
      </w:r>
      <w:r w:rsidR="009B7FC2">
        <w:t xml:space="preserve"> of current non-users</w:t>
      </w:r>
      <w:r>
        <w:t>. This expected ordering was replicated even within the</w:t>
      </w:r>
      <w:r w:rsidR="009B7FC2">
        <w:t xml:space="preserve"> three putative </w:t>
      </w:r>
      <w:r w:rsidR="00DD45DA">
        <w:t>user</w:t>
      </w:r>
      <w:r w:rsidR="000870F6">
        <w:t xml:space="preserve"> </w:t>
      </w:r>
      <w:r>
        <w:t xml:space="preserve">groups, such that positive tests </w:t>
      </w:r>
      <w:r w:rsidRPr="00970713">
        <w:rPr>
          <w:lang w:val="en-GB"/>
        </w:rPr>
        <w:t xml:space="preserve">for any illicit </w:t>
      </w:r>
      <w:r>
        <w:rPr>
          <w:lang w:val="en-GB"/>
        </w:rPr>
        <w:t>substance</w:t>
      </w:r>
      <w:r w:rsidRPr="00970713">
        <w:rPr>
          <w:lang w:val="en-GB"/>
        </w:rPr>
        <w:t xml:space="preserve"> and for cocaine </w:t>
      </w:r>
      <w:r>
        <w:rPr>
          <w:lang w:val="en-GB"/>
        </w:rPr>
        <w:t xml:space="preserve">were more likely in the “Multiple drugs” group </w:t>
      </w:r>
      <w:r w:rsidRPr="00970713">
        <w:rPr>
          <w:lang w:val="en-GB"/>
        </w:rPr>
        <w:t>than either</w:t>
      </w:r>
      <w:r>
        <w:rPr>
          <w:lang w:val="en-GB"/>
        </w:rPr>
        <w:t xml:space="preserve"> in</w:t>
      </w:r>
      <w:r w:rsidRPr="00970713">
        <w:rPr>
          <w:lang w:val="en-GB"/>
        </w:rPr>
        <w:t xml:space="preserve"> “Cannabis mainly” [AOR</w:t>
      </w:r>
      <w:r>
        <w:rPr>
          <w:vertAlign w:val="subscript"/>
          <w:lang w:val="en-GB"/>
        </w:rPr>
        <w:t>Any_drug</w:t>
      </w:r>
      <w:r w:rsidRPr="00970713">
        <w:rPr>
          <w:vertAlign w:val="subscript"/>
          <w:lang w:val="en-GB"/>
        </w:rPr>
        <w:t xml:space="preserve"> </w:t>
      </w:r>
      <w:r w:rsidRPr="00970713">
        <w:rPr>
          <w:lang w:val="en-GB"/>
        </w:rPr>
        <w:t xml:space="preserve">= 3.77 (2.42 – 5.84); </w:t>
      </w:r>
      <w:r w:rsidR="002C5CDB">
        <w:rPr>
          <w:lang w:val="en-GB"/>
        </w:rPr>
        <w:t>a</w:t>
      </w:r>
      <w:r w:rsidR="002C5CDB" w:rsidRPr="00970713">
        <w:rPr>
          <w:lang w:val="en-GB"/>
        </w:rPr>
        <w:t>OR</w:t>
      </w:r>
      <w:r w:rsidR="002C5CDB">
        <w:rPr>
          <w:vertAlign w:val="subscript"/>
          <w:lang w:val="en-GB"/>
        </w:rPr>
        <w:t>Cocaine</w:t>
      </w:r>
      <w:r w:rsidR="002C5CDB" w:rsidRPr="00970713">
        <w:rPr>
          <w:vertAlign w:val="subscript"/>
          <w:lang w:val="en-GB"/>
        </w:rPr>
        <w:t xml:space="preserve"> </w:t>
      </w:r>
      <w:r w:rsidRPr="00970713">
        <w:rPr>
          <w:lang w:val="en-GB"/>
        </w:rPr>
        <w:t>= 6.56 (3.89 – 11.05) for cocaine] or “Incomplete info</w:t>
      </w:r>
      <w:r w:rsidR="004E3A54">
        <w:rPr>
          <w:lang w:val="en-GB"/>
        </w:rPr>
        <w:t>rmation</w:t>
      </w:r>
      <w:r w:rsidRPr="00970713">
        <w:rPr>
          <w:lang w:val="en-GB"/>
        </w:rPr>
        <w:t>” groups [</w:t>
      </w:r>
      <w:r w:rsidR="002C5CDB">
        <w:rPr>
          <w:lang w:val="en-GB"/>
        </w:rPr>
        <w:t>a</w:t>
      </w:r>
      <w:r w:rsidR="002C5CDB" w:rsidRPr="00970713">
        <w:rPr>
          <w:lang w:val="en-GB"/>
        </w:rPr>
        <w:t>OR</w:t>
      </w:r>
      <w:r w:rsidR="002C5CDB">
        <w:rPr>
          <w:vertAlign w:val="subscript"/>
          <w:lang w:val="en-GB"/>
        </w:rPr>
        <w:t>Any</w:t>
      </w:r>
      <w:r>
        <w:rPr>
          <w:vertAlign w:val="subscript"/>
          <w:lang w:val="en-GB"/>
        </w:rPr>
        <w:t>_drug</w:t>
      </w:r>
      <w:r w:rsidRPr="00970713">
        <w:rPr>
          <w:vertAlign w:val="subscript"/>
          <w:lang w:val="en-GB"/>
        </w:rPr>
        <w:t xml:space="preserve"> </w:t>
      </w:r>
      <w:r w:rsidRPr="00970713">
        <w:rPr>
          <w:lang w:val="en-GB"/>
        </w:rPr>
        <w:t xml:space="preserve">= 2.46 (1.26 – 4.79); </w:t>
      </w:r>
      <w:r w:rsidR="002C5CDB">
        <w:rPr>
          <w:lang w:val="en-GB"/>
        </w:rPr>
        <w:t>a</w:t>
      </w:r>
      <w:r w:rsidR="002C5CDB" w:rsidRPr="00970713">
        <w:rPr>
          <w:lang w:val="en-GB"/>
        </w:rPr>
        <w:t>OR</w:t>
      </w:r>
      <w:r w:rsidR="002C5CDB">
        <w:rPr>
          <w:vertAlign w:val="subscript"/>
          <w:lang w:val="en-GB"/>
        </w:rPr>
        <w:t>Cocaine</w:t>
      </w:r>
      <w:r w:rsidR="002C5CDB" w:rsidRPr="00970713">
        <w:rPr>
          <w:vertAlign w:val="subscript"/>
          <w:lang w:val="en-GB"/>
        </w:rPr>
        <w:t xml:space="preserve"> </w:t>
      </w:r>
      <w:r w:rsidRPr="00970713">
        <w:rPr>
          <w:lang w:val="en-GB"/>
        </w:rPr>
        <w:t>= 3.50 (1.58 – 7.73)]</w:t>
      </w:r>
      <w:r>
        <w:rPr>
          <w:lang w:val="en-GB"/>
        </w:rPr>
        <w:t>, see footnote of Table 3</w:t>
      </w:r>
      <w:r w:rsidRPr="00970713">
        <w:rPr>
          <w:lang w:val="en-GB"/>
        </w:rPr>
        <w:t xml:space="preserve">.  </w:t>
      </w:r>
    </w:p>
    <w:p w:rsidR="00203898" w:rsidRDefault="00203898" w:rsidP="00203898">
      <w:pPr>
        <w:spacing w:after="0" w:line="480" w:lineRule="auto"/>
        <w:rPr>
          <w:b/>
        </w:rPr>
      </w:pPr>
    </w:p>
    <w:p w:rsidR="00203898" w:rsidRDefault="00203898" w:rsidP="00203898">
      <w:pPr>
        <w:spacing w:after="0" w:line="480" w:lineRule="auto"/>
        <w:rPr>
          <w:b/>
        </w:rPr>
      </w:pPr>
      <w:r>
        <w:rPr>
          <w:b/>
        </w:rPr>
        <w:t xml:space="preserve">4. </w:t>
      </w:r>
      <w:r w:rsidRPr="00597A49">
        <w:rPr>
          <w:b/>
        </w:rPr>
        <w:t>Discussion</w:t>
      </w:r>
    </w:p>
    <w:p w:rsidR="00040585" w:rsidRPr="00597A49" w:rsidRDefault="00376496" w:rsidP="00CD75C0">
      <w:pPr>
        <w:spacing w:after="0" w:line="480" w:lineRule="auto"/>
        <w:ind w:firstLine="708"/>
        <w:jc w:val="both"/>
        <w:rPr>
          <w:b/>
        </w:rPr>
      </w:pPr>
      <w:r>
        <w:t>We have</w:t>
      </w:r>
      <w:r w:rsidR="00040585">
        <w:t xml:space="preserve"> explored the utility of self-reports </w:t>
      </w:r>
      <w:r w:rsidR="00F85C21">
        <w:t xml:space="preserve">in </w:t>
      </w:r>
      <w:r w:rsidR="00040585">
        <w:t xml:space="preserve">on-site </w:t>
      </w:r>
      <w:r w:rsidR="00F85C21">
        <w:t>studies</w:t>
      </w:r>
      <w:r w:rsidR="00040585">
        <w:t xml:space="preserve"> investigating </w:t>
      </w:r>
      <w:r w:rsidR="00E128DB">
        <w:t>illegal substance</w:t>
      </w:r>
      <w:r w:rsidR="00040585">
        <w:t xml:space="preserve"> use involving potentially intoxicated participants.  </w:t>
      </w:r>
      <w:r w:rsidR="00F85C21">
        <w:t xml:space="preserve">Even though such studies are invaluable for obtaining </w:t>
      </w:r>
      <w:r w:rsidR="00F85C21">
        <w:lastRenderedPageBreak/>
        <w:t xml:space="preserve">detailed information </w:t>
      </w:r>
      <w:r w:rsidR="00A16A10">
        <w:t>required</w:t>
      </w:r>
      <w:r w:rsidR="00DD7119">
        <w:t xml:space="preserve"> for </w:t>
      </w:r>
      <w:r w:rsidR="00DD7119">
        <w:rPr>
          <w:rFonts w:eastAsia="Times New Roman" w:cs="Times New Roman"/>
          <w:color w:val="000000"/>
          <w:szCs w:val="24"/>
          <w:lang w:eastAsia="nb-NO"/>
        </w:rPr>
        <w:t>targeted prevention, harm-reduction, and treatment interventions</w:t>
      </w:r>
      <w:r w:rsidR="00F85C21">
        <w:t xml:space="preserve">, </w:t>
      </w:r>
      <w:r w:rsidR="00DD7119">
        <w:t>they</w:t>
      </w:r>
      <w:r w:rsidR="00F85C21">
        <w:t xml:space="preserve"> </w:t>
      </w:r>
      <w:r w:rsidR="00F6234A">
        <w:t xml:space="preserve">pose </w:t>
      </w:r>
      <w:r w:rsidR="00F85C21">
        <w:t xml:space="preserve">additional methodological and ethical challenges in need of further </w:t>
      </w:r>
      <w:r w:rsidR="00E52B50">
        <w:t>investigation</w:t>
      </w:r>
      <w:r w:rsidR="00F85C21">
        <w:t xml:space="preserve">.  </w:t>
      </w:r>
      <w:r w:rsidR="00040585">
        <w:t>To this end, we</w:t>
      </w:r>
      <w:r w:rsidR="00F85C21">
        <w:t xml:space="preserve"> first</w:t>
      </w:r>
      <w:r w:rsidR="00040585">
        <w:t xml:space="preserve"> </w:t>
      </w:r>
      <w:r w:rsidR="00E128DB">
        <w:t xml:space="preserve">classified </w:t>
      </w:r>
      <w:r w:rsidR="00F6234A">
        <w:rPr>
          <w:rFonts w:eastAsia="Times New Roman" w:cs="Times New Roman"/>
          <w:color w:val="000000"/>
          <w:lang w:eastAsia="nb-NO"/>
        </w:rPr>
        <w:t>nightlife</w:t>
      </w:r>
      <w:r>
        <w:rPr>
          <w:rFonts w:eastAsia="Times New Roman" w:cs="Times New Roman"/>
          <w:color w:val="000000"/>
          <w:lang w:eastAsia="nb-NO"/>
        </w:rPr>
        <w:t xml:space="preserve"> </w:t>
      </w:r>
      <w:r w:rsidR="00E128DB">
        <w:rPr>
          <w:rFonts w:eastAsia="Times New Roman" w:cs="Times New Roman"/>
          <w:color w:val="000000"/>
          <w:lang w:eastAsia="nb-NO"/>
        </w:rPr>
        <w:t>patrons</w:t>
      </w:r>
      <w:r>
        <w:rPr>
          <w:rFonts w:eastAsia="Times New Roman" w:cs="Times New Roman"/>
          <w:color w:val="000000"/>
          <w:lang w:eastAsia="nb-NO"/>
        </w:rPr>
        <w:t xml:space="preserve"> </w:t>
      </w:r>
      <w:r w:rsidRPr="00597A49">
        <w:t xml:space="preserve">based on </w:t>
      </w:r>
      <w:r w:rsidR="001A4D23">
        <w:t xml:space="preserve">their </w:t>
      </w:r>
      <w:r w:rsidRPr="00597A49">
        <w:t xml:space="preserve">self-reports </w:t>
      </w:r>
      <w:r>
        <w:rPr>
          <w:rFonts w:eastAsia="Times New Roman" w:cs="Times New Roman"/>
          <w:color w:val="000000"/>
          <w:lang w:eastAsia="nb-NO"/>
        </w:rPr>
        <w:t xml:space="preserve">using multiple </w:t>
      </w:r>
      <w:r w:rsidR="001A4D23">
        <w:rPr>
          <w:rFonts w:eastAsia="Times New Roman" w:cs="Times New Roman"/>
          <w:color w:val="000000"/>
          <w:lang w:eastAsia="nb-NO"/>
        </w:rPr>
        <w:t xml:space="preserve">classification </w:t>
      </w:r>
      <w:r>
        <w:rPr>
          <w:rFonts w:eastAsia="Times New Roman" w:cs="Times New Roman"/>
          <w:color w:val="000000"/>
          <w:lang w:eastAsia="nb-NO"/>
        </w:rPr>
        <w:t xml:space="preserve">steps and all available </w:t>
      </w:r>
      <w:r w:rsidR="001A4D23">
        <w:rPr>
          <w:rFonts w:eastAsia="Times New Roman" w:cs="Times New Roman"/>
          <w:color w:val="000000"/>
          <w:lang w:eastAsia="nb-NO"/>
        </w:rPr>
        <w:t>c</w:t>
      </w:r>
      <w:r>
        <w:rPr>
          <w:rFonts w:eastAsia="Times New Roman" w:cs="Times New Roman"/>
          <w:color w:val="000000"/>
          <w:lang w:eastAsia="nb-NO"/>
        </w:rPr>
        <w:t>a</w:t>
      </w:r>
      <w:r w:rsidR="001A4D23">
        <w:rPr>
          <w:rFonts w:eastAsia="Times New Roman" w:cs="Times New Roman"/>
          <w:color w:val="000000"/>
          <w:lang w:eastAsia="nb-NO"/>
        </w:rPr>
        <w:t>ses</w:t>
      </w:r>
      <w:r>
        <w:rPr>
          <w:rFonts w:eastAsia="Times New Roman" w:cs="Times New Roman"/>
          <w:color w:val="000000"/>
          <w:lang w:eastAsia="nb-NO"/>
        </w:rPr>
        <w:t>.</w:t>
      </w:r>
      <w:r>
        <w:t xml:space="preserve"> Next, we explored</w:t>
      </w:r>
      <w:r w:rsidRPr="00597A49">
        <w:t xml:space="preserve"> to what extent this classification </w:t>
      </w:r>
      <w:r w:rsidR="00F6234A">
        <w:t>proved</w:t>
      </w:r>
      <w:r w:rsidRPr="00597A49">
        <w:t xml:space="preserve"> meaningful when evaluated against </w:t>
      </w:r>
      <w:r w:rsidR="001A4D23">
        <w:t xml:space="preserve">additional </w:t>
      </w:r>
      <w:r w:rsidR="00E128DB">
        <w:t>substance</w:t>
      </w:r>
      <w:r>
        <w:t xml:space="preserve"> use indicators </w:t>
      </w:r>
      <w:r w:rsidR="001A4D23">
        <w:t xml:space="preserve">concurrently </w:t>
      </w:r>
      <w:r>
        <w:rPr>
          <w:rFonts w:eastAsia="Times New Roman" w:cs="Times New Roman"/>
          <w:color w:val="000000"/>
          <w:lang w:eastAsia="nb-NO"/>
        </w:rPr>
        <w:t>obtained</w:t>
      </w:r>
      <w:r w:rsidRPr="00597A49">
        <w:rPr>
          <w:rFonts w:eastAsia="Times New Roman" w:cs="Times New Roman"/>
          <w:color w:val="000000"/>
          <w:lang w:eastAsia="nb-NO"/>
        </w:rPr>
        <w:t xml:space="preserve"> from </w:t>
      </w:r>
      <w:r>
        <w:rPr>
          <w:rFonts w:eastAsia="Times New Roman" w:cs="Times New Roman"/>
          <w:color w:val="000000"/>
          <w:lang w:eastAsia="nb-NO"/>
        </w:rPr>
        <w:t>measures of blood alcohol concentration (BAC)</w:t>
      </w:r>
      <w:r w:rsidR="004E3A54">
        <w:rPr>
          <w:rFonts w:eastAsia="Times New Roman" w:cs="Times New Roman"/>
          <w:color w:val="000000"/>
          <w:lang w:eastAsia="nb-NO"/>
        </w:rPr>
        <w:t xml:space="preserve">, </w:t>
      </w:r>
      <w:r>
        <w:rPr>
          <w:rFonts w:eastAsia="Times New Roman" w:cs="Times New Roman"/>
          <w:color w:val="000000"/>
          <w:lang w:eastAsia="nb-NO"/>
        </w:rPr>
        <w:t>o</w:t>
      </w:r>
      <w:r w:rsidRPr="00597A49">
        <w:rPr>
          <w:rFonts w:eastAsia="Times New Roman" w:cs="Times New Roman"/>
          <w:color w:val="000000"/>
          <w:lang w:eastAsia="nb-NO"/>
        </w:rPr>
        <w:t>ral fluid samples</w:t>
      </w:r>
      <w:r w:rsidR="004E3A54">
        <w:rPr>
          <w:rFonts w:eastAsia="Times New Roman" w:cs="Times New Roman"/>
          <w:color w:val="000000"/>
          <w:lang w:eastAsia="nb-NO"/>
        </w:rPr>
        <w:t xml:space="preserve"> and additional self-reported information</w:t>
      </w:r>
      <w:r w:rsidR="00040585">
        <w:rPr>
          <w:rFonts w:eastAsia="Times New Roman" w:cs="Times New Roman"/>
          <w:color w:val="000000"/>
          <w:lang w:eastAsia="nb-NO"/>
        </w:rPr>
        <w:t>.</w:t>
      </w:r>
      <w:r w:rsidR="00DD7119">
        <w:rPr>
          <w:rFonts w:eastAsia="Times New Roman" w:cs="Times New Roman"/>
          <w:color w:val="000000"/>
          <w:lang w:eastAsia="nb-NO"/>
        </w:rPr>
        <w:t xml:space="preserve"> </w:t>
      </w:r>
    </w:p>
    <w:p w:rsidR="00814C9C" w:rsidRDefault="00814C9C" w:rsidP="00203898">
      <w:pPr>
        <w:spacing w:after="0" w:line="480" w:lineRule="auto"/>
        <w:ind w:firstLine="708"/>
        <w:jc w:val="both"/>
        <w:rPr>
          <w:rFonts w:cs="Times New Roman"/>
        </w:rPr>
      </w:pPr>
      <w:r>
        <w:rPr>
          <w:rFonts w:cs="Times New Roman"/>
        </w:rPr>
        <w:t xml:space="preserve">More precisely, we </w:t>
      </w:r>
      <w:r w:rsidR="009F3BA6">
        <w:rPr>
          <w:rFonts w:cs="Times New Roman"/>
        </w:rPr>
        <w:t xml:space="preserve">classified </w:t>
      </w:r>
      <w:r w:rsidR="009B7FC2">
        <w:rPr>
          <w:rFonts w:cs="Times New Roman"/>
        </w:rPr>
        <w:t xml:space="preserve">the nightlife attendees into </w:t>
      </w:r>
      <w:r w:rsidR="00203898">
        <w:rPr>
          <w:rFonts w:cs="Times New Roman"/>
        </w:rPr>
        <w:t xml:space="preserve">five mutually exclusive groups, namely </w:t>
      </w:r>
      <w:r w:rsidR="00203898" w:rsidRPr="00635E73">
        <w:t xml:space="preserve">two among </w:t>
      </w:r>
      <w:r w:rsidR="00203898" w:rsidRPr="00635E73">
        <w:rPr>
          <w:i/>
        </w:rPr>
        <w:t>current non-users</w:t>
      </w:r>
      <w:r w:rsidR="00203898" w:rsidRPr="00635E73">
        <w:t xml:space="preserve"> (“Never-users” and “Previous users”)</w:t>
      </w:r>
      <w:r w:rsidR="00D2094A">
        <w:t>; two</w:t>
      </w:r>
      <w:r w:rsidR="00203898" w:rsidRPr="00635E73">
        <w:t xml:space="preserve"> among </w:t>
      </w:r>
      <w:r w:rsidR="00203898" w:rsidRPr="00635E73">
        <w:rPr>
          <w:i/>
        </w:rPr>
        <w:t>current users</w:t>
      </w:r>
      <w:r w:rsidR="00203898" w:rsidRPr="00635E73">
        <w:t xml:space="preserve"> (”</w:t>
      </w:r>
      <w:r w:rsidR="00203898">
        <w:t>Multiple</w:t>
      </w:r>
      <w:r w:rsidR="00203898" w:rsidRPr="00635E73">
        <w:t xml:space="preserve"> drugs”; “Cannabis mainly”</w:t>
      </w:r>
      <w:r w:rsidR="00D2094A">
        <w:t>)</w:t>
      </w:r>
      <w:r w:rsidR="00203898" w:rsidRPr="00635E73">
        <w:t xml:space="preserve">; and </w:t>
      </w:r>
      <w:r w:rsidR="00D2094A">
        <w:t xml:space="preserve">one </w:t>
      </w:r>
      <w:r w:rsidR="00203898" w:rsidRPr="00635E73">
        <w:t>“I</w:t>
      </w:r>
      <w:r w:rsidR="00203898">
        <w:t>ncomplete information”</w:t>
      </w:r>
      <w:r w:rsidR="00066944">
        <w:t xml:space="preserve"> group</w:t>
      </w:r>
      <w:r w:rsidR="00203898">
        <w:t xml:space="preserve">. </w:t>
      </w:r>
      <w:r w:rsidR="00203898" w:rsidRPr="002B7769">
        <w:rPr>
          <w:rFonts w:cs="Times New Roman"/>
        </w:rPr>
        <w:t xml:space="preserve">Our approach utilized commonly used methods such as the LCA to </w:t>
      </w:r>
      <w:r w:rsidR="00203898">
        <w:rPr>
          <w:rFonts w:cs="Times New Roman"/>
        </w:rPr>
        <w:t>classify</w:t>
      </w:r>
      <w:r w:rsidR="00203898" w:rsidRPr="002B7769">
        <w:rPr>
          <w:rFonts w:cs="Times New Roman"/>
        </w:rPr>
        <w:t xml:space="preserve"> drug users, but we were neither solely focused on </w:t>
      </w:r>
      <w:r w:rsidR="001A4D23">
        <w:rPr>
          <w:rFonts w:cs="Times New Roman"/>
        </w:rPr>
        <w:t>these statistical approache</w:t>
      </w:r>
      <w:r w:rsidR="00203898" w:rsidRPr="002B7769">
        <w:rPr>
          <w:rFonts w:cs="Times New Roman"/>
        </w:rPr>
        <w:t>s nor limited by them</w:t>
      </w:r>
      <w:r w:rsidR="00203898">
        <w:rPr>
          <w:rFonts w:cs="Times New Roman"/>
        </w:rPr>
        <w:t>.</w:t>
      </w:r>
      <w:r w:rsidR="00DD7119">
        <w:rPr>
          <w:rFonts w:cs="Times New Roman"/>
        </w:rPr>
        <w:t xml:space="preserve"> </w:t>
      </w:r>
      <w:r w:rsidR="00203898">
        <w:rPr>
          <w:rFonts w:cs="Times New Roman"/>
        </w:rPr>
        <w:t>Further, we retained participants with incomplete self-report data</w:t>
      </w:r>
      <w:r w:rsidR="00DD7119">
        <w:rPr>
          <w:rFonts w:cs="Times New Roman"/>
        </w:rPr>
        <w:t xml:space="preserve"> and examined them as a group in its own right</w:t>
      </w:r>
      <w:r w:rsidR="00203898">
        <w:rPr>
          <w:rFonts w:cs="Times New Roman"/>
        </w:rPr>
        <w:t xml:space="preserve">; this </w:t>
      </w:r>
      <w:r w:rsidR="00DD7119">
        <w:rPr>
          <w:rFonts w:cs="Times New Roman"/>
        </w:rPr>
        <w:t xml:space="preserve">simple classification approach </w:t>
      </w:r>
      <w:r w:rsidR="00203898">
        <w:rPr>
          <w:rFonts w:cs="Times New Roman"/>
        </w:rPr>
        <w:t xml:space="preserve">not only provided information frequently neglected in past studies </w:t>
      </w:r>
      <w:r w:rsidR="00203898">
        <w:rPr>
          <w:rFonts w:cs="Times New Roman"/>
        </w:rPr>
        <w:fldChar w:fldCharType="begin">
          <w:fldData xml:space="preserve">PEVuZE5vdGU+PENpdGU+PEF1dGhvcj5IYW5uZW1hbm48L0F1dGhvcj48WWVhcj4yMDE3PC9ZZWFy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=
</w:fldData>
        </w:fldChar>
      </w:r>
      <w:r w:rsidR="000E4402">
        <w:rPr>
          <w:rFonts w:cs="Times New Roman"/>
        </w:rPr>
        <w:instrText xml:space="preserve"> ADDIN EN.CITE </w:instrText>
      </w:r>
      <w:r w:rsidR="000E4402">
        <w:rPr>
          <w:rFonts w:cs="Times New Roman"/>
        </w:rPr>
        <w:fldChar w:fldCharType="begin">
          <w:fldData xml:space="preserve">PEVuZE5vdGU+PENpdGU+PEF1dGhvcj5IYW5uZW1hbm48L0F1dGhvcj48WWVhcj4yMDE3PC9ZZWFy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=
</w:fldData>
        </w:fldChar>
      </w:r>
      <w:r w:rsidR="000E4402">
        <w:rPr>
          <w:rFonts w:cs="Times New Roman"/>
        </w:rPr>
        <w:instrText xml:space="preserve"> ADDIN EN.CITE.DATA </w:instrText>
      </w:r>
      <w:r w:rsidR="000E4402">
        <w:rPr>
          <w:rFonts w:cs="Times New Roman"/>
        </w:rPr>
      </w:r>
      <w:r w:rsidR="000E4402">
        <w:rPr>
          <w:rFonts w:cs="Times New Roman"/>
        </w:rPr>
        <w:fldChar w:fldCharType="end"/>
      </w:r>
      <w:r w:rsidR="00203898">
        <w:rPr>
          <w:rFonts w:cs="Times New Roman"/>
        </w:rPr>
      </w:r>
      <w:r w:rsidR="00203898">
        <w:rPr>
          <w:rFonts w:cs="Times New Roman"/>
        </w:rPr>
        <w:fldChar w:fldCharType="separate"/>
      </w:r>
      <w:r w:rsidR="000E4402">
        <w:rPr>
          <w:rFonts w:cs="Times New Roman"/>
          <w:noProof/>
        </w:rPr>
        <w:t>[16,17]</w:t>
      </w:r>
      <w:r w:rsidR="00203898">
        <w:rPr>
          <w:rFonts w:cs="Times New Roman"/>
        </w:rPr>
        <w:fldChar w:fldCharType="end"/>
      </w:r>
      <w:r w:rsidR="00203898">
        <w:rPr>
          <w:rFonts w:cs="Times New Roman"/>
        </w:rPr>
        <w:t xml:space="preserve">, but </w:t>
      </w:r>
      <w:r w:rsidR="00DD7119">
        <w:rPr>
          <w:rFonts w:cs="Times New Roman"/>
        </w:rPr>
        <w:t xml:space="preserve">we believe </w:t>
      </w:r>
      <w:r w:rsidR="00203898">
        <w:rPr>
          <w:rFonts w:cs="Times New Roman"/>
        </w:rPr>
        <w:t xml:space="preserve">it illuminated </w:t>
      </w:r>
      <w:r w:rsidR="00651CA7">
        <w:rPr>
          <w:rFonts w:cs="Times New Roman"/>
        </w:rPr>
        <w:t xml:space="preserve">some </w:t>
      </w:r>
      <w:r w:rsidR="00203898">
        <w:rPr>
          <w:rFonts w:cs="Times New Roman"/>
        </w:rPr>
        <w:t>issues</w:t>
      </w:r>
      <w:r w:rsidR="003F0631">
        <w:rPr>
          <w:rFonts w:cs="Times New Roman"/>
        </w:rPr>
        <w:t xml:space="preserve"> </w:t>
      </w:r>
      <w:r w:rsidR="00DD7119">
        <w:rPr>
          <w:rFonts w:cs="Times New Roman"/>
        </w:rPr>
        <w:t>of particular concern in studies of this nature</w:t>
      </w:r>
      <w:r w:rsidR="00203898">
        <w:rPr>
          <w:rFonts w:cs="Times New Roman"/>
        </w:rPr>
        <w:t xml:space="preserve">. </w:t>
      </w:r>
      <w:r w:rsidR="00DD7119">
        <w:rPr>
          <w:rFonts w:cs="Times New Roman"/>
        </w:rPr>
        <w:t xml:space="preserve"> This set of results demonstrate</w:t>
      </w:r>
      <w:r w:rsidR="00066944">
        <w:rPr>
          <w:rFonts w:cs="Times New Roman"/>
        </w:rPr>
        <w:t>s</w:t>
      </w:r>
      <w:r w:rsidR="00DD7119">
        <w:rPr>
          <w:rFonts w:cs="Times New Roman"/>
        </w:rPr>
        <w:t xml:space="preserve"> that </w:t>
      </w:r>
      <w:r w:rsidR="00CD56C6">
        <w:rPr>
          <w:rFonts w:cs="Times New Roman"/>
        </w:rPr>
        <w:t xml:space="preserve">brief self-reports, their possible shortcomings notwithstanding, were useful in providing a fairly specific information on drug use </w:t>
      </w:r>
      <w:r w:rsidR="00BF4301">
        <w:rPr>
          <w:rFonts w:cs="Times New Roman"/>
        </w:rPr>
        <w:t xml:space="preserve">patterns </w:t>
      </w:r>
      <w:r w:rsidR="00CD56C6">
        <w:rPr>
          <w:rFonts w:cs="Times New Roman"/>
        </w:rPr>
        <w:t xml:space="preserve">above and beyond the simple </w:t>
      </w:r>
      <w:r w:rsidR="00BF4301">
        <w:rPr>
          <w:rFonts w:cs="Times New Roman"/>
        </w:rPr>
        <w:t>“</w:t>
      </w:r>
      <w:r w:rsidR="00CD56C6">
        <w:rPr>
          <w:rFonts w:cs="Times New Roman"/>
        </w:rPr>
        <w:t>user vs. non-user</w:t>
      </w:r>
      <w:r w:rsidR="00BF4301">
        <w:rPr>
          <w:rFonts w:cs="Times New Roman"/>
        </w:rPr>
        <w:t>”</w:t>
      </w:r>
      <w:r w:rsidR="00CD56C6">
        <w:rPr>
          <w:rFonts w:cs="Times New Roman"/>
        </w:rPr>
        <w:t xml:space="preserve"> </w:t>
      </w:r>
      <w:r w:rsidR="00BF4301">
        <w:rPr>
          <w:rFonts w:cs="Times New Roman"/>
        </w:rPr>
        <w:t>dichotomy</w:t>
      </w:r>
      <w:r w:rsidR="00CD56C6">
        <w:rPr>
          <w:rFonts w:cs="Times New Roman"/>
        </w:rPr>
        <w:t>.</w:t>
      </w:r>
    </w:p>
    <w:p w:rsidR="00203898" w:rsidRDefault="00CD56C6" w:rsidP="00203898">
      <w:pPr>
        <w:spacing w:after="0" w:line="480" w:lineRule="auto"/>
        <w:ind w:firstLine="708"/>
        <w:jc w:val="both"/>
        <w:rPr>
          <w:rFonts w:cs="Times New Roman"/>
        </w:rPr>
      </w:pPr>
      <w:r>
        <w:rPr>
          <w:rFonts w:cs="Times New Roman"/>
        </w:rPr>
        <w:t xml:space="preserve">Our second aim indirectly explored the </w:t>
      </w:r>
      <w:r w:rsidR="00BF4301">
        <w:rPr>
          <w:rFonts w:cs="Times New Roman"/>
        </w:rPr>
        <w:t>value of these self-reported data, as the</w:t>
      </w:r>
      <w:r w:rsidR="00BF4301" w:rsidRPr="00413179">
        <w:t xml:space="preserve"> </w:t>
      </w:r>
      <w:r w:rsidR="00203898" w:rsidRPr="00413179">
        <w:t>validity of self-report</w:t>
      </w:r>
      <w:r w:rsidR="000E7DF6">
        <w:t>ed information</w:t>
      </w:r>
      <w:r w:rsidR="00203898" w:rsidRPr="00413179">
        <w:t xml:space="preserve"> in </w:t>
      </w:r>
      <w:r w:rsidR="000E7DF6">
        <w:t>drug use</w:t>
      </w:r>
      <w:r w:rsidR="00203898" w:rsidRPr="00413179">
        <w:t xml:space="preserve"> </w:t>
      </w:r>
      <w:r w:rsidR="00203898">
        <w:t xml:space="preserve">settings </w:t>
      </w:r>
      <w:r w:rsidR="00BF4301">
        <w:t xml:space="preserve">has </w:t>
      </w:r>
      <w:r w:rsidR="00203898">
        <w:t xml:space="preserve">been questioned </w:t>
      </w:r>
      <w:r w:rsidR="00203898">
        <w:fldChar w:fldCharType="begin">
          <w:fldData xml:space="preserve">PEVuZE5vdGU+PENpdGU+PEF1dGhvcj5NaWxsZXI8L0F1dGhvcj48WWVhcj4yMDE1PC9ZZWFyPjxS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=
</w:fldData>
        </w:fldChar>
      </w:r>
      <w:r w:rsidR="000E4402">
        <w:instrText xml:space="preserve"> ADDIN EN.CITE </w:instrText>
      </w:r>
      <w:r w:rsidR="000E4402">
        <w:fldChar w:fldCharType="begin">
          <w:fldData xml:space="preserve">PEVuZE5vdGU+PENpdGU+PEF1dGhvcj5NaWxsZXI8L0F1dGhvcj48WWVhcj4yMDE1PC9ZZWFyPjxS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=
</w:fldData>
        </w:fldChar>
      </w:r>
      <w:r w:rsidR="000E4402">
        <w:instrText xml:space="preserve"> ADDIN EN.CITE.DATA </w:instrText>
      </w:r>
      <w:r w:rsidR="000E4402">
        <w:fldChar w:fldCharType="end"/>
      </w:r>
      <w:r w:rsidR="00203898">
        <w:fldChar w:fldCharType="separate"/>
      </w:r>
      <w:r w:rsidR="000E4402">
        <w:rPr>
          <w:noProof/>
        </w:rPr>
        <w:t>[5,28-30]</w:t>
      </w:r>
      <w:r w:rsidR="00203898">
        <w:fldChar w:fldCharType="end"/>
      </w:r>
      <w:r w:rsidR="000E7DF6">
        <w:t xml:space="preserve">. </w:t>
      </w:r>
      <w:r w:rsidR="000E7DF6">
        <w:rPr>
          <w:rFonts w:eastAsia="Times New Roman" w:cs="Times New Roman"/>
          <w:color w:val="000000"/>
          <w:szCs w:val="24"/>
          <w:lang w:eastAsia="nb-NO"/>
        </w:rPr>
        <w:t>Some have observed</w:t>
      </w:r>
      <w:r w:rsidR="000E7DF6" w:rsidRPr="00597A49">
        <w:rPr>
          <w:rFonts w:eastAsia="Times New Roman" w:cs="Times New Roman"/>
          <w:color w:val="000000"/>
          <w:szCs w:val="24"/>
          <w:lang w:eastAsia="nb-NO"/>
        </w:rPr>
        <w:t xml:space="preserve"> poor</w:t>
      </w:r>
      <w:r w:rsidR="000E7DF6" w:rsidRPr="00597A49">
        <w:t xml:space="preserve"> agreement between oral fluid test</w:t>
      </w:r>
      <w:r w:rsidR="00066944">
        <w:t>s</w:t>
      </w:r>
      <w:r w:rsidR="000E7DF6" w:rsidRPr="00597A49">
        <w:t xml:space="preserve"> and self-reported drug use </w:t>
      </w:r>
      <w:r w:rsidR="000E7DF6">
        <w:fldChar w:fldCharType="begin">
          <w:fldData xml:space="preserve">PEVuZE5vdGU+PENpdGU+PEF1dGhvcj5HcmlwZW5iZXJnLUFiZG9uPC9BdXRob3I+PFllYXI+MjAx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</w:fldData>
        </w:fldChar>
      </w:r>
      <w:r w:rsidR="000E4402">
        <w:instrText xml:space="preserve"> ADDIN EN.CITE </w:instrText>
      </w:r>
      <w:r w:rsidR="000E4402">
        <w:fldChar w:fldCharType="begin">
          <w:fldData xml:space="preserve">PEVuZE5vdGU+PENpdGU+PEF1dGhvcj5HcmlwZW5iZXJnLUFiZG9uPC9BdXRob3I+PFllYXI+MjAx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</w:fldData>
        </w:fldChar>
      </w:r>
      <w:r w:rsidR="000E4402">
        <w:instrText xml:space="preserve"> ADDIN EN.CITE.DATA </w:instrText>
      </w:r>
      <w:r w:rsidR="000E4402">
        <w:fldChar w:fldCharType="end"/>
      </w:r>
      <w:r w:rsidR="000E7DF6">
        <w:fldChar w:fldCharType="separate"/>
      </w:r>
      <w:r w:rsidR="000E4402">
        <w:rPr>
          <w:noProof/>
        </w:rPr>
        <w:t>[5,28-31]</w:t>
      </w:r>
      <w:r w:rsidR="000E7DF6">
        <w:fldChar w:fldCharType="end"/>
      </w:r>
      <w:r w:rsidR="000E7DF6">
        <w:t xml:space="preserve">, while </w:t>
      </w:r>
      <w:r w:rsidR="000E7DF6">
        <w:rPr>
          <w:rFonts w:eastAsia="Times New Roman" w:cs="Times New Roman"/>
          <w:color w:val="000000"/>
          <w:szCs w:val="24"/>
          <w:lang w:eastAsia="nb-NO"/>
        </w:rPr>
        <w:t>others report</w:t>
      </w:r>
      <w:r w:rsidR="00BF4301">
        <w:rPr>
          <w:rFonts w:eastAsia="Times New Roman" w:cs="Times New Roman"/>
          <w:color w:val="000000"/>
          <w:szCs w:val="24"/>
          <w:lang w:eastAsia="nb-NO"/>
        </w:rPr>
        <w:t>ed</w:t>
      </w:r>
      <w:r w:rsidR="000E7DF6">
        <w:rPr>
          <w:rFonts w:eastAsia="Times New Roman" w:cs="Times New Roman"/>
          <w:color w:val="000000"/>
          <w:szCs w:val="24"/>
          <w:lang w:eastAsia="nb-NO"/>
        </w:rPr>
        <w:t xml:space="preserve"> </w:t>
      </w:r>
      <w:r w:rsidR="000E7DF6" w:rsidRPr="00597A49">
        <w:rPr>
          <w:rFonts w:eastAsia="Times New Roman" w:cs="Times New Roman"/>
          <w:color w:val="000000"/>
          <w:szCs w:val="24"/>
          <w:lang w:eastAsia="nb-NO"/>
        </w:rPr>
        <w:t xml:space="preserve">relatively good validity when </w:t>
      </w:r>
      <w:r w:rsidR="000E7DF6">
        <w:rPr>
          <w:rFonts w:eastAsia="Times New Roman" w:cs="Times New Roman"/>
          <w:color w:val="000000"/>
          <w:szCs w:val="24"/>
          <w:lang w:eastAsia="nb-NO"/>
        </w:rPr>
        <w:t>examined</w:t>
      </w:r>
      <w:r w:rsidR="000E7DF6" w:rsidRPr="00597A49">
        <w:rPr>
          <w:rFonts w:eastAsia="Times New Roman" w:cs="Times New Roman"/>
          <w:color w:val="000000"/>
          <w:szCs w:val="24"/>
          <w:lang w:eastAsia="nb-NO"/>
        </w:rPr>
        <w:t xml:space="preserve"> self-reports against </w:t>
      </w:r>
      <w:r w:rsidR="000E7DF6">
        <w:rPr>
          <w:rFonts w:eastAsia="Times New Roman" w:cs="Times New Roman"/>
          <w:color w:val="000000"/>
          <w:szCs w:val="24"/>
          <w:lang w:eastAsia="nb-NO"/>
        </w:rPr>
        <w:t xml:space="preserve">blood, urine, hair or saliva drug tests </w:t>
      </w:r>
      <w:r w:rsidR="000E7DF6">
        <w:rPr>
          <w:rFonts w:eastAsia="Times New Roman" w:cs="Times New Roman"/>
          <w:color w:val="000000"/>
          <w:szCs w:val="24"/>
          <w:lang w:eastAsia="nb-NO"/>
        </w:rPr>
        <w:fldChar w:fldCharType="begin">
          <w:fldData xml:space="preserve">PEVuZE5vdGU+PENpdGU+PEF1dGhvcj5Db25lPC9BdXRob3I+PFllYXI+MjAxMjwvWWVhcj48UmVj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</w:fldData>
        </w:fldChar>
      </w:r>
      <w:r w:rsidR="00C06083">
        <w:rPr>
          <w:rFonts w:eastAsia="Times New Roman" w:cs="Times New Roman"/>
          <w:color w:val="000000"/>
          <w:szCs w:val="24"/>
          <w:lang w:eastAsia="nb-NO"/>
        </w:rPr>
        <w:instrText xml:space="preserve"> ADDIN EN.CITE </w:instrText>
      </w:r>
      <w:r w:rsidR="00C06083">
        <w:rPr>
          <w:rFonts w:eastAsia="Times New Roman" w:cs="Times New Roman"/>
          <w:color w:val="000000"/>
          <w:szCs w:val="24"/>
          <w:lang w:eastAsia="nb-NO"/>
        </w:rPr>
        <w:fldChar w:fldCharType="begin">
          <w:fldData xml:space="preserve">PEVuZE5vdGU+PENpdGU+PEF1dGhvcj5Db25lPC9BdXRob3I+PFllYXI+MjAxMjwvWWVhcj48UmVj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</w:fldData>
        </w:fldChar>
      </w:r>
      <w:r w:rsidR="00C06083">
        <w:rPr>
          <w:rFonts w:eastAsia="Times New Roman" w:cs="Times New Roman"/>
          <w:color w:val="000000"/>
          <w:szCs w:val="24"/>
          <w:lang w:eastAsia="nb-NO"/>
        </w:rPr>
        <w:instrText xml:space="preserve"> ADDIN EN.CITE.DATA </w:instrText>
      </w:r>
      <w:r w:rsidR="00C06083">
        <w:rPr>
          <w:rFonts w:eastAsia="Times New Roman" w:cs="Times New Roman"/>
          <w:color w:val="000000"/>
          <w:szCs w:val="24"/>
          <w:lang w:eastAsia="nb-NO"/>
        </w:rPr>
      </w:r>
      <w:r w:rsidR="00C06083">
        <w:rPr>
          <w:rFonts w:eastAsia="Times New Roman" w:cs="Times New Roman"/>
          <w:color w:val="000000"/>
          <w:szCs w:val="24"/>
          <w:lang w:eastAsia="nb-NO"/>
        </w:rPr>
        <w:fldChar w:fldCharType="end"/>
      </w:r>
      <w:r w:rsidR="000E7DF6">
        <w:rPr>
          <w:rFonts w:eastAsia="Times New Roman" w:cs="Times New Roman"/>
          <w:color w:val="000000"/>
          <w:szCs w:val="24"/>
          <w:lang w:eastAsia="nb-NO"/>
        </w:rPr>
      </w:r>
      <w:r w:rsidR="000E7DF6">
        <w:rPr>
          <w:rFonts w:eastAsia="Times New Roman" w:cs="Times New Roman"/>
          <w:color w:val="000000"/>
          <w:szCs w:val="24"/>
          <w:lang w:eastAsia="nb-NO"/>
        </w:rPr>
        <w:fldChar w:fldCharType="separate"/>
      </w:r>
      <w:r w:rsidR="00C06083">
        <w:rPr>
          <w:rFonts w:eastAsia="Times New Roman" w:cs="Times New Roman"/>
          <w:noProof/>
          <w:color w:val="000000"/>
          <w:szCs w:val="24"/>
          <w:lang w:eastAsia="nb-NO"/>
        </w:rPr>
        <w:t>[32-35]</w:t>
      </w:r>
      <w:r w:rsidR="000E7DF6">
        <w:rPr>
          <w:rFonts w:eastAsia="Times New Roman" w:cs="Times New Roman"/>
          <w:color w:val="000000"/>
          <w:szCs w:val="24"/>
          <w:lang w:eastAsia="nb-NO"/>
        </w:rPr>
        <w:fldChar w:fldCharType="end"/>
      </w:r>
      <w:r w:rsidR="000E7DF6">
        <w:rPr>
          <w:rFonts w:eastAsia="Times New Roman" w:cs="Times New Roman"/>
          <w:color w:val="000000"/>
          <w:szCs w:val="24"/>
          <w:lang w:eastAsia="nb-NO"/>
        </w:rPr>
        <w:t xml:space="preserve">. </w:t>
      </w:r>
      <w:r w:rsidR="00203898">
        <w:t xml:space="preserve"> </w:t>
      </w:r>
      <w:r w:rsidR="00BF4301">
        <w:t>Even though we did not have direct validation hypotheses</w:t>
      </w:r>
      <w:r w:rsidR="00C97A7C">
        <w:t xml:space="preserve">, </w:t>
      </w:r>
      <w:r w:rsidR="00203898" w:rsidRPr="00413179">
        <w:t xml:space="preserve">our results </w:t>
      </w:r>
      <w:r w:rsidR="00203898">
        <w:t>suggest</w:t>
      </w:r>
      <w:r w:rsidR="00203898" w:rsidRPr="00413179">
        <w:t xml:space="preserve"> that</w:t>
      </w:r>
      <w:r w:rsidR="00BF4301">
        <w:t xml:space="preserve"> </w:t>
      </w:r>
      <w:r w:rsidR="00203898" w:rsidRPr="00413179">
        <w:t>questionnaires still provide</w:t>
      </w:r>
      <w:r w:rsidR="00BF4301">
        <w:t>d</w:t>
      </w:r>
      <w:r w:rsidR="00203898" w:rsidRPr="00413179">
        <w:t xml:space="preserve"> information</w:t>
      </w:r>
      <w:r w:rsidR="00203898">
        <w:t xml:space="preserve"> </w:t>
      </w:r>
      <w:r w:rsidR="00BF4301">
        <w:t xml:space="preserve">useful </w:t>
      </w:r>
      <w:r w:rsidR="00203898">
        <w:t>for both research and policy purposes</w:t>
      </w:r>
      <w:r w:rsidR="00203898" w:rsidRPr="00413179">
        <w:t xml:space="preserve">. That is, </w:t>
      </w:r>
      <w:r w:rsidR="00BF4301">
        <w:t xml:space="preserve">the </w:t>
      </w:r>
      <w:r w:rsidR="009F3BA6">
        <w:t xml:space="preserve">classified </w:t>
      </w:r>
      <w:r w:rsidR="00203898" w:rsidRPr="00413179">
        <w:t>group</w:t>
      </w:r>
      <w:r w:rsidR="00BF4301">
        <w:t>s</w:t>
      </w:r>
      <w:r w:rsidR="00203898" w:rsidRPr="00413179">
        <w:t xml:space="preserve"> aligned in a meaningful manner </w:t>
      </w:r>
      <w:r w:rsidR="00203898">
        <w:t>when</w:t>
      </w:r>
      <w:r w:rsidR="00203898" w:rsidRPr="00413179">
        <w:t xml:space="preserve"> </w:t>
      </w:r>
      <w:r w:rsidR="00203898">
        <w:t xml:space="preserve">tested against other </w:t>
      </w:r>
      <w:r w:rsidR="00DD45DA">
        <w:t>substance use</w:t>
      </w:r>
      <w:r w:rsidR="00203898">
        <w:t xml:space="preserve"> indicators</w:t>
      </w:r>
      <w:r w:rsidR="00203898" w:rsidRPr="00413179">
        <w:t xml:space="preserve">. </w:t>
      </w:r>
      <w:r w:rsidR="00203898">
        <w:rPr>
          <w:rFonts w:cs="Times New Roman"/>
        </w:rPr>
        <w:t xml:space="preserve">The fact that </w:t>
      </w:r>
      <w:r w:rsidR="00203898" w:rsidRPr="00635E73">
        <w:t xml:space="preserve">that </w:t>
      </w:r>
      <w:r w:rsidR="00203898">
        <w:t xml:space="preserve">the </w:t>
      </w:r>
      <w:r w:rsidR="008C71AA">
        <w:t xml:space="preserve">two clearly </w:t>
      </w:r>
      <w:r w:rsidR="00DD45DA">
        <w:t>identified</w:t>
      </w:r>
      <w:r w:rsidR="009F3BA6">
        <w:t xml:space="preserve"> </w:t>
      </w:r>
      <w:r w:rsidR="00203898">
        <w:t xml:space="preserve">groups </w:t>
      </w:r>
      <w:r w:rsidR="009F3BA6">
        <w:t xml:space="preserve">of users </w:t>
      </w:r>
      <w:r w:rsidR="00203898">
        <w:rPr>
          <w:rFonts w:eastAsia="Times New Roman"/>
          <w:color w:val="000000"/>
          <w:lang w:eastAsia="nb-NO"/>
        </w:rPr>
        <w:t>were associated with</w:t>
      </w:r>
      <w:r w:rsidR="00203898" w:rsidRPr="00635E73">
        <w:rPr>
          <w:rFonts w:eastAsia="Times New Roman"/>
          <w:color w:val="000000"/>
          <w:lang w:eastAsia="nb-NO"/>
        </w:rPr>
        <w:t xml:space="preserve"> greater </w:t>
      </w:r>
      <w:r w:rsidR="00203898">
        <w:rPr>
          <w:rFonts w:eastAsia="Times New Roman"/>
          <w:color w:val="000000"/>
          <w:lang w:eastAsia="nb-NO"/>
        </w:rPr>
        <w:t>likelihoods of self-reported risk behaviors and drug</w:t>
      </w:r>
      <w:r w:rsidR="00203898" w:rsidRPr="00635E73">
        <w:rPr>
          <w:rFonts w:eastAsia="Times New Roman"/>
          <w:color w:val="000000"/>
          <w:lang w:eastAsia="nb-NO"/>
        </w:rPr>
        <w:t xml:space="preserve"> </w:t>
      </w:r>
      <w:r w:rsidR="00203898">
        <w:rPr>
          <w:rFonts w:eastAsia="Times New Roman"/>
          <w:color w:val="000000"/>
          <w:lang w:eastAsia="nb-NO"/>
        </w:rPr>
        <w:t xml:space="preserve">involvement </w:t>
      </w:r>
      <w:r w:rsidR="00203898" w:rsidRPr="00635E73">
        <w:rPr>
          <w:rFonts w:eastAsia="Times New Roman"/>
          <w:color w:val="000000"/>
          <w:lang w:eastAsia="nb-NO"/>
        </w:rPr>
        <w:t xml:space="preserve">than </w:t>
      </w:r>
      <w:r w:rsidR="009F3BA6">
        <w:rPr>
          <w:rFonts w:eastAsia="Times New Roman"/>
          <w:color w:val="000000"/>
          <w:lang w:eastAsia="nb-NO"/>
        </w:rPr>
        <w:t xml:space="preserve">the </w:t>
      </w:r>
      <w:r w:rsidR="008C71AA">
        <w:rPr>
          <w:rFonts w:eastAsia="Times New Roman"/>
          <w:color w:val="000000"/>
          <w:lang w:eastAsia="nb-NO"/>
        </w:rPr>
        <w:t xml:space="preserve">groups of </w:t>
      </w:r>
      <w:r w:rsidR="00203898" w:rsidRPr="00635E73">
        <w:rPr>
          <w:rFonts w:eastAsia="Times New Roman"/>
          <w:color w:val="000000"/>
          <w:lang w:eastAsia="nb-NO"/>
        </w:rPr>
        <w:t>non-user</w:t>
      </w:r>
      <w:r w:rsidR="009F3BA6">
        <w:rPr>
          <w:rFonts w:eastAsia="Times New Roman"/>
          <w:color w:val="000000"/>
          <w:lang w:eastAsia="nb-NO"/>
        </w:rPr>
        <w:t>s and “</w:t>
      </w:r>
      <w:r w:rsidR="008C71AA">
        <w:rPr>
          <w:rFonts w:eastAsia="Times New Roman"/>
          <w:color w:val="000000"/>
          <w:lang w:eastAsia="nb-NO"/>
        </w:rPr>
        <w:t>I</w:t>
      </w:r>
      <w:r w:rsidR="009F3BA6">
        <w:rPr>
          <w:rFonts w:eastAsia="Times New Roman"/>
          <w:color w:val="000000"/>
          <w:lang w:eastAsia="nb-NO"/>
        </w:rPr>
        <w:t xml:space="preserve">ncomplete </w:t>
      </w:r>
      <w:r w:rsidR="008C71AA">
        <w:rPr>
          <w:rFonts w:eastAsia="Times New Roman"/>
          <w:color w:val="000000"/>
          <w:lang w:eastAsia="nb-NO"/>
        </w:rPr>
        <w:t>I</w:t>
      </w:r>
      <w:r w:rsidR="009F3BA6">
        <w:rPr>
          <w:rFonts w:eastAsia="Times New Roman"/>
          <w:color w:val="000000"/>
          <w:lang w:eastAsia="nb-NO"/>
        </w:rPr>
        <w:t>nformation” group</w:t>
      </w:r>
      <w:r w:rsidR="00203898">
        <w:rPr>
          <w:rFonts w:eastAsia="Times New Roman"/>
          <w:color w:val="000000"/>
          <w:lang w:eastAsia="nb-NO"/>
        </w:rPr>
        <w:t xml:space="preserve"> testifies to the utility of self-reported data in this type of studies.  In addition, the meaningful ordering was observed even </w:t>
      </w:r>
      <w:r w:rsidR="008C71AA">
        <w:rPr>
          <w:rFonts w:eastAsia="Times New Roman"/>
          <w:color w:val="000000"/>
          <w:lang w:eastAsia="nb-NO"/>
        </w:rPr>
        <w:t>when we omit current non-users</w:t>
      </w:r>
      <w:r w:rsidR="00203898">
        <w:rPr>
          <w:rFonts w:eastAsia="Times New Roman"/>
          <w:color w:val="000000"/>
          <w:lang w:eastAsia="nb-NO"/>
        </w:rPr>
        <w:t>, such that “Multiple drugs” users tended to be associated with greater drug</w:t>
      </w:r>
      <w:r w:rsidR="00203898" w:rsidRPr="00635E73">
        <w:rPr>
          <w:rFonts w:eastAsia="Times New Roman"/>
          <w:color w:val="000000"/>
          <w:lang w:eastAsia="nb-NO"/>
        </w:rPr>
        <w:t xml:space="preserve"> </w:t>
      </w:r>
      <w:r w:rsidR="00203898">
        <w:rPr>
          <w:rFonts w:eastAsia="Times New Roman"/>
          <w:color w:val="000000"/>
          <w:lang w:eastAsia="nb-NO"/>
        </w:rPr>
        <w:t xml:space="preserve">involvement </w:t>
      </w:r>
      <w:r w:rsidR="00203898" w:rsidRPr="00635E73">
        <w:rPr>
          <w:rFonts w:eastAsia="Times New Roman"/>
          <w:color w:val="000000"/>
          <w:lang w:eastAsia="nb-NO"/>
        </w:rPr>
        <w:t xml:space="preserve">than </w:t>
      </w:r>
      <w:r w:rsidR="00203898">
        <w:rPr>
          <w:rFonts w:eastAsia="Times New Roman"/>
          <w:color w:val="000000"/>
          <w:lang w:eastAsia="nb-NO"/>
        </w:rPr>
        <w:t xml:space="preserve">the remaining </w:t>
      </w:r>
      <w:r w:rsidR="008C71AA">
        <w:rPr>
          <w:rFonts w:eastAsia="Times New Roman"/>
          <w:color w:val="000000"/>
          <w:lang w:eastAsia="nb-NO"/>
        </w:rPr>
        <w:t xml:space="preserve">two </w:t>
      </w:r>
      <w:r w:rsidR="00203898" w:rsidRPr="00635E73">
        <w:rPr>
          <w:rFonts w:eastAsia="Times New Roman"/>
          <w:color w:val="000000"/>
          <w:lang w:eastAsia="nb-NO"/>
        </w:rPr>
        <w:t>groups</w:t>
      </w:r>
      <w:r w:rsidR="00203898">
        <w:rPr>
          <w:rFonts w:eastAsia="Times New Roman"/>
          <w:color w:val="000000"/>
          <w:lang w:eastAsia="nb-NO"/>
        </w:rPr>
        <w:t>.</w:t>
      </w:r>
      <w:r w:rsidR="00203898">
        <w:rPr>
          <w:rFonts w:cs="Times New Roman"/>
        </w:rPr>
        <w:t xml:space="preserve"> </w:t>
      </w:r>
    </w:p>
    <w:p w:rsidR="00203898" w:rsidRDefault="00203898" w:rsidP="00203898">
      <w:pPr>
        <w:spacing w:after="0" w:line="480" w:lineRule="auto"/>
        <w:ind w:firstLine="708"/>
        <w:jc w:val="both"/>
        <w:rPr>
          <w:rFonts w:cs="Times New Roman"/>
        </w:rPr>
      </w:pPr>
      <w:r>
        <w:rPr>
          <w:rFonts w:cs="Times New Roman"/>
        </w:rPr>
        <w:lastRenderedPageBreak/>
        <w:t xml:space="preserve">For example, </w:t>
      </w:r>
      <w:r w:rsidR="00513891">
        <w:rPr>
          <w:rFonts w:cs="Times New Roman"/>
        </w:rPr>
        <w:t xml:space="preserve">the </w:t>
      </w:r>
      <w:r>
        <w:rPr>
          <w:rFonts w:cs="Times New Roman"/>
        </w:rPr>
        <w:t xml:space="preserve">“Multiple drugs” </w:t>
      </w:r>
      <w:r w:rsidR="00513891">
        <w:rPr>
          <w:rFonts w:cs="Times New Roman"/>
        </w:rPr>
        <w:t xml:space="preserve">group individuals </w:t>
      </w:r>
      <w:r>
        <w:rPr>
          <w:rFonts w:cs="Times New Roman"/>
        </w:rPr>
        <w:t xml:space="preserve">were not only defined by extensive polydrug use, but they tended to use more frequently and to have initiated use when younger. They were also up to 6.5 times more likely to test positive for any illicit substance in oral fluid than “Never users”, and they tested positive for any illicit substance (63%) and cocaine (45%) in significantly greater </w:t>
      </w:r>
      <w:r w:rsidR="002C5CDB">
        <w:rPr>
          <w:rFonts w:cs="Times New Roman"/>
        </w:rPr>
        <w:t xml:space="preserve">proportion </w:t>
      </w:r>
      <w:r>
        <w:rPr>
          <w:rFonts w:cs="Times New Roman"/>
        </w:rPr>
        <w:t xml:space="preserve">than the remaining groups. In this respect, the “Multiple drugs” </w:t>
      </w:r>
      <w:r w:rsidRPr="00597A49">
        <w:rPr>
          <w:rFonts w:cs="Times New Roman"/>
        </w:rPr>
        <w:t xml:space="preserve">group </w:t>
      </w:r>
      <w:r>
        <w:rPr>
          <w:rFonts w:cs="Times New Roman"/>
        </w:rPr>
        <w:t>emerged as the</w:t>
      </w:r>
      <w:r w:rsidRPr="00597A49">
        <w:rPr>
          <w:rFonts w:cs="Times New Roman"/>
        </w:rPr>
        <w:t xml:space="preserve"> </w:t>
      </w:r>
      <w:r>
        <w:rPr>
          <w:rFonts w:cs="Times New Roman"/>
        </w:rPr>
        <w:t>likely priority for targeted intervention. This is not to say that</w:t>
      </w:r>
      <w:r w:rsidRPr="00597A49">
        <w:rPr>
          <w:rFonts w:cs="Times New Roman"/>
        </w:rPr>
        <w:t xml:space="preserve"> </w:t>
      </w:r>
      <w:r>
        <w:rPr>
          <w:rFonts w:cs="Times New Roman"/>
        </w:rPr>
        <w:t>“C</w:t>
      </w:r>
      <w:r w:rsidRPr="00597A49">
        <w:rPr>
          <w:rFonts w:cs="Times New Roman"/>
        </w:rPr>
        <w:t xml:space="preserve">annabis mainly” </w:t>
      </w:r>
      <w:r>
        <w:rPr>
          <w:rFonts w:cs="Times New Roman"/>
        </w:rPr>
        <w:t xml:space="preserve">and “Incomplete information” </w:t>
      </w:r>
      <w:r w:rsidRPr="00597A49">
        <w:rPr>
          <w:rFonts w:cs="Times New Roman"/>
        </w:rPr>
        <w:t>group</w:t>
      </w:r>
      <w:r>
        <w:rPr>
          <w:rFonts w:cs="Times New Roman"/>
        </w:rPr>
        <w:t xml:space="preserve">s were not necessarily at risk for </w:t>
      </w:r>
      <w:r w:rsidR="00960EA4">
        <w:rPr>
          <w:rFonts w:cs="Times New Roman"/>
        </w:rPr>
        <w:t>potentially adverse consequences</w:t>
      </w:r>
      <w:r>
        <w:rPr>
          <w:rFonts w:cs="Times New Roman"/>
        </w:rPr>
        <w:t xml:space="preserve">, especially when compared with </w:t>
      </w:r>
      <w:r w:rsidR="008C71AA">
        <w:rPr>
          <w:rFonts w:cs="Times New Roman"/>
        </w:rPr>
        <w:t xml:space="preserve">current </w:t>
      </w:r>
      <w:r>
        <w:rPr>
          <w:rFonts w:cs="Times New Roman"/>
        </w:rPr>
        <w:t xml:space="preserve">non-users. Roughly one third of </w:t>
      </w:r>
      <w:r w:rsidR="00FB616C">
        <w:rPr>
          <w:rFonts w:cs="Times New Roman"/>
        </w:rPr>
        <w:t xml:space="preserve">the </w:t>
      </w:r>
      <w:r>
        <w:rPr>
          <w:rFonts w:cs="Times New Roman"/>
        </w:rPr>
        <w:t xml:space="preserve">“Cannabis mainly” (29.1%) and “Incomplete information” (34.4%) </w:t>
      </w:r>
      <w:r w:rsidR="004E3A54">
        <w:rPr>
          <w:rFonts w:cs="Times New Roman"/>
        </w:rPr>
        <w:t>groups</w:t>
      </w:r>
      <w:r>
        <w:rPr>
          <w:rFonts w:cs="Times New Roman"/>
        </w:rPr>
        <w:t xml:space="preserve"> still tested positive for any illicit substance, indicating recent </w:t>
      </w:r>
      <w:r w:rsidR="008C71AA">
        <w:rPr>
          <w:rFonts w:cs="Times New Roman"/>
        </w:rPr>
        <w:t xml:space="preserve">drug </w:t>
      </w:r>
      <w:r>
        <w:rPr>
          <w:rFonts w:cs="Times New Roman"/>
        </w:rPr>
        <w:t>use. Finally, more than half (54.7%) of the “Incomplete information” group had high BAC levels (</w:t>
      </w:r>
      <w:r w:rsidRPr="000F3A2E">
        <w:rPr>
          <w:rFonts w:eastAsia="Times New Roman"/>
          <w:color w:val="000000"/>
          <w:szCs w:val="24"/>
          <w:lang w:eastAsia="nb-NO"/>
        </w:rPr>
        <w:t>≥ 1.2g/L</w:t>
      </w:r>
      <w:r>
        <w:rPr>
          <w:rFonts w:eastAsia="Times New Roman"/>
          <w:color w:val="000000"/>
          <w:szCs w:val="24"/>
          <w:lang w:eastAsia="nb-NO"/>
        </w:rPr>
        <w:t>)</w:t>
      </w:r>
      <w:r>
        <w:rPr>
          <w:rFonts w:cs="Times New Roman"/>
        </w:rPr>
        <w:t>; the only group in our sample which exceeded the 50% mark. It is conceivable that this extensive drug, and especially alcohol, use contributed to</w:t>
      </w:r>
      <w:r w:rsidRPr="00597A49">
        <w:rPr>
          <w:rFonts w:cs="Times New Roman"/>
        </w:rPr>
        <w:t xml:space="preserve"> </w:t>
      </w:r>
      <w:r>
        <w:rPr>
          <w:rFonts w:cs="Times New Roman"/>
        </w:rPr>
        <w:t xml:space="preserve">impaired comprehension and motor coordination, and ultimately to questionnaire non-completion </w:t>
      </w:r>
      <w:r w:rsidR="008C71AA">
        <w:rPr>
          <w:rFonts w:cs="Times New Roman"/>
        </w:rPr>
        <w:t xml:space="preserve">among the participants from </w:t>
      </w:r>
      <w:r>
        <w:rPr>
          <w:rFonts w:cs="Times New Roman"/>
        </w:rPr>
        <w:t xml:space="preserve">this group </w:t>
      </w:r>
      <w:r>
        <w:rPr>
          <w:rFonts w:cs="Times New Roman"/>
        </w:rPr>
        <w:fldChar w:fldCharType="begin">
          <w:fldData xml:space="preserve">PEVuZE5vdGU+PENpdGU+PEF1dGhvcj5DYXNib248L0F1dGhvcj48WWVhcj4yMDAzPC9ZZWFyPjxS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</w:fldData>
        </w:fldChar>
      </w:r>
      <w:r w:rsidR="000E4402">
        <w:rPr>
          <w:rFonts w:cs="Times New Roman"/>
        </w:rPr>
        <w:instrText xml:space="preserve"> ADDIN EN.CITE </w:instrText>
      </w:r>
      <w:r w:rsidR="000E4402">
        <w:rPr>
          <w:rFonts w:cs="Times New Roman"/>
        </w:rPr>
        <w:fldChar w:fldCharType="begin">
          <w:fldData xml:space="preserve">PEVuZE5vdGU+PENpdGU+PEF1dGhvcj5DYXNib248L0F1dGhvcj48WWVhcj4yMDAzPC9ZZWFyPjxS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</w:fldData>
        </w:fldChar>
      </w:r>
      <w:r w:rsidR="000E4402">
        <w:rPr>
          <w:rFonts w:cs="Times New Roman"/>
        </w:rPr>
        <w:instrText xml:space="preserve"> ADDIN EN.CITE.DATA </w:instrText>
      </w:r>
      <w:r w:rsidR="000E4402">
        <w:rPr>
          <w:rFonts w:cs="Times New Roman"/>
        </w:rPr>
      </w:r>
      <w:r w:rsidR="000E4402">
        <w:rPr>
          <w:rFonts w:cs="Times New Roman"/>
        </w:rPr>
        <w:fldChar w:fldCharType="end"/>
      </w:r>
      <w:r>
        <w:rPr>
          <w:rFonts w:cs="Times New Roman"/>
        </w:rPr>
      </w:r>
      <w:r>
        <w:rPr>
          <w:rFonts w:cs="Times New Roman"/>
        </w:rPr>
        <w:fldChar w:fldCharType="separate"/>
      </w:r>
      <w:r w:rsidR="000E4402">
        <w:rPr>
          <w:rFonts w:cs="Times New Roman"/>
          <w:noProof/>
        </w:rPr>
        <w:t>[36,37]</w:t>
      </w:r>
      <w:r>
        <w:rPr>
          <w:rFonts w:cs="Times New Roman"/>
        </w:rPr>
        <w:fldChar w:fldCharType="end"/>
      </w:r>
      <w:r>
        <w:rPr>
          <w:rFonts w:cs="Times New Roman"/>
        </w:rPr>
        <w:t>.</w:t>
      </w:r>
      <w:r w:rsidRPr="00301D03">
        <w:rPr>
          <w:rFonts w:cs="Times New Roman"/>
        </w:rPr>
        <w:t xml:space="preserve"> </w:t>
      </w:r>
    </w:p>
    <w:p w:rsidR="00203898" w:rsidRPr="00413179" w:rsidRDefault="00203898" w:rsidP="00203898">
      <w:pPr>
        <w:spacing w:after="0" w:line="480" w:lineRule="auto"/>
        <w:ind w:firstLine="708"/>
        <w:jc w:val="both"/>
        <w:rPr>
          <w:rFonts w:cs="Times New Roman"/>
        </w:rPr>
      </w:pPr>
      <w:r>
        <w:rPr>
          <w:rFonts w:cs="Times New Roman"/>
        </w:rPr>
        <w:t xml:space="preserve">The congruence between the self-reported questionnaire and non-questionnaire data sources seemed, however, better for current users than for the </w:t>
      </w:r>
      <w:r w:rsidR="00026B12">
        <w:rPr>
          <w:rFonts w:cs="Times New Roman"/>
        </w:rPr>
        <w:t xml:space="preserve">current </w:t>
      </w:r>
      <w:r>
        <w:rPr>
          <w:rFonts w:cs="Times New Roman"/>
        </w:rPr>
        <w:t xml:space="preserve">non-user groups. </w:t>
      </w:r>
      <w:r w:rsidR="00026B12">
        <w:rPr>
          <w:rFonts w:cs="Times New Roman"/>
        </w:rPr>
        <w:t>Current n</w:t>
      </w:r>
      <w:r>
        <w:rPr>
          <w:rFonts w:cs="Times New Roman"/>
        </w:rPr>
        <w:t xml:space="preserve">on-users </w:t>
      </w:r>
      <w:r w:rsidR="00026B12">
        <w:rPr>
          <w:rFonts w:cs="Times New Roman"/>
        </w:rPr>
        <w:t>were divided</w:t>
      </w:r>
      <w:r w:rsidR="00513891">
        <w:rPr>
          <w:rFonts w:cs="Times New Roman"/>
        </w:rPr>
        <w:t xml:space="preserve"> </w:t>
      </w:r>
      <w:r w:rsidR="00026B12">
        <w:rPr>
          <w:rFonts w:cs="Times New Roman"/>
        </w:rPr>
        <w:t xml:space="preserve">between </w:t>
      </w:r>
      <w:r>
        <w:rPr>
          <w:rFonts w:cs="Times New Roman"/>
        </w:rPr>
        <w:t>those who reported no lifetime use of any illicit drugs and those who reported no such use in the past year only. Contrary to their</w:t>
      </w:r>
      <w:r w:rsidR="00513891">
        <w:rPr>
          <w:rFonts w:cs="Times New Roman"/>
        </w:rPr>
        <w:t xml:space="preserve"> negative responses to the questions of current drug use</w:t>
      </w:r>
      <w:r w:rsidRPr="00597A49">
        <w:rPr>
          <w:rFonts w:cs="Times New Roman"/>
        </w:rPr>
        <w:t xml:space="preserve">, oral fluid tests </w:t>
      </w:r>
      <w:r>
        <w:rPr>
          <w:rFonts w:cs="Times New Roman"/>
        </w:rPr>
        <w:t>revealed</w:t>
      </w:r>
      <w:r w:rsidRPr="00597A49">
        <w:rPr>
          <w:rFonts w:cs="Times New Roman"/>
        </w:rPr>
        <w:t xml:space="preserve"> </w:t>
      </w:r>
      <w:r>
        <w:rPr>
          <w:rFonts w:cs="Times New Roman"/>
        </w:rPr>
        <w:t>non-negligible levels of recent drug use</w:t>
      </w:r>
      <w:r w:rsidRPr="00597A49">
        <w:rPr>
          <w:rFonts w:cs="Times New Roman"/>
        </w:rPr>
        <w:t xml:space="preserve"> </w:t>
      </w:r>
      <w:r>
        <w:rPr>
          <w:rFonts w:cs="Times New Roman"/>
        </w:rPr>
        <w:t>in these two groups as well (13.1% and 7.9% positive for any illicit substance</w:t>
      </w:r>
      <w:r w:rsidRPr="00597A49">
        <w:rPr>
          <w:rFonts w:cs="Times New Roman"/>
        </w:rPr>
        <w:t>)</w:t>
      </w:r>
      <w:r>
        <w:rPr>
          <w:rFonts w:cs="Times New Roman"/>
        </w:rPr>
        <w:t xml:space="preserve">. Even though the reasons for this set of results cannot be ascertained from our data, these evident trends of at least some use among </w:t>
      </w:r>
      <w:r w:rsidR="00513891">
        <w:rPr>
          <w:rFonts w:cs="Times New Roman"/>
        </w:rPr>
        <w:t>the</w:t>
      </w:r>
      <w:r w:rsidR="00026B12">
        <w:rPr>
          <w:rFonts w:cs="Times New Roman"/>
        </w:rPr>
        <w:t>se self-reported</w:t>
      </w:r>
      <w:r w:rsidR="00513891">
        <w:rPr>
          <w:rFonts w:cs="Times New Roman"/>
        </w:rPr>
        <w:t xml:space="preserve"> </w:t>
      </w:r>
      <w:r>
        <w:rPr>
          <w:rFonts w:cs="Times New Roman"/>
        </w:rPr>
        <w:t xml:space="preserve">non-users suggest that such groups should not be automatically </w:t>
      </w:r>
      <w:r w:rsidR="00651CA7">
        <w:rPr>
          <w:rFonts w:cs="Times New Roman"/>
        </w:rPr>
        <w:t>excluded from targeted prevention and harm-reduction interventions</w:t>
      </w:r>
      <w:r>
        <w:rPr>
          <w:rFonts w:cs="Times New Roman"/>
        </w:rPr>
        <w:t xml:space="preserve">.  The entirety of our </w:t>
      </w:r>
      <w:r w:rsidR="006612B0">
        <w:rPr>
          <w:rFonts w:cs="Times New Roman"/>
        </w:rPr>
        <w:t>results</w:t>
      </w:r>
      <w:r>
        <w:rPr>
          <w:rFonts w:cs="Times New Roman"/>
        </w:rPr>
        <w:t xml:space="preserve"> thus implies that </w:t>
      </w:r>
      <w:r w:rsidR="00FD2A9E">
        <w:rPr>
          <w:rFonts w:cs="Times New Roman"/>
        </w:rPr>
        <w:t>accuracy</w:t>
      </w:r>
      <w:r>
        <w:rPr>
          <w:rFonts w:cs="Times New Roman"/>
        </w:rPr>
        <w:t xml:space="preserve"> of self-reports may be more of an issue among </w:t>
      </w:r>
      <w:r w:rsidR="00513891">
        <w:rPr>
          <w:rFonts w:cs="Times New Roman"/>
        </w:rPr>
        <w:t xml:space="preserve">those not reporting </w:t>
      </w:r>
      <w:r w:rsidR="00A46986">
        <w:rPr>
          <w:rFonts w:cs="Times New Roman"/>
        </w:rPr>
        <w:t>current drug use than</w:t>
      </w:r>
      <w:r w:rsidR="00026B12">
        <w:rPr>
          <w:rFonts w:cs="Times New Roman"/>
        </w:rPr>
        <w:t xml:space="preserve"> among</w:t>
      </w:r>
      <w:r w:rsidR="00A46986">
        <w:rPr>
          <w:rFonts w:cs="Times New Roman"/>
        </w:rPr>
        <w:t xml:space="preserve"> those who do</w:t>
      </w:r>
      <w:r>
        <w:rPr>
          <w:rFonts w:cs="Times New Roman"/>
        </w:rPr>
        <w:t xml:space="preserve">. Nevertheless, </w:t>
      </w:r>
      <w:r>
        <w:t>q</w:t>
      </w:r>
      <w:r w:rsidRPr="00413179">
        <w:t xml:space="preserve">uestionnaires </w:t>
      </w:r>
      <w:r>
        <w:t>remain an important source of information</w:t>
      </w:r>
      <w:r w:rsidR="00026B12">
        <w:t>,</w:t>
      </w:r>
      <w:r>
        <w:t xml:space="preserve"> and f</w:t>
      </w:r>
      <w:r w:rsidRPr="00413179">
        <w:t xml:space="preserve">or situations where utilization of bio-analytical measures is </w:t>
      </w:r>
      <w:r>
        <w:t>not possible</w:t>
      </w:r>
      <w:r w:rsidRPr="00413179">
        <w:t xml:space="preserve"> or desirable </w:t>
      </w:r>
      <w:r w:rsidR="006612B0">
        <w:t xml:space="preserve">they seem to provide </w:t>
      </w:r>
      <w:r>
        <w:t xml:space="preserve">meaningful </w:t>
      </w:r>
      <w:r w:rsidR="006612B0">
        <w:t xml:space="preserve">data for </w:t>
      </w:r>
      <w:r>
        <w:t xml:space="preserve">person-centered analyses.  </w:t>
      </w:r>
      <w:r>
        <w:rPr>
          <w:rFonts w:cs="Times New Roman"/>
        </w:rPr>
        <w:t xml:space="preserve">    </w:t>
      </w:r>
      <w:r w:rsidRPr="00413179">
        <w:rPr>
          <w:rFonts w:cs="Times New Roman"/>
        </w:rPr>
        <w:t xml:space="preserve"> </w:t>
      </w:r>
    </w:p>
    <w:p w:rsidR="00015F83" w:rsidRDefault="00203898" w:rsidP="00203898">
      <w:pPr>
        <w:spacing w:after="0" w:line="480" w:lineRule="auto"/>
        <w:ind w:firstLine="708"/>
        <w:jc w:val="both"/>
      </w:pPr>
      <w:r w:rsidRPr="00413179">
        <w:rPr>
          <w:rFonts w:cs="Times New Roman"/>
        </w:rPr>
        <w:t xml:space="preserve">Finally, we argue that our results illuminate important methodological and ethical considerations more broadly defined. </w:t>
      </w:r>
      <w:r w:rsidRPr="00413179">
        <w:t xml:space="preserve">First, </w:t>
      </w:r>
      <w:r w:rsidR="008A0231">
        <w:t xml:space="preserve">the results from our “Incomplete information” group </w:t>
      </w:r>
      <w:r w:rsidR="006C16E5">
        <w:t xml:space="preserve">is </w:t>
      </w:r>
      <w:r w:rsidR="008A0231">
        <w:t xml:space="preserve">consistent with the argument </w:t>
      </w:r>
      <w:r w:rsidR="00552349">
        <w:t>of non-random missing</w:t>
      </w:r>
      <w:r w:rsidR="0006774D">
        <w:t>nes</w:t>
      </w:r>
      <w:r w:rsidR="00552349">
        <w:t xml:space="preserve">s in </w:t>
      </w:r>
      <w:r w:rsidR="0006774D">
        <w:t xml:space="preserve">studies of sensitive topics such as illicit </w:t>
      </w:r>
      <w:r w:rsidR="00552349">
        <w:lastRenderedPageBreak/>
        <w:t>drug use</w:t>
      </w:r>
      <w:r w:rsidR="008A0231">
        <w:t xml:space="preserve">. </w:t>
      </w:r>
      <w:r w:rsidR="002B4A64">
        <w:t>Excluding this group</w:t>
      </w:r>
      <w:r w:rsidR="00BF34B7">
        <w:t xml:space="preserve"> from analyses</w:t>
      </w:r>
      <w:r w:rsidR="002B4A64">
        <w:t>,</w:t>
      </w:r>
      <w:r w:rsidR="00BF34B7">
        <w:t xml:space="preserve"> </w:t>
      </w:r>
      <w:r w:rsidR="002B4A64">
        <w:t xml:space="preserve">or </w:t>
      </w:r>
      <w:r w:rsidR="00BF34B7">
        <w:t xml:space="preserve">modeling </w:t>
      </w:r>
      <w:r w:rsidR="006C16E5">
        <w:t xml:space="preserve">these participants </w:t>
      </w:r>
      <w:r w:rsidR="00BF34B7">
        <w:t>under the missing-at-random assumption</w:t>
      </w:r>
      <w:r w:rsidR="002B4A64">
        <w:t xml:space="preserve"> may have biased the results. Interestingly</w:t>
      </w:r>
      <w:r w:rsidR="008A0231">
        <w:t>, a considerable degree of information was embedded in this “incompleteness”, including the understanding that those participants may have been too intoxicated for coherent study completion</w:t>
      </w:r>
      <w:r w:rsidR="00BF34B7">
        <w:t>, ultimately leading to a systematic pattern of missing data</w:t>
      </w:r>
      <w:r w:rsidR="008A0231">
        <w:t xml:space="preserve">. </w:t>
      </w:r>
      <w:r w:rsidR="00015F83">
        <w:t xml:space="preserve">                  </w:t>
      </w:r>
    </w:p>
    <w:p w:rsidR="007348C4" w:rsidRDefault="00335953" w:rsidP="00203898">
      <w:pPr>
        <w:spacing w:after="0" w:line="480" w:lineRule="auto"/>
        <w:ind w:firstLine="708"/>
        <w:jc w:val="both"/>
      </w:pPr>
      <w:r>
        <w:t>Second, t</w:t>
      </w:r>
      <w:r w:rsidR="00203898" w:rsidRPr="00413179">
        <w:t>he balance between ethical standards (i.e., are intoxicated participants fully capable of consent?) and scientific criteria (i.e., are too strict inclusion rules leading to biased results?) seems rather precarious in studies specifically aim</w:t>
      </w:r>
      <w:r w:rsidR="00203898">
        <w:t>ing</w:t>
      </w:r>
      <w:r w:rsidR="00203898" w:rsidRPr="00413179">
        <w:t xml:space="preserve"> to detect </w:t>
      </w:r>
      <w:r w:rsidR="00203898">
        <w:t>extensive</w:t>
      </w:r>
      <w:r w:rsidR="00203898" w:rsidRPr="00413179">
        <w:t xml:space="preserve"> substance use behaviors. These questions are particularly </w:t>
      </w:r>
      <w:r w:rsidR="00203898">
        <w:t>challenging as the inclusion decisions based only on face-to-face interactions may be unreliable</w:t>
      </w:r>
      <w:r w:rsidR="00203898">
        <w:rPr>
          <w:rFonts w:cs="Times New Roman"/>
        </w:rPr>
        <w:t>, and as</w:t>
      </w:r>
      <w:r w:rsidR="00203898">
        <w:t xml:space="preserve"> the “objective” levels of intoxication are determined only following the questionnaire completion. </w:t>
      </w:r>
    </w:p>
    <w:p w:rsidR="00203898" w:rsidRDefault="00203898" w:rsidP="00203898">
      <w:pPr>
        <w:spacing w:after="0" w:line="480" w:lineRule="auto"/>
        <w:ind w:firstLine="708"/>
        <w:jc w:val="both"/>
        <w:rPr>
          <w:rFonts w:cs="Times New Roman"/>
        </w:rPr>
      </w:pPr>
      <w:r>
        <w:t xml:space="preserve">Further, despite </w:t>
      </w:r>
      <w:r w:rsidRPr="009878CC">
        <w:rPr>
          <w:rFonts w:cs="Times New Roman"/>
        </w:rPr>
        <w:t xml:space="preserve">the </w:t>
      </w:r>
      <w:r>
        <w:rPr>
          <w:rFonts w:cs="Times New Roman"/>
        </w:rPr>
        <w:t xml:space="preserve">value of </w:t>
      </w:r>
      <w:r w:rsidR="006612B0">
        <w:rPr>
          <w:rFonts w:cs="Times New Roman"/>
        </w:rPr>
        <w:t xml:space="preserve">self-reports </w:t>
      </w:r>
      <w:r>
        <w:rPr>
          <w:rFonts w:cs="Times New Roman"/>
        </w:rPr>
        <w:t xml:space="preserve">and person-centered approaches in </w:t>
      </w:r>
      <w:r w:rsidR="007348C4">
        <w:rPr>
          <w:rFonts w:cs="Times New Roman"/>
        </w:rPr>
        <w:t xml:space="preserve">identifying </w:t>
      </w:r>
      <w:r w:rsidR="006C16E5">
        <w:rPr>
          <w:rFonts w:cs="Times New Roman"/>
        </w:rPr>
        <w:t xml:space="preserve">putative groups of </w:t>
      </w:r>
      <w:r>
        <w:rPr>
          <w:rFonts w:cs="Times New Roman"/>
        </w:rPr>
        <w:t>drug-</w:t>
      </w:r>
      <w:r w:rsidR="007348C4">
        <w:rPr>
          <w:rFonts w:cs="Times New Roman"/>
        </w:rPr>
        <w:t>user</w:t>
      </w:r>
      <w:r w:rsidR="006C16E5">
        <w:rPr>
          <w:rFonts w:cs="Times New Roman"/>
        </w:rPr>
        <w:t xml:space="preserve">s </w:t>
      </w:r>
      <w:r>
        <w:rPr>
          <w:rFonts w:cs="Times New Roman"/>
        </w:rPr>
        <w:t xml:space="preserve">in </w:t>
      </w:r>
      <w:r w:rsidR="007348C4">
        <w:rPr>
          <w:rFonts w:cs="Times New Roman"/>
        </w:rPr>
        <w:t>this study,</w:t>
      </w:r>
      <w:r w:rsidRPr="00413179">
        <w:t xml:space="preserve"> under-reporting was apparent</w:t>
      </w:r>
      <w:r>
        <w:t xml:space="preserve"> as </w:t>
      </w:r>
      <w:r w:rsidRPr="00413179">
        <w:t xml:space="preserve">roughly one in ten of the stated non-users </w:t>
      </w:r>
      <w:r>
        <w:t xml:space="preserve">in our sample </w:t>
      </w:r>
      <w:r w:rsidRPr="00413179">
        <w:t xml:space="preserve">tested positive for illegal </w:t>
      </w:r>
      <w:r>
        <w:t>substances</w:t>
      </w:r>
      <w:r w:rsidRPr="00413179">
        <w:t xml:space="preserve">. These </w:t>
      </w:r>
      <w:r w:rsidR="00FD2A9E">
        <w:t>figures</w:t>
      </w:r>
      <w:r w:rsidRPr="00413179">
        <w:t xml:space="preserve"> are non-negligible, even if we attribute some of these cases to unlikely false positives</w:t>
      </w:r>
      <w:r w:rsidR="001B5629">
        <w:t xml:space="preserve">. </w:t>
      </w:r>
      <w:r w:rsidR="00B520C8">
        <w:t xml:space="preserve">The fact that about 90 per cent of the participants were under the influence of alcohol and/or illegal substances may have influenced </w:t>
      </w:r>
      <w:r w:rsidR="002E504E">
        <w:t>their responses</w:t>
      </w:r>
      <w:r w:rsidR="00B520C8">
        <w:t>. Furthermore</w:t>
      </w:r>
      <w:r w:rsidR="008039FF">
        <w:t>,</w:t>
      </w:r>
      <w:r w:rsidRPr="00413179">
        <w:t xml:space="preserve"> </w:t>
      </w:r>
      <w:r w:rsidR="00AE6CEF" w:rsidRPr="00413179">
        <w:rPr>
          <w:rFonts w:cs="Times New Roman"/>
        </w:rPr>
        <w:t xml:space="preserve">concerns about sufficient confidentiality </w:t>
      </w:r>
      <w:r w:rsidR="00AE6CEF">
        <w:t xml:space="preserve">or </w:t>
      </w:r>
      <w:r w:rsidRPr="00413179">
        <w:t xml:space="preserve">the specific study setting -- where </w:t>
      </w:r>
      <w:r w:rsidRPr="00413179">
        <w:rPr>
          <w:rFonts w:cs="Times New Roman"/>
        </w:rPr>
        <w:t xml:space="preserve">participants were approached in person in public spaces, often in groups of friends </w:t>
      </w:r>
      <w:r w:rsidR="00AE6CEF">
        <w:rPr>
          <w:rFonts w:cs="Times New Roman"/>
        </w:rPr>
        <w:t>–</w:t>
      </w:r>
      <w:r w:rsidRPr="00413179">
        <w:rPr>
          <w:rFonts w:cs="Times New Roman"/>
        </w:rPr>
        <w:t xml:space="preserve"> may </w:t>
      </w:r>
      <w:r w:rsidR="00B520C8">
        <w:rPr>
          <w:rFonts w:cs="Times New Roman"/>
        </w:rPr>
        <w:t xml:space="preserve">also </w:t>
      </w:r>
      <w:r w:rsidRPr="00413179">
        <w:rPr>
          <w:rFonts w:cs="Times New Roman"/>
        </w:rPr>
        <w:t xml:space="preserve">have contributed to social desirability biases. </w:t>
      </w:r>
      <w:r w:rsidR="00084999">
        <w:t>Irre</w:t>
      </w:r>
      <w:r w:rsidR="002E504E">
        <w:t>spective of what the causes might have been</w:t>
      </w:r>
      <w:r w:rsidR="00500DF0">
        <w:t xml:space="preserve"> however</w:t>
      </w:r>
      <w:r w:rsidR="00500DF0">
        <w:rPr>
          <w:rFonts w:cs="Times New Roman"/>
        </w:rPr>
        <w:t>,</w:t>
      </w:r>
      <w:r w:rsidR="0007639C">
        <w:rPr>
          <w:rFonts w:cs="Times New Roman"/>
        </w:rPr>
        <w:t xml:space="preserve"> </w:t>
      </w:r>
      <w:r w:rsidR="005573A5">
        <w:rPr>
          <w:rFonts w:cs="Times New Roman"/>
        </w:rPr>
        <w:t>the</w:t>
      </w:r>
      <w:r w:rsidR="0007639C">
        <w:rPr>
          <w:rFonts w:cs="Times New Roman"/>
        </w:rPr>
        <w:t xml:space="preserve"> revealed </w:t>
      </w:r>
      <w:r w:rsidR="005573A5">
        <w:rPr>
          <w:rFonts w:cs="Times New Roman"/>
        </w:rPr>
        <w:t xml:space="preserve">degree of </w:t>
      </w:r>
      <w:r w:rsidR="0007639C">
        <w:rPr>
          <w:rFonts w:cs="Times New Roman"/>
        </w:rPr>
        <w:t xml:space="preserve">underreporting </w:t>
      </w:r>
      <w:r w:rsidR="005573A5">
        <w:rPr>
          <w:rFonts w:cs="Times New Roman"/>
        </w:rPr>
        <w:t>implies</w:t>
      </w:r>
      <w:r w:rsidR="0007639C">
        <w:rPr>
          <w:rFonts w:cs="Times New Roman"/>
        </w:rPr>
        <w:t xml:space="preserve"> </w:t>
      </w:r>
      <w:r w:rsidR="00F6234A">
        <w:rPr>
          <w:rFonts w:cs="Times New Roman"/>
        </w:rPr>
        <w:t>under</w:t>
      </w:r>
      <w:r w:rsidR="0007639C">
        <w:rPr>
          <w:rFonts w:cs="Times New Roman"/>
        </w:rPr>
        <w:t>estimates of current drug use.</w:t>
      </w:r>
    </w:p>
    <w:p w:rsidR="00203898" w:rsidRDefault="00203898" w:rsidP="00203898">
      <w:pPr>
        <w:spacing w:after="0" w:line="480" w:lineRule="auto"/>
        <w:ind w:firstLine="708"/>
        <w:jc w:val="both"/>
        <w:rPr>
          <w:rFonts w:cs="Times New Roman"/>
        </w:rPr>
      </w:pPr>
    </w:p>
    <w:p w:rsidR="00203898" w:rsidRPr="00597A49" w:rsidRDefault="00203898" w:rsidP="00203898">
      <w:pPr>
        <w:spacing w:after="0" w:line="480" w:lineRule="auto"/>
        <w:jc w:val="both"/>
        <w:rPr>
          <w:i/>
        </w:rPr>
      </w:pPr>
      <w:r>
        <w:rPr>
          <w:i/>
        </w:rPr>
        <w:t xml:space="preserve">4.1 </w:t>
      </w:r>
      <w:r w:rsidRPr="00597A49">
        <w:rPr>
          <w:i/>
        </w:rPr>
        <w:t>Strengths and limitations</w:t>
      </w:r>
    </w:p>
    <w:p w:rsidR="00203898" w:rsidRPr="00AD425B" w:rsidRDefault="00203898" w:rsidP="00203898">
      <w:pPr>
        <w:spacing w:after="0" w:line="480" w:lineRule="auto"/>
        <w:ind w:firstLine="708"/>
        <w:jc w:val="both"/>
        <w:rPr>
          <w:rFonts w:cs="Times New Roman"/>
        </w:rPr>
      </w:pPr>
      <w:r>
        <w:t xml:space="preserve">This study examined </w:t>
      </w:r>
      <w:r w:rsidRPr="00597A49">
        <w:t>a</w:t>
      </w:r>
      <w:r>
        <w:t xml:space="preserve"> large, </w:t>
      </w:r>
      <w:r w:rsidRPr="00597A49">
        <w:t>heterogeneous</w:t>
      </w:r>
      <w:r>
        <w:t xml:space="preserve"> sample of </w:t>
      </w:r>
      <w:r w:rsidR="00C97A7C">
        <w:t>nightlife attendees</w:t>
      </w:r>
      <w:r>
        <w:t xml:space="preserve">.  It utilized </w:t>
      </w:r>
      <w:r w:rsidR="006612B0">
        <w:t xml:space="preserve">detailed </w:t>
      </w:r>
      <w:r>
        <w:t>self-reports and</w:t>
      </w:r>
      <w:r w:rsidR="00A16A10">
        <w:t xml:space="preserve"> biological samples (oral fluid</w:t>
      </w:r>
      <w:r>
        <w:t xml:space="preserve"> and breathalyzer tests), demonstrating both feasibility and utility of combining such approaches in a single study. Even though we did not directly address validation hypotheses, these results suggest the value of self-reported data even among populations with currently high levels of substance use. Our broad person-centered classification approaches and inclusion algorithms resulted in a more nuanced delineation of </w:t>
      </w:r>
      <w:r w:rsidR="007948CE">
        <w:t xml:space="preserve">putative </w:t>
      </w:r>
      <w:r>
        <w:t>groups</w:t>
      </w:r>
      <w:r w:rsidR="007948CE">
        <w:t xml:space="preserve"> of drug users</w:t>
      </w:r>
      <w:r>
        <w:t xml:space="preserve">, possibly contributing to corresponding intervention strategies. </w:t>
      </w:r>
      <w:r>
        <w:rPr>
          <w:rFonts w:cs="Times New Roman"/>
        </w:rPr>
        <w:t>Nevertheless, this</w:t>
      </w:r>
      <w:r w:rsidRPr="00597A49">
        <w:rPr>
          <w:rFonts w:cs="Times New Roman"/>
        </w:rPr>
        <w:t xml:space="preserve"> </w:t>
      </w:r>
      <w:r>
        <w:rPr>
          <w:rFonts w:cs="Times New Roman"/>
        </w:rPr>
        <w:t>was</w:t>
      </w:r>
      <w:r w:rsidRPr="00597A49">
        <w:rPr>
          <w:rFonts w:cs="Times New Roman"/>
        </w:rPr>
        <w:t xml:space="preserve"> a convenience sample and </w:t>
      </w:r>
      <w:r>
        <w:rPr>
          <w:rFonts w:cs="Times New Roman"/>
        </w:rPr>
        <w:lastRenderedPageBreak/>
        <w:t xml:space="preserve">the </w:t>
      </w:r>
      <w:r w:rsidRPr="00597A49">
        <w:rPr>
          <w:rFonts w:cs="Times New Roman"/>
        </w:rPr>
        <w:t xml:space="preserve">results are therefore not necessarily </w:t>
      </w:r>
      <w:r>
        <w:rPr>
          <w:rFonts w:cs="Times New Roman"/>
        </w:rPr>
        <w:t xml:space="preserve">generalizable to other </w:t>
      </w:r>
      <w:r w:rsidR="00C97A7C">
        <w:rPr>
          <w:rFonts w:cs="Times New Roman"/>
        </w:rPr>
        <w:t>nightlife attendees</w:t>
      </w:r>
      <w:r>
        <w:rPr>
          <w:rFonts w:cs="Times New Roman"/>
        </w:rPr>
        <w:t>, let alone general populations. In addition, the</w:t>
      </w:r>
      <w:r w:rsidRPr="00597A49">
        <w:rPr>
          <w:rFonts w:cs="Times New Roman"/>
        </w:rPr>
        <w:t xml:space="preserve"> us</w:t>
      </w:r>
      <w:r>
        <w:rPr>
          <w:rFonts w:cs="Times New Roman"/>
        </w:rPr>
        <w:t>ual limitations of self-reports remain, together with the more specific concerns discussed above</w:t>
      </w:r>
      <w:r w:rsidRPr="00597A49">
        <w:rPr>
          <w:rFonts w:cs="Times New Roman"/>
        </w:rPr>
        <w:t>.</w:t>
      </w:r>
    </w:p>
    <w:p w:rsidR="00203898" w:rsidRDefault="00203898" w:rsidP="00203898">
      <w:pPr>
        <w:tabs>
          <w:tab w:val="left" w:pos="1932"/>
        </w:tabs>
        <w:spacing w:after="0" w:line="480" w:lineRule="auto"/>
        <w:jc w:val="both"/>
        <w:rPr>
          <w:rFonts w:eastAsia="Times New Roman" w:cs="Times New Roman"/>
          <w:i/>
          <w:color w:val="000000"/>
          <w:szCs w:val="24"/>
          <w:lang w:eastAsia="nb-NO"/>
        </w:rPr>
      </w:pPr>
    </w:p>
    <w:p w:rsidR="00203898" w:rsidRPr="00597A49" w:rsidRDefault="00203898" w:rsidP="00203898">
      <w:pPr>
        <w:tabs>
          <w:tab w:val="left" w:pos="1932"/>
        </w:tabs>
        <w:spacing w:after="0" w:line="480" w:lineRule="auto"/>
        <w:jc w:val="both"/>
        <w:rPr>
          <w:rFonts w:eastAsia="Times New Roman" w:cs="Times New Roman"/>
          <w:i/>
          <w:color w:val="000000"/>
          <w:szCs w:val="24"/>
          <w:lang w:eastAsia="nb-NO"/>
        </w:rPr>
      </w:pPr>
      <w:r>
        <w:rPr>
          <w:rFonts w:eastAsia="Times New Roman" w:cs="Times New Roman"/>
          <w:i/>
          <w:color w:val="000000"/>
          <w:szCs w:val="24"/>
          <w:lang w:eastAsia="nb-NO"/>
        </w:rPr>
        <w:t xml:space="preserve">4.2 </w:t>
      </w:r>
      <w:r w:rsidRPr="00597A49">
        <w:rPr>
          <w:rFonts w:eastAsia="Times New Roman" w:cs="Times New Roman"/>
          <w:i/>
          <w:color w:val="000000"/>
          <w:szCs w:val="24"/>
          <w:lang w:eastAsia="nb-NO"/>
        </w:rPr>
        <w:t>Conclusion</w:t>
      </w:r>
      <w:r w:rsidRPr="00597A49">
        <w:rPr>
          <w:rFonts w:eastAsia="Times New Roman" w:cs="Times New Roman"/>
          <w:i/>
          <w:color w:val="000000"/>
          <w:szCs w:val="24"/>
          <w:lang w:eastAsia="nb-NO"/>
        </w:rPr>
        <w:tab/>
      </w:r>
    </w:p>
    <w:p w:rsidR="00203898" w:rsidRPr="00B77C14" w:rsidRDefault="00203898" w:rsidP="00203898">
      <w:pPr>
        <w:spacing w:after="0" w:line="480" w:lineRule="auto"/>
        <w:ind w:firstLine="708"/>
        <w:jc w:val="both"/>
        <w:rPr>
          <w:rFonts w:eastAsia="Times New Roman" w:cs="Times New Roman"/>
          <w:color w:val="000000"/>
          <w:lang w:eastAsia="nb-NO"/>
        </w:rPr>
      </w:pPr>
      <w:r>
        <w:t xml:space="preserve">We </w:t>
      </w:r>
      <w:r w:rsidR="00A46986">
        <w:t xml:space="preserve">classified </w:t>
      </w:r>
      <w:r w:rsidR="007948CE">
        <w:t xml:space="preserve">nightlife attendees into </w:t>
      </w:r>
      <w:r>
        <w:t xml:space="preserve">five </w:t>
      </w:r>
      <w:r w:rsidR="001B5629">
        <w:t xml:space="preserve">drug-user </w:t>
      </w:r>
      <w:r w:rsidRPr="00B77C14">
        <w:t xml:space="preserve">groups based on </w:t>
      </w:r>
      <w:r w:rsidR="007948CE">
        <w:t xml:space="preserve">their </w:t>
      </w:r>
      <w:r w:rsidRPr="00B77C14">
        <w:t xml:space="preserve">self-reported drug use histories; </w:t>
      </w:r>
      <w:r w:rsidR="007948CE">
        <w:t>these</w:t>
      </w:r>
      <w:r w:rsidR="00500DF0">
        <w:t xml:space="preserve"> classification</w:t>
      </w:r>
      <w:r w:rsidR="007948CE">
        <w:t>s</w:t>
      </w:r>
      <w:r w:rsidRPr="00B77C14">
        <w:t xml:space="preserve"> aligned in a meaningful manner with the </w:t>
      </w:r>
      <w:r w:rsidR="00DD45DA">
        <w:t>oral fluid test</w:t>
      </w:r>
      <w:r w:rsidR="007948CE">
        <w:t>s</w:t>
      </w:r>
      <w:r w:rsidR="00DD45DA">
        <w:t xml:space="preserve">, </w:t>
      </w:r>
      <w:r>
        <w:t>BAC</w:t>
      </w:r>
      <w:r w:rsidR="00DD45DA">
        <w:t xml:space="preserve"> levels</w:t>
      </w:r>
      <w:r w:rsidR="007948CE">
        <w:t>,</w:t>
      </w:r>
      <w:r>
        <w:t xml:space="preserve"> and additional </w:t>
      </w:r>
      <w:r w:rsidR="00A46986">
        <w:t xml:space="preserve">self-reported </w:t>
      </w:r>
      <w:r>
        <w:t xml:space="preserve">information. </w:t>
      </w:r>
      <w:r w:rsidRPr="00B77C14">
        <w:t xml:space="preserve">Despite </w:t>
      </w:r>
      <w:r w:rsidR="007948CE">
        <w:t>some under-reporting</w:t>
      </w:r>
      <w:r w:rsidRPr="00B77C14">
        <w:t xml:space="preserve">, self-reports still provided a suitable basis for meaningful </w:t>
      </w:r>
      <w:r>
        <w:t>classification</w:t>
      </w:r>
      <w:r w:rsidRPr="00B77C14">
        <w:t xml:space="preserve">, while </w:t>
      </w:r>
      <w:r>
        <w:t>drug-test</w:t>
      </w:r>
      <w:r w:rsidRPr="00B77C14">
        <w:t>s provided a valuable and uniquely informative supplement</w:t>
      </w:r>
      <w:r>
        <w:t xml:space="preserve">. </w:t>
      </w:r>
      <w:r w:rsidR="0007639C">
        <w:t>Such</w:t>
      </w:r>
      <w:r w:rsidRPr="00B77C14">
        <w:t xml:space="preserve"> nuanced </w:t>
      </w:r>
      <w:r w:rsidR="00A46986">
        <w:t>classification</w:t>
      </w:r>
      <w:r>
        <w:t xml:space="preserve"> </w:t>
      </w:r>
      <w:r w:rsidR="0007639C">
        <w:t xml:space="preserve">can </w:t>
      </w:r>
      <w:r w:rsidR="00E52B50">
        <w:t xml:space="preserve">in turn </w:t>
      </w:r>
      <w:r w:rsidR="0007639C">
        <w:t>be</w:t>
      </w:r>
      <w:r w:rsidR="0007639C" w:rsidRPr="00B77C14">
        <w:t xml:space="preserve"> </w:t>
      </w:r>
      <w:r w:rsidR="00E52B50">
        <w:t xml:space="preserve">informative </w:t>
      </w:r>
      <w:r w:rsidR="00E6716A" w:rsidRPr="007B448A">
        <w:t xml:space="preserve">for </w:t>
      </w:r>
      <w:r w:rsidRPr="007B448A">
        <w:t xml:space="preserve">development and implementation of tailored policy strategies. </w:t>
      </w:r>
    </w:p>
    <w:p w:rsidR="00CE7CFD" w:rsidRDefault="00CE7CFD" w:rsidP="000E4402">
      <w:pPr>
        <w:spacing w:after="0" w:line="276" w:lineRule="auto"/>
        <w:jc w:val="both"/>
        <w:rPr>
          <w:rFonts w:eastAsia="Times New Roman" w:cs="Times New Roman"/>
          <w:b/>
          <w:lang w:val="en-GB" w:eastAsia="nb-NO"/>
        </w:rPr>
      </w:pPr>
    </w:p>
    <w:p w:rsidR="00CE7CFD" w:rsidRDefault="00CE7CFD" w:rsidP="000E4402">
      <w:pPr>
        <w:spacing w:after="0" w:line="276" w:lineRule="auto"/>
        <w:jc w:val="both"/>
        <w:rPr>
          <w:rFonts w:eastAsia="Times New Roman" w:cs="Times New Roman"/>
          <w:b/>
          <w:lang w:val="en-GB" w:eastAsia="nb-NO"/>
        </w:rPr>
      </w:pPr>
    </w:p>
    <w:p w:rsidR="001B5629" w:rsidRDefault="001B5629" w:rsidP="000E4402">
      <w:pPr>
        <w:spacing w:after="0" w:line="276" w:lineRule="auto"/>
        <w:jc w:val="both"/>
        <w:rPr>
          <w:rFonts w:eastAsia="Times New Roman" w:cs="Times New Roman"/>
          <w:b/>
          <w:lang w:val="en-GB" w:eastAsia="nb-NO"/>
        </w:rPr>
      </w:pPr>
    </w:p>
    <w:p w:rsidR="001B5629" w:rsidRDefault="001B5629" w:rsidP="000E4402">
      <w:pPr>
        <w:spacing w:after="0" w:line="276" w:lineRule="auto"/>
        <w:jc w:val="both"/>
        <w:rPr>
          <w:rFonts w:eastAsia="Times New Roman" w:cs="Times New Roman"/>
          <w:b/>
          <w:lang w:val="en-GB" w:eastAsia="nb-NO"/>
        </w:rPr>
      </w:pPr>
    </w:p>
    <w:p w:rsidR="001B5629" w:rsidRDefault="001B5629" w:rsidP="000E4402">
      <w:pPr>
        <w:spacing w:after="0" w:line="276" w:lineRule="auto"/>
        <w:jc w:val="both"/>
        <w:rPr>
          <w:rFonts w:eastAsia="Times New Roman" w:cs="Times New Roman"/>
          <w:b/>
          <w:lang w:val="en-GB" w:eastAsia="nb-NO"/>
        </w:rPr>
      </w:pPr>
    </w:p>
    <w:p w:rsidR="001B5629" w:rsidRDefault="001B5629" w:rsidP="000E4402">
      <w:pPr>
        <w:spacing w:after="0" w:line="276" w:lineRule="auto"/>
        <w:jc w:val="both"/>
        <w:rPr>
          <w:rFonts w:eastAsia="Times New Roman" w:cs="Times New Roman"/>
          <w:b/>
          <w:lang w:val="en-GB" w:eastAsia="nb-NO"/>
        </w:rPr>
      </w:pPr>
    </w:p>
    <w:p w:rsidR="001B5629" w:rsidRDefault="001B5629" w:rsidP="000E4402">
      <w:pPr>
        <w:spacing w:after="0" w:line="276" w:lineRule="auto"/>
        <w:jc w:val="both"/>
        <w:rPr>
          <w:rFonts w:eastAsia="Times New Roman" w:cs="Times New Roman"/>
          <w:b/>
          <w:lang w:val="en-GB" w:eastAsia="nb-NO"/>
        </w:rPr>
      </w:pPr>
    </w:p>
    <w:p w:rsidR="001B5629" w:rsidRDefault="001B5629" w:rsidP="000E4402">
      <w:pPr>
        <w:spacing w:after="0" w:line="276" w:lineRule="auto"/>
        <w:jc w:val="both"/>
        <w:rPr>
          <w:rFonts w:eastAsia="Times New Roman" w:cs="Times New Roman"/>
          <w:b/>
          <w:lang w:val="en-GB" w:eastAsia="nb-NO"/>
        </w:rPr>
      </w:pPr>
    </w:p>
    <w:p w:rsidR="001B5629" w:rsidRDefault="001B5629" w:rsidP="000E4402">
      <w:pPr>
        <w:spacing w:after="0" w:line="276" w:lineRule="auto"/>
        <w:jc w:val="both"/>
        <w:rPr>
          <w:rFonts w:eastAsia="Times New Roman" w:cs="Times New Roman"/>
          <w:b/>
          <w:lang w:val="en-GB" w:eastAsia="nb-NO"/>
        </w:rPr>
      </w:pPr>
    </w:p>
    <w:p w:rsidR="00651CA7" w:rsidRPr="00651CA7" w:rsidRDefault="00651CA7" w:rsidP="000E4402">
      <w:pPr>
        <w:spacing w:after="0" w:line="276" w:lineRule="auto"/>
        <w:jc w:val="both"/>
        <w:rPr>
          <w:rFonts w:eastAsia="Times New Roman" w:cs="Times New Roman"/>
          <w:lang w:val="en-GB" w:eastAsia="nb-NO"/>
        </w:rPr>
      </w:pPr>
      <w:r w:rsidRPr="00651CA7">
        <w:rPr>
          <w:rFonts w:eastAsia="Times New Roman" w:cs="Times New Roman"/>
          <w:b/>
          <w:lang w:val="en-GB" w:eastAsia="nb-NO"/>
        </w:rPr>
        <w:t>Acknowledgements</w:t>
      </w:r>
      <w:r w:rsidRPr="00651CA7">
        <w:rPr>
          <w:rFonts w:eastAsia="Times New Roman" w:cs="Times New Roman"/>
          <w:lang w:val="en-GB" w:eastAsia="nb-NO"/>
        </w:rPr>
        <w:t xml:space="preserve">: </w:t>
      </w:r>
      <w:r w:rsidRPr="00651CA7">
        <w:rPr>
          <w:rFonts w:cs="Times New Roman"/>
          <w:lang w:val="en-GB"/>
        </w:rPr>
        <w:t>The authors want to thank Håvard Furuhaugen for validating the analytical method for drugs in oral fluid, for managing the drug analyses, and for excellent laboratory work.</w:t>
      </w:r>
    </w:p>
    <w:p w:rsidR="00651CA7" w:rsidRDefault="00651CA7" w:rsidP="000E4402">
      <w:pPr>
        <w:pStyle w:val="Overskrift6"/>
        <w:spacing w:before="0" w:after="0" w:line="240" w:lineRule="auto"/>
        <w:ind w:left="0"/>
        <w:jc w:val="both"/>
        <w:rPr>
          <w:rFonts w:ascii="Times New Roman" w:hAnsi="Times New Roman"/>
          <w:lang w:val="en-US" w:eastAsia="de-CH"/>
        </w:rPr>
      </w:pPr>
    </w:p>
    <w:p w:rsidR="00651CA7" w:rsidRPr="00651CA7" w:rsidRDefault="00651CA7" w:rsidP="000E4402">
      <w:pPr>
        <w:pStyle w:val="Overskrift6"/>
        <w:spacing w:before="0" w:after="120" w:line="240" w:lineRule="auto"/>
        <w:ind w:left="0"/>
        <w:jc w:val="both"/>
        <w:rPr>
          <w:rFonts w:ascii="Times New Roman" w:hAnsi="Times New Roman"/>
          <w:b w:val="0"/>
          <w:lang w:val="en-GB"/>
        </w:rPr>
      </w:pPr>
      <w:r w:rsidRPr="00651CA7">
        <w:rPr>
          <w:rFonts w:ascii="Times New Roman" w:hAnsi="Times New Roman"/>
          <w:lang w:val="en-US" w:eastAsia="de-CH"/>
        </w:rPr>
        <w:t>Statement of Ethics:</w:t>
      </w:r>
      <w:r w:rsidRPr="00651CA7">
        <w:rPr>
          <w:rFonts w:ascii="Times New Roman" w:hAnsi="Times New Roman"/>
          <w:b w:val="0"/>
          <w:lang w:val="en-US" w:eastAsia="de-CH"/>
        </w:rPr>
        <w:t xml:space="preserve"> </w:t>
      </w:r>
      <w:r w:rsidRPr="00651CA7">
        <w:rPr>
          <w:rFonts w:ascii="Times New Roman" w:hAnsi="Times New Roman"/>
          <w:b w:val="0"/>
          <w:lang w:val="en-US"/>
        </w:rPr>
        <w:t>The research was conducted in accordance to ethical standards and approved by the Regional Committee for Medical and Health Research Ethics in Oslo, Norway (2014/192).</w:t>
      </w:r>
    </w:p>
    <w:p w:rsidR="00651CA7" w:rsidRPr="00651CA7" w:rsidRDefault="00651CA7" w:rsidP="000E4402">
      <w:pPr>
        <w:jc w:val="both"/>
        <w:rPr>
          <w:rFonts w:cs="Times New Roman"/>
          <w:lang w:val="en-GB"/>
        </w:rPr>
      </w:pPr>
      <w:r w:rsidRPr="00651CA7">
        <w:rPr>
          <w:rFonts w:cs="Times New Roman"/>
          <w:b/>
          <w:lang w:eastAsia="de-CH"/>
        </w:rPr>
        <w:t>Disclosure Statement</w:t>
      </w:r>
      <w:r w:rsidRPr="00651CA7">
        <w:rPr>
          <w:rFonts w:cs="Times New Roman"/>
          <w:b/>
          <w:lang w:val="en-GB"/>
        </w:rPr>
        <w:t>:</w:t>
      </w:r>
      <w:r w:rsidRPr="00651CA7">
        <w:rPr>
          <w:rFonts w:cs="Times New Roman"/>
          <w:lang w:val="en-GB"/>
        </w:rPr>
        <w:t xml:space="preserve"> The authors have no conflicts of interest to declare.</w:t>
      </w:r>
    </w:p>
    <w:p w:rsidR="00651CA7" w:rsidRPr="00651CA7" w:rsidRDefault="00651CA7" w:rsidP="000E4402">
      <w:pPr>
        <w:autoSpaceDE w:val="0"/>
        <w:autoSpaceDN w:val="0"/>
        <w:adjustRightInd w:val="0"/>
        <w:spacing w:after="0" w:line="240" w:lineRule="auto"/>
        <w:jc w:val="both"/>
        <w:rPr>
          <w:rFonts w:cs="Times New Roman"/>
          <w:lang w:val="en-GB"/>
        </w:rPr>
      </w:pPr>
      <w:r w:rsidRPr="00651CA7">
        <w:rPr>
          <w:rFonts w:cs="Times New Roman"/>
          <w:b/>
          <w:bCs/>
          <w:lang w:val="en-GB"/>
        </w:rPr>
        <w:t xml:space="preserve">Role of the funding source: </w:t>
      </w:r>
      <w:r w:rsidRPr="00651CA7">
        <w:rPr>
          <w:rFonts w:cs="Times New Roman"/>
          <w:lang w:val="en-GB"/>
        </w:rPr>
        <w:t>This research was funded by The Norwegian Institute of Public Health with financial support from The Norwegian Health Directorate, Oslo University Hospital and University of Oslo. The funding sources had no involvement in study design; in the collection, analysis and interpretation of data; in the writing of the report; or in the decision to submit the article for publication.</w:t>
      </w:r>
    </w:p>
    <w:p w:rsidR="00651CA7" w:rsidRPr="00651CA7" w:rsidRDefault="00651CA7" w:rsidP="000E4402">
      <w:pPr>
        <w:autoSpaceDE w:val="0"/>
        <w:autoSpaceDN w:val="0"/>
        <w:adjustRightInd w:val="0"/>
        <w:spacing w:after="0" w:line="240" w:lineRule="auto"/>
        <w:jc w:val="both"/>
        <w:rPr>
          <w:rFonts w:cs="Times New Roman"/>
          <w:b/>
          <w:bCs/>
          <w:lang w:val="en-GB"/>
        </w:rPr>
      </w:pPr>
    </w:p>
    <w:p w:rsidR="00651CA7" w:rsidRPr="00651CA7" w:rsidRDefault="00651CA7" w:rsidP="000E4402">
      <w:pPr>
        <w:autoSpaceDE w:val="0"/>
        <w:autoSpaceDN w:val="0"/>
        <w:adjustRightInd w:val="0"/>
        <w:spacing w:after="0" w:line="240" w:lineRule="auto"/>
        <w:jc w:val="both"/>
        <w:rPr>
          <w:rFonts w:cs="Times New Roman"/>
          <w:lang w:val="en-GB"/>
        </w:rPr>
      </w:pPr>
      <w:r w:rsidRPr="00651CA7">
        <w:rPr>
          <w:rFonts w:cs="Times New Roman"/>
          <w:b/>
          <w:bCs/>
          <w:lang w:val="en-GB"/>
        </w:rPr>
        <w:t>Contributions</w:t>
      </w:r>
      <w:r w:rsidRPr="00651CA7">
        <w:rPr>
          <w:rFonts w:cs="Times New Roman"/>
          <w:bCs/>
          <w:lang w:val="en-GB"/>
        </w:rPr>
        <w:t xml:space="preserve">: </w:t>
      </w:r>
      <w:r w:rsidRPr="00651CA7">
        <w:rPr>
          <w:rFonts w:cs="Times New Roman"/>
          <w:lang w:val="en-GB"/>
        </w:rPr>
        <w:t>Anne Line Bretteville-Jensen initiated the study, participated in the team developing the questionnaire, cleaned and analyzed the data, wrote the first draft and finalized the manuscript. Jasmina Burdzovic Andreas analyzed the data, wrote parts of</w:t>
      </w:r>
      <w:r w:rsidR="000E4402">
        <w:rPr>
          <w:rFonts w:cs="Times New Roman"/>
          <w:lang w:val="en-GB"/>
        </w:rPr>
        <w:t xml:space="preserve"> the manuscript and revised the </w:t>
      </w:r>
      <w:r w:rsidRPr="00651CA7">
        <w:rPr>
          <w:rFonts w:cs="Times New Roman"/>
          <w:lang w:val="en-GB"/>
        </w:rPr>
        <w:t xml:space="preserve"> manuscript critically for intellectual content. Linn Gjersing participated in the interpretation of the data and revised the manuscript critically for intellectual content. Elisabeth Leere Øiestad and Hallvard Gjerde were part of the research team planning the study, contributed to analysis of the oral fluid samples and interpretation of all results. All authors read and approved the final manuscript.</w:t>
      </w:r>
    </w:p>
    <w:p w:rsidR="00203898" w:rsidRPr="00651CA7" w:rsidRDefault="00203898" w:rsidP="000E4402">
      <w:pPr>
        <w:spacing w:after="0" w:line="480" w:lineRule="auto"/>
        <w:jc w:val="both"/>
        <w:rPr>
          <w:rFonts w:eastAsia="Times New Roman" w:cs="Times New Roman"/>
          <w:color w:val="000000"/>
          <w:lang w:eastAsia="nb-NO"/>
        </w:rPr>
        <w:sectPr w:rsidR="00203898" w:rsidRPr="00651CA7">
          <w:footerReference w:type="default" r:id="rId9"/>
          <w:pgSz w:w="11906" w:h="16838"/>
          <w:pgMar w:top="1417" w:right="1417" w:bottom="1417" w:left="1417" w:header="708" w:footer="708" w:gutter="0"/>
          <w:cols w:space="708"/>
          <w:docGrid w:linePitch="360"/>
        </w:sectPr>
      </w:pPr>
      <w:r w:rsidRPr="00651CA7">
        <w:rPr>
          <w:rFonts w:eastAsia="Times New Roman" w:cs="Times New Roman"/>
          <w:color w:val="000000"/>
          <w:lang w:eastAsia="nb-NO"/>
        </w:rPr>
        <w:br/>
      </w:r>
    </w:p>
    <w:p w:rsidR="00203898" w:rsidRDefault="00203898" w:rsidP="00203898">
      <w:pPr>
        <w:spacing w:after="0" w:line="480" w:lineRule="auto"/>
        <w:jc w:val="center"/>
        <w:rPr>
          <w:rFonts w:eastAsia="Times New Roman" w:cs="Times New Roman"/>
          <w:color w:val="000000"/>
          <w:lang w:eastAsia="nb-NO"/>
        </w:rPr>
      </w:pPr>
      <w:r>
        <w:rPr>
          <w:rFonts w:eastAsia="Times New Roman" w:cs="Times New Roman"/>
          <w:color w:val="000000"/>
          <w:lang w:eastAsia="nb-NO"/>
        </w:rPr>
        <w:lastRenderedPageBreak/>
        <w:t>References</w:t>
      </w:r>
    </w:p>
    <w:p w:rsidR="0051799E" w:rsidRPr="0051799E" w:rsidRDefault="00203898" w:rsidP="0051799E">
      <w:pPr>
        <w:pStyle w:val="EndNoteBibliography"/>
        <w:spacing w:after="0"/>
      </w:pPr>
      <w:r>
        <w:fldChar w:fldCharType="begin"/>
      </w:r>
      <w:r>
        <w:instrText xml:space="preserve"> ADDIN EN.REFLIST </w:instrText>
      </w:r>
      <w:r>
        <w:fldChar w:fldCharType="separate"/>
      </w:r>
      <w:r w:rsidR="0051799E" w:rsidRPr="0051799E">
        <w:t>1</w:t>
      </w:r>
      <w:r w:rsidR="0051799E" w:rsidRPr="0051799E">
        <w:tab/>
        <w:t>Harrison L, Hughes A: Introduction--the validity of self-reported drug use: improving the accuracy of survey estimates. NIDA research monograph 1997;167:1-16.</w:t>
      </w:r>
    </w:p>
    <w:p w:rsidR="0051799E" w:rsidRPr="0051799E" w:rsidRDefault="0051799E" w:rsidP="0051799E">
      <w:pPr>
        <w:pStyle w:val="EndNoteBibliography"/>
        <w:spacing w:after="0"/>
      </w:pPr>
      <w:r w:rsidRPr="0051799E">
        <w:t>2</w:t>
      </w:r>
      <w:r w:rsidRPr="0051799E">
        <w:tab/>
        <w:t>Graham JW: Missing data analysis: making it work in the real world. Annual review of psychology 2009;60:549-576.</w:t>
      </w:r>
    </w:p>
    <w:p w:rsidR="0051799E" w:rsidRPr="0051799E" w:rsidRDefault="0051799E" w:rsidP="0051799E">
      <w:pPr>
        <w:pStyle w:val="EndNoteBibliography"/>
        <w:spacing w:after="0"/>
      </w:pPr>
      <w:r w:rsidRPr="0051799E">
        <w:t>3</w:t>
      </w:r>
      <w:r w:rsidRPr="0051799E">
        <w:tab/>
        <w:t>Molenberghs G, Fitzmaurice G, Kenward MG, Tsiatis A, Verbeke G (eds): Handbook of Missing Data Methodology Taylor &amp; Francis, 2014.</w:t>
      </w:r>
    </w:p>
    <w:p w:rsidR="0051799E" w:rsidRPr="0051799E" w:rsidRDefault="0051799E" w:rsidP="0051799E">
      <w:pPr>
        <w:pStyle w:val="EndNoteBibliography"/>
        <w:spacing w:after="0"/>
      </w:pPr>
      <w:r w:rsidRPr="0051799E">
        <w:t>4</w:t>
      </w:r>
      <w:r w:rsidRPr="0051799E">
        <w:tab/>
        <w:t>Riley SCE, James C, Gregory D, Dingle H, Cadger M: Patterns of recreational drug use at dance events in Edinburgh, Scotland. Addiction (Abingdon, England) 2001;96:1035-1047.</w:t>
      </w:r>
    </w:p>
    <w:p w:rsidR="0051799E" w:rsidRPr="0051799E" w:rsidRDefault="0051799E" w:rsidP="0051799E">
      <w:pPr>
        <w:pStyle w:val="EndNoteBibliography"/>
        <w:spacing w:after="0"/>
      </w:pPr>
      <w:r w:rsidRPr="0051799E">
        <w:t>5</w:t>
      </w:r>
      <w:r w:rsidRPr="0051799E">
        <w:tab/>
        <w:t>Miller P, Curtis A, Jenkinson R, Droste N, Bowe SJ, Pennay A: Drug use in Australian nightlife settings: estimation of prevalence and validity of self-report. Addiction (Abingdon, England) 2015;110:1803-1810.</w:t>
      </w:r>
    </w:p>
    <w:p w:rsidR="0051799E" w:rsidRPr="0051799E" w:rsidRDefault="0051799E" w:rsidP="0051799E">
      <w:pPr>
        <w:pStyle w:val="EndNoteBibliography"/>
        <w:spacing w:after="0"/>
      </w:pPr>
      <w:r w:rsidRPr="0051799E">
        <w:t>6</w:t>
      </w:r>
      <w:r w:rsidRPr="0051799E">
        <w:tab/>
        <w:t>Calafat A, Blay NT, Hughes K, Bellis M, Juan M, Duch M, Kokkevi A: Nightlife young risk behaviours in Mediterranean versus other European cities: are stereotypes true? European Journal of Public Health 2011;21:311-315.</w:t>
      </w:r>
    </w:p>
    <w:p w:rsidR="0051799E" w:rsidRPr="0051799E" w:rsidRDefault="0051799E" w:rsidP="0051799E">
      <w:pPr>
        <w:pStyle w:val="EndNoteBibliography"/>
        <w:spacing w:after="0"/>
      </w:pPr>
      <w:r w:rsidRPr="0051799E">
        <w:t>7</w:t>
      </w:r>
      <w:r w:rsidRPr="0051799E">
        <w:tab/>
        <w:t>Grov C, Kelly BC, Parsons JT: Polydrug use among club-going young adults recruited through time-space sampling. Substance use &amp; misuse 2009;44:848-864.</w:t>
      </w:r>
    </w:p>
    <w:p w:rsidR="0051799E" w:rsidRPr="0051799E" w:rsidRDefault="0051799E" w:rsidP="0051799E">
      <w:pPr>
        <w:pStyle w:val="EndNoteBibliography"/>
        <w:spacing w:after="0"/>
      </w:pPr>
      <w:r w:rsidRPr="0051799E">
        <w:t>8</w:t>
      </w:r>
      <w:r w:rsidRPr="0051799E">
        <w:tab/>
        <w:t>Vallance K, Roth E, Thompson K, Chow C, Martin G: Partying last weekend: Factors related to heavy episodic drinking among people who use recreational drugs. Substance use &amp; misuse 2016;51:1731-1740.</w:t>
      </w:r>
    </w:p>
    <w:p w:rsidR="0051799E" w:rsidRPr="0051799E" w:rsidRDefault="0051799E" w:rsidP="0051799E">
      <w:pPr>
        <w:pStyle w:val="EndNoteBibliography"/>
        <w:spacing w:after="0"/>
      </w:pPr>
      <w:r w:rsidRPr="0051799E">
        <w:t>9</w:t>
      </w:r>
      <w:r w:rsidRPr="0051799E">
        <w:tab/>
        <w:t>Kelly BC, Wells BE, Leclair A, Tracy D, Parsons JT, Golub SA: Prevalence and correlates of prescription drug misuse among socially active young adults. The International journal on drug policy 2013;24:297-303.</w:t>
      </w:r>
    </w:p>
    <w:p w:rsidR="0051799E" w:rsidRPr="0051799E" w:rsidRDefault="0051799E" w:rsidP="0051799E">
      <w:pPr>
        <w:pStyle w:val="EndNoteBibliography"/>
        <w:spacing w:after="0"/>
      </w:pPr>
      <w:r w:rsidRPr="0051799E">
        <w:t>10</w:t>
      </w:r>
      <w:r w:rsidRPr="0051799E">
        <w:tab/>
        <w:t>Duff C: Party drugs and party people: examining the ‘normalization’ of recreational drug use in Melbourne, Australia. International Journal of Drug Policy 2005;16:161-170.</w:t>
      </w:r>
    </w:p>
    <w:p w:rsidR="0051799E" w:rsidRPr="0051799E" w:rsidRDefault="0051799E" w:rsidP="0051799E">
      <w:pPr>
        <w:pStyle w:val="EndNoteBibliography"/>
        <w:spacing w:after="0"/>
      </w:pPr>
      <w:r w:rsidRPr="0051799E">
        <w:t>11</w:t>
      </w:r>
      <w:r w:rsidRPr="0051799E">
        <w:tab/>
        <w:t>Miller BA, Holder HD, Voas RB: Environmental strategies for prevention of drug use and risks in clubs. Journal of substance use 2009;14:19-38.</w:t>
      </w:r>
    </w:p>
    <w:p w:rsidR="0051799E" w:rsidRPr="0051799E" w:rsidRDefault="0051799E" w:rsidP="0051799E">
      <w:pPr>
        <w:pStyle w:val="EndNoteBibliography"/>
        <w:spacing w:after="0"/>
      </w:pPr>
      <w:r w:rsidRPr="0051799E">
        <w:t>12</w:t>
      </w:r>
      <w:r w:rsidRPr="0051799E">
        <w:tab/>
        <w:t>Miller BA, Byrnes HF, Branner AC, Voas R, Johnson MB: Assessment of club patrons' alcohol and drug use: the use of biological markers. American journal of preventive medicine 2013;45:637-643.</w:t>
      </w:r>
    </w:p>
    <w:p w:rsidR="0051799E" w:rsidRPr="0051799E" w:rsidRDefault="0051799E" w:rsidP="0051799E">
      <w:pPr>
        <w:pStyle w:val="EndNoteBibliography"/>
        <w:spacing w:after="0"/>
      </w:pPr>
      <w:r w:rsidRPr="0051799E">
        <w:t>13</w:t>
      </w:r>
      <w:r w:rsidRPr="0051799E">
        <w:tab/>
        <w:t>Pennay A, Jenkinson R, Quinn B, Droste NT, Peacock A, Lubman DI, Miller PG: Investigating differences between drugs used in the Australian night-time economy: Demographics, substance use, and harm. Substance use &amp; misuse 2017;52:71-81.</w:t>
      </w:r>
    </w:p>
    <w:p w:rsidR="0051799E" w:rsidRPr="0051799E" w:rsidRDefault="0051799E" w:rsidP="0051799E">
      <w:pPr>
        <w:pStyle w:val="EndNoteBibliography"/>
        <w:spacing w:after="0"/>
      </w:pPr>
      <w:r w:rsidRPr="0051799E">
        <w:t>14</w:t>
      </w:r>
      <w:r w:rsidRPr="0051799E">
        <w:tab/>
        <w:t>Bourdeau B, Miller BA, Voas RB, Johnson MB, Byrnes HF: Social drinking groups and risk experience in nightclubs: latent class analysis. Health, Risk &amp; Society 2017;19:316-335.</w:t>
      </w:r>
    </w:p>
    <w:p w:rsidR="0051799E" w:rsidRPr="0051799E" w:rsidRDefault="0051799E" w:rsidP="0051799E">
      <w:pPr>
        <w:pStyle w:val="EndNoteBibliography"/>
        <w:spacing w:after="0"/>
      </w:pPr>
      <w:r w:rsidRPr="0051799E">
        <w:t>15</w:t>
      </w:r>
      <w:r w:rsidRPr="0051799E">
        <w:tab/>
        <w:t>Fernandez-Calderon F, Cleland CM, Palamar JJ: Polysubstance use profiles among electronic dance music party attendees in New York City and their relation to use of new psychoactive substances. Addictive behaviors 2018;78:85-93.</w:t>
      </w:r>
    </w:p>
    <w:p w:rsidR="0051799E" w:rsidRPr="0051799E" w:rsidRDefault="0051799E" w:rsidP="0051799E">
      <w:pPr>
        <w:pStyle w:val="EndNoteBibliography"/>
        <w:spacing w:after="0"/>
      </w:pPr>
      <w:r w:rsidRPr="0051799E">
        <w:t>16</w:t>
      </w:r>
      <w:r w:rsidRPr="0051799E">
        <w:tab/>
        <w:t>Hannemann T-V, Kraus L, Piontek D: Consumption patterns of nightlife attendees in Munich: A Latent-Class Analysis. Substance use &amp; misuse 2017;52:1511-1521.</w:t>
      </w:r>
    </w:p>
    <w:p w:rsidR="0051799E" w:rsidRPr="0051799E" w:rsidRDefault="0051799E" w:rsidP="0051799E">
      <w:pPr>
        <w:pStyle w:val="EndNoteBibliography"/>
        <w:spacing w:after="0"/>
      </w:pPr>
      <w:r w:rsidRPr="0051799E">
        <w:t>17</w:t>
      </w:r>
      <w:r w:rsidRPr="0051799E">
        <w:tab/>
        <w:t>Peacock A, Norman T, Bruno R, Pennay A, Droste N, Jenkinson R, Quinn B, Lubman DI, Miller P: Typology of alcohol consumers in five Australian nighttime entertainment districts. Drug and alcohol review 2016;35:539-548.</w:t>
      </w:r>
    </w:p>
    <w:p w:rsidR="0051799E" w:rsidRPr="0051799E" w:rsidRDefault="0051799E" w:rsidP="0051799E">
      <w:pPr>
        <w:pStyle w:val="EndNoteBibliography"/>
        <w:spacing w:after="0"/>
      </w:pPr>
      <w:r w:rsidRPr="0051799E">
        <w:t>18</w:t>
      </w:r>
      <w:r w:rsidRPr="0051799E">
        <w:tab/>
        <w:t>Ramo DE, Grov C, Delucchi K, Kelly BC, Parsons JT: Typology of club drug use among young adults recruited using time-space sampling. Drug and alcohol dependence 2010;107:119-127.</w:t>
      </w:r>
    </w:p>
    <w:p w:rsidR="0051799E" w:rsidRPr="0051799E" w:rsidRDefault="0051799E" w:rsidP="0051799E">
      <w:pPr>
        <w:pStyle w:val="EndNoteBibliography"/>
        <w:spacing w:after="0"/>
      </w:pPr>
      <w:r w:rsidRPr="0051799E">
        <w:t>19</w:t>
      </w:r>
      <w:r w:rsidRPr="0051799E">
        <w:tab/>
        <w:t>Sanudo A, Andreoni S, Sanchez ZM: Polydrug use among nightclub patrons in a megacity: A latent class analysis. The International journal on drug policy 2015;26:1207-1214.</w:t>
      </w:r>
    </w:p>
    <w:p w:rsidR="0051799E" w:rsidRPr="0051799E" w:rsidRDefault="0051799E" w:rsidP="0051799E">
      <w:pPr>
        <w:pStyle w:val="EndNoteBibliography"/>
        <w:spacing w:after="0"/>
      </w:pPr>
      <w:r w:rsidRPr="0051799E">
        <w:t>20</w:t>
      </w:r>
      <w:r w:rsidRPr="0051799E">
        <w:tab/>
        <w:t>Nordfjaern T, Edland-Gryt M, Bretteville-Jensen AL, Buvik K, Gripenberg J: Recreational drug use in the Oslo nightlife setting: study protocol for a cross-sectional time series using biological markers, self-reported and qualitative data. BMJ open 2016;6:e009306.</w:t>
      </w:r>
    </w:p>
    <w:p w:rsidR="0051799E" w:rsidRPr="0051799E" w:rsidRDefault="0051799E" w:rsidP="0051799E">
      <w:pPr>
        <w:pStyle w:val="EndNoteBibliography"/>
        <w:spacing w:after="0"/>
      </w:pPr>
      <w:r w:rsidRPr="0051799E">
        <w:t>21</w:t>
      </w:r>
      <w:r w:rsidRPr="0051799E">
        <w:tab/>
        <w:t>Gjerde H, Nordfjaern T, Bretteville-Jensen AL, Edland-Gryt M, Furuhaugen H, Karinen R, Oiestad EL: Comparison of drugs used by nightclub patrons and criminal offenders in Oslo, Norway. Forensic science international 2016;265:1-5.</w:t>
      </w:r>
    </w:p>
    <w:p w:rsidR="0051799E" w:rsidRPr="0051799E" w:rsidRDefault="0051799E" w:rsidP="0051799E">
      <w:pPr>
        <w:pStyle w:val="EndNoteBibliography"/>
        <w:spacing w:after="0"/>
      </w:pPr>
      <w:r w:rsidRPr="0051799E">
        <w:lastRenderedPageBreak/>
        <w:t>22</w:t>
      </w:r>
      <w:r w:rsidRPr="0051799E">
        <w:tab/>
        <w:t>Bosker WM, Huestis MA: Oral fluid testing for drugs of abuse. Clinical chemistry 2009;55:1910-1931.</w:t>
      </w:r>
    </w:p>
    <w:p w:rsidR="0051799E" w:rsidRPr="0051799E" w:rsidRDefault="0051799E" w:rsidP="0051799E">
      <w:pPr>
        <w:pStyle w:val="EndNoteBibliography"/>
        <w:spacing w:after="0"/>
      </w:pPr>
      <w:r w:rsidRPr="0051799E">
        <w:t>23</w:t>
      </w:r>
      <w:r w:rsidRPr="0051799E">
        <w:tab/>
        <w:t>Dyer KR, Wilkinson C: The detection of illicit drugs in oral fluid: another potential strategy to reduce illicit drug-related harm. Drug and alcohol review 2008;27:99-107.</w:t>
      </w:r>
    </w:p>
    <w:p w:rsidR="0051799E" w:rsidRPr="0051799E" w:rsidRDefault="0051799E" w:rsidP="0051799E">
      <w:pPr>
        <w:pStyle w:val="EndNoteBibliography"/>
        <w:spacing w:after="0"/>
      </w:pPr>
      <w:r w:rsidRPr="0051799E">
        <w:t>24</w:t>
      </w:r>
      <w:r w:rsidRPr="0051799E">
        <w:tab/>
        <w:t>Øiestad EL, Johansen U, Christophersen AS: Drug screening of preserved oral fluid by liquid chromatography-tandem mass spectrometry. Clinical chemistry 2007;53:300-309.</w:t>
      </w:r>
    </w:p>
    <w:p w:rsidR="0051799E" w:rsidRPr="0051799E" w:rsidRDefault="0051799E" w:rsidP="0051799E">
      <w:pPr>
        <w:pStyle w:val="EndNoteBibliography"/>
        <w:spacing w:after="0"/>
      </w:pPr>
      <w:r w:rsidRPr="0051799E">
        <w:t>25</w:t>
      </w:r>
      <w:r w:rsidRPr="0051799E">
        <w:tab/>
        <w:t>Muthen B, Muthen LK: Integrating person-centered and variable-centered analyses: growth mixture modeling with latent trajectory classes. Alcoholism, clinical and experimental research 2000;24:882-891.</w:t>
      </w:r>
    </w:p>
    <w:p w:rsidR="0051799E" w:rsidRPr="0051799E" w:rsidRDefault="0051799E" w:rsidP="0051799E">
      <w:pPr>
        <w:pStyle w:val="EndNoteBibliography"/>
        <w:spacing w:after="0"/>
      </w:pPr>
      <w:r w:rsidRPr="0051799E">
        <w:t>26</w:t>
      </w:r>
      <w:r w:rsidRPr="0051799E">
        <w:tab/>
        <w:t>Bergman LR, Magnusson D: A person-oriented approach in research on developmental psychopathology. Development and psychopathology 1997;9:291-319.</w:t>
      </w:r>
    </w:p>
    <w:p w:rsidR="0051799E" w:rsidRPr="0051799E" w:rsidRDefault="0051799E" w:rsidP="0051799E">
      <w:pPr>
        <w:pStyle w:val="EndNoteBibliography"/>
        <w:spacing w:after="0"/>
      </w:pPr>
      <w:r w:rsidRPr="0051799E">
        <w:t>27</w:t>
      </w:r>
      <w:r w:rsidRPr="0051799E">
        <w:tab/>
        <w:t>Collins LM, Lanza, S. T.: Latent class and latent transition analysis: With applications in the social, behavioral, and health sciences. John Wiley &amp; Sons, 2010.</w:t>
      </w:r>
    </w:p>
    <w:p w:rsidR="0051799E" w:rsidRPr="0051799E" w:rsidRDefault="0051799E" w:rsidP="0051799E">
      <w:pPr>
        <w:pStyle w:val="EndNoteBibliography"/>
        <w:spacing w:after="0"/>
      </w:pPr>
      <w:r w:rsidRPr="0051799E">
        <w:t>28</w:t>
      </w:r>
      <w:r w:rsidRPr="0051799E">
        <w:tab/>
        <w:t>Johnson MB, Voas RA, Miller BA, Holder HD: Predicting drug use at electronic music dance events: self-reports and biological measurement. Eval Rev 2009;33:211-225.</w:t>
      </w:r>
    </w:p>
    <w:p w:rsidR="0051799E" w:rsidRPr="0051799E" w:rsidRDefault="0051799E" w:rsidP="0051799E">
      <w:pPr>
        <w:pStyle w:val="EndNoteBibliography"/>
        <w:spacing w:after="0"/>
      </w:pPr>
      <w:r w:rsidRPr="0051799E">
        <w:t>29</w:t>
      </w:r>
      <w:r w:rsidRPr="0051799E">
        <w:tab/>
        <w:t>Magura S, Kang SY: Validity of self-reported drug use in high risk populations: a meta-analytical review. Substance use &amp; misuse 1996;31:1131-1153.</w:t>
      </w:r>
    </w:p>
    <w:p w:rsidR="0051799E" w:rsidRPr="0051799E" w:rsidRDefault="0051799E" w:rsidP="0051799E">
      <w:pPr>
        <w:pStyle w:val="EndNoteBibliography"/>
        <w:spacing w:after="0"/>
      </w:pPr>
      <w:r w:rsidRPr="0051799E">
        <w:t>30</w:t>
      </w:r>
      <w:r w:rsidRPr="0051799E">
        <w:tab/>
        <w:t>Palamar JJ, Salomone A, Gerace E, Di Corcia D, Vincenti M, Cleland CM: Hair testing to assess both known and unknown use of drugs amongst ecstasy users in the electronic dance music scene. The International journal on drug policy 2017;48:91-98.</w:t>
      </w:r>
    </w:p>
    <w:p w:rsidR="0051799E" w:rsidRPr="0051799E" w:rsidRDefault="0051799E" w:rsidP="0051799E">
      <w:pPr>
        <w:pStyle w:val="EndNoteBibliography"/>
        <w:spacing w:after="0"/>
      </w:pPr>
      <w:r w:rsidRPr="0051799E">
        <w:t>31</w:t>
      </w:r>
      <w:r w:rsidRPr="0051799E">
        <w:tab/>
        <w:t>Gripenberg-Abdon J, Elgan TH, Wallin E, Shaafati M, Beck O, Andreasson S: Measuring substance use in the club setting: a feasibility study using biochemical markers. Substance abuse treatment, prevention, and policy 2012;7:7.</w:t>
      </w:r>
    </w:p>
    <w:p w:rsidR="0051799E" w:rsidRPr="0051799E" w:rsidRDefault="0051799E" w:rsidP="0051799E">
      <w:pPr>
        <w:pStyle w:val="EndNoteBibliography"/>
        <w:spacing w:after="0"/>
      </w:pPr>
      <w:r w:rsidRPr="0051799E">
        <w:t>32</w:t>
      </w:r>
      <w:r w:rsidRPr="0051799E">
        <w:tab/>
        <w:t>Cone EJ: Oral fluid results compared to self reports of recent cocaine and heroin use by methadone maintenance patients. Forensic science international 2012;215:88-91.</w:t>
      </w:r>
    </w:p>
    <w:p w:rsidR="0051799E" w:rsidRPr="0051799E" w:rsidRDefault="0051799E" w:rsidP="0051799E">
      <w:pPr>
        <w:pStyle w:val="EndNoteBibliography"/>
        <w:spacing w:after="0"/>
      </w:pPr>
      <w:r w:rsidRPr="0051799E">
        <w:t>33</w:t>
      </w:r>
      <w:r w:rsidRPr="0051799E">
        <w:tab/>
        <w:t>Denis C, Fatséas M, Beltran V, Bonnet C, Picard S, Combourieu I, Daulouède J-P, Auriacombe M: Validity of the self-reported drug use section of the Addiction Severity Index and associated factors used under naturalistic conditions. Substance use &amp; misuse 2012;47:356-363.</w:t>
      </w:r>
    </w:p>
    <w:p w:rsidR="0051799E" w:rsidRPr="0051799E" w:rsidRDefault="0051799E" w:rsidP="0051799E">
      <w:pPr>
        <w:pStyle w:val="EndNoteBibliography"/>
        <w:spacing w:after="0"/>
      </w:pPr>
      <w:r w:rsidRPr="0051799E">
        <w:t>34</w:t>
      </w:r>
      <w:r w:rsidRPr="0051799E">
        <w:tab/>
        <w:t>Neale J, Robertson M: Comparisons of self-report data and oral fluid testing in detecting drug use amongst new treatment clients. Drug and alcohol dependence 2003;71:57-64.</w:t>
      </w:r>
    </w:p>
    <w:p w:rsidR="0051799E" w:rsidRPr="0051799E" w:rsidRDefault="0051799E" w:rsidP="0051799E">
      <w:pPr>
        <w:pStyle w:val="EndNoteBibliography"/>
        <w:spacing w:after="0"/>
      </w:pPr>
      <w:r w:rsidRPr="0051799E">
        <w:t>35</w:t>
      </w:r>
      <w:r w:rsidRPr="0051799E">
        <w:tab/>
        <w:t>Yonkers KA, Howell HB, Gotman N, Rounsaville BJ: Self-report of illicit substance use versus urine toxicology results from at-risk pregnant women. Journal of substance use 2011;16:372-389.</w:t>
      </w:r>
    </w:p>
    <w:p w:rsidR="0051799E" w:rsidRPr="0051799E" w:rsidRDefault="0051799E" w:rsidP="0051799E">
      <w:pPr>
        <w:pStyle w:val="EndNoteBibliography"/>
        <w:spacing w:after="0"/>
      </w:pPr>
      <w:r w:rsidRPr="0051799E">
        <w:t>36</w:t>
      </w:r>
      <w:r w:rsidRPr="0051799E">
        <w:tab/>
        <w:t>Casbon TS, Curtin JJ, Lang AR, Patrick CJ: Deleterious effects of alcohol intoxication: Diminished cognitive control and its behavioral consequences. Journal of Abnormal Psychology 2003;112:476-487.</w:t>
      </w:r>
    </w:p>
    <w:p w:rsidR="0051799E" w:rsidRPr="0051799E" w:rsidRDefault="0051799E" w:rsidP="0051799E">
      <w:pPr>
        <w:pStyle w:val="EndNoteBibliography"/>
      </w:pPr>
      <w:r w:rsidRPr="0051799E">
        <w:t>37</w:t>
      </w:r>
      <w:r w:rsidRPr="0051799E">
        <w:tab/>
        <w:t>Peterson JB, Rothfleisch J, Zelazo PD, Pihl RO: Acute alcohol intoxication and cognitive functioning. Journal of Studies on Alcohol 1990;51:114-122.</w:t>
      </w:r>
    </w:p>
    <w:p w:rsidR="000203D6" w:rsidRDefault="00203898" w:rsidP="00203898">
      <w:r>
        <w:fldChar w:fldCharType="end"/>
      </w:r>
      <w:r w:rsidR="000203D6">
        <w:br/>
      </w:r>
    </w:p>
    <w:p w:rsidR="00474C8D" w:rsidRPr="001075B9" w:rsidRDefault="000203D6" w:rsidP="00474C8D">
      <w:pPr>
        <w:spacing w:after="0"/>
        <w:rPr>
          <w:rFonts w:asciiTheme="minorHAnsi" w:hAnsiTheme="minorHAnsi"/>
          <w:b/>
        </w:rPr>
      </w:pPr>
      <w:r>
        <w:br w:type="page"/>
      </w:r>
      <w:r w:rsidR="00474C8D" w:rsidRPr="001075B9">
        <w:rPr>
          <w:rFonts w:asciiTheme="minorHAnsi" w:hAnsiTheme="minorHAnsi"/>
          <w:b/>
        </w:rPr>
        <w:lastRenderedPageBreak/>
        <w:t>Table 1.  Demographic-, behavioral-, and substance-use characteristics of the sample (</w:t>
      </w:r>
      <w:r w:rsidR="00474C8D" w:rsidRPr="001075B9">
        <w:rPr>
          <w:rFonts w:asciiTheme="minorHAnsi" w:hAnsiTheme="minorHAnsi"/>
          <w:b/>
          <w:i/>
        </w:rPr>
        <w:t>N</w:t>
      </w:r>
      <w:r w:rsidR="00474C8D" w:rsidRPr="001075B9">
        <w:rPr>
          <w:rFonts w:asciiTheme="minorHAnsi" w:hAnsiTheme="minorHAnsi"/>
          <w:b/>
        </w:rPr>
        <w:t xml:space="preserve"> = 1,085)</w:t>
      </w:r>
      <w:r w:rsidR="00474C8D" w:rsidRPr="001075B9">
        <w:rPr>
          <w:rFonts w:asciiTheme="minorHAnsi" w:hAnsiTheme="minorHAnsi"/>
          <w:b/>
        </w:rPr>
        <w:br/>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0"/>
        <w:gridCol w:w="2790"/>
      </w:tblGrid>
      <w:tr w:rsidR="00474C8D" w:rsidRPr="001075B9" w:rsidTr="004F2DBD">
        <w:trPr>
          <w:trHeight w:hRule="exact" w:val="302"/>
        </w:trPr>
        <w:tc>
          <w:tcPr>
            <w:tcW w:w="5940" w:type="dxa"/>
            <w:tcBorders>
              <w:top w:val="single" w:sz="12" w:space="0" w:color="auto"/>
              <w:left w:val="nil"/>
              <w:bottom w:val="single" w:sz="12" w:space="0" w:color="auto"/>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b/>
                <w:i/>
                <w:color w:val="000000"/>
              </w:rPr>
            </w:pPr>
            <w:r w:rsidRPr="001075B9">
              <w:rPr>
                <w:rFonts w:asciiTheme="minorHAnsi" w:hAnsiTheme="minorHAnsi"/>
                <w:b/>
              </w:rPr>
              <w:t>Variables</w:t>
            </w:r>
          </w:p>
        </w:tc>
        <w:tc>
          <w:tcPr>
            <w:tcW w:w="2790" w:type="dxa"/>
            <w:tcBorders>
              <w:top w:val="single" w:sz="12" w:space="0" w:color="auto"/>
              <w:left w:val="nil"/>
              <w:bottom w:val="single" w:sz="12" w:space="0" w:color="auto"/>
              <w:right w:val="nil"/>
            </w:tcBorders>
            <w:shd w:val="clear" w:color="auto" w:fill="auto"/>
            <w:noWrap/>
            <w:vAlign w:val="center"/>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b/>
              </w:rPr>
              <w:t>estimate</w:t>
            </w:r>
          </w:p>
        </w:tc>
      </w:tr>
      <w:tr w:rsidR="00474C8D" w:rsidRPr="001075B9" w:rsidTr="004F2DBD">
        <w:trPr>
          <w:trHeight w:hRule="exact" w:val="302"/>
        </w:trPr>
        <w:tc>
          <w:tcPr>
            <w:tcW w:w="5940" w:type="dxa"/>
            <w:tcBorders>
              <w:top w:val="single" w:sz="12" w:space="0" w:color="auto"/>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b/>
                <w:i/>
                <w:color w:val="000000"/>
              </w:rPr>
            </w:pPr>
            <w:r w:rsidRPr="001075B9">
              <w:rPr>
                <w:rFonts w:asciiTheme="minorHAnsi" w:hAnsiTheme="minorHAnsi" w:cs="Times New Roman"/>
                <w:b/>
                <w:i/>
                <w:color w:val="000000"/>
              </w:rPr>
              <w:t>Demographics</w:t>
            </w:r>
          </w:p>
        </w:tc>
        <w:tc>
          <w:tcPr>
            <w:tcW w:w="2790" w:type="dxa"/>
            <w:tcBorders>
              <w:top w:val="single" w:sz="12" w:space="0" w:color="auto"/>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b/>
              </w:rPr>
              <w:t>% [95% CI]</w:t>
            </w:r>
          </w:p>
        </w:tc>
      </w:tr>
      <w:tr w:rsidR="00474C8D" w:rsidRPr="001075B9" w:rsidTr="004F2DBD">
        <w:trPr>
          <w:trHeight w:hRule="exact" w:val="302"/>
        </w:trPr>
        <w:tc>
          <w:tcPr>
            <w:tcW w:w="5940" w:type="dxa"/>
            <w:tcBorders>
              <w:top w:val="single" w:sz="8" w:space="0" w:color="auto"/>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Male*</w:t>
            </w:r>
          </w:p>
        </w:tc>
        <w:tc>
          <w:tcPr>
            <w:tcW w:w="2790" w:type="dxa"/>
            <w:tcBorders>
              <w:top w:val="single" w:sz="8" w:space="0" w:color="auto"/>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63.7% [60.8,66.5]</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Age:*</w:t>
            </w:r>
          </w:p>
        </w:tc>
        <w:tc>
          <w:tcPr>
            <w:tcW w:w="2790" w:type="dxa"/>
            <w:tcBorders>
              <w:top w:val="nil"/>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16-24 years</w:t>
            </w:r>
          </w:p>
        </w:tc>
        <w:tc>
          <w:tcPr>
            <w:tcW w:w="2790" w:type="dxa"/>
            <w:tcBorders>
              <w:top w:val="nil"/>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43.6% [40.7, 46.6]</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25-34 years</w:t>
            </w:r>
          </w:p>
        </w:tc>
        <w:tc>
          <w:tcPr>
            <w:tcW w:w="2790" w:type="dxa"/>
            <w:tcBorders>
              <w:top w:val="nil"/>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39.4% [36.5, 42.3]</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35+ years</w:t>
            </w:r>
          </w:p>
        </w:tc>
        <w:tc>
          <w:tcPr>
            <w:tcW w:w="2790" w:type="dxa"/>
            <w:tcBorders>
              <w:top w:val="nil"/>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12.9% [11.0, 15.0]</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Education (≥ college degree) </w:t>
            </w:r>
          </w:p>
        </w:tc>
        <w:tc>
          <w:tcPr>
            <w:tcW w:w="2790" w:type="dxa"/>
            <w:tcBorders>
              <w:top w:val="nil"/>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63.9% [61.0, 66.7]</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Current occupational status:</w:t>
            </w:r>
          </w:p>
        </w:tc>
        <w:tc>
          <w:tcPr>
            <w:tcW w:w="2790" w:type="dxa"/>
            <w:tcBorders>
              <w:top w:val="nil"/>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Employed</w:t>
            </w:r>
          </w:p>
        </w:tc>
        <w:tc>
          <w:tcPr>
            <w:tcW w:w="2790" w:type="dxa"/>
            <w:tcBorders>
              <w:top w:val="nil"/>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65.1% [62.2, 67.9]</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Student</w:t>
            </w:r>
          </w:p>
        </w:tc>
        <w:tc>
          <w:tcPr>
            <w:tcW w:w="2790" w:type="dxa"/>
            <w:tcBorders>
              <w:top w:val="nil"/>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28.5% [25.9, 31.2]</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Other</w:t>
            </w:r>
          </w:p>
        </w:tc>
        <w:tc>
          <w:tcPr>
            <w:tcW w:w="2790" w:type="dxa"/>
            <w:tcBorders>
              <w:top w:val="nil"/>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6.5% [5.1, 8.1]</w:t>
            </w:r>
          </w:p>
        </w:tc>
      </w:tr>
      <w:tr w:rsidR="00474C8D" w:rsidRPr="001075B9" w:rsidTr="004F2DBD">
        <w:trPr>
          <w:trHeight w:hRule="exact" w:val="302"/>
        </w:trPr>
        <w:tc>
          <w:tcPr>
            <w:tcW w:w="5940" w:type="dxa"/>
            <w:tcBorders>
              <w:top w:val="nil"/>
              <w:left w:val="nil"/>
              <w:bottom w:val="single" w:sz="4" w:space="0" w:color="auto"/>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Pr>
                <w:rFonts w:asciiTheme="minorHAnsi" w:hAnsiTheme="minorHAnsi" w:cs="Times New Roman"/>
                <w:color w:val="000000"/>
              </w:rPr>
              <w:t>M</w:t>
            </w:r>
            <w:r w:rsidRPr="001075B9">
              <w:rPr>
                <w:rFonts w:asciiTheme="minorHAnsi" w:hAnsiTheme="minorHAnsi" w:cs="Times New Roman"/>
                <w:color w:val="000000"/>
              </w:rPr>
              <w:t>inority</w:t>
            </w:r>
            <w:r>
              <w:rPr>
                <w:rFonts w:asciiTheme="minorHAnsi" w:hAnsiTheme="minorHAnsi" w:cs="Times New Roman"/>
                <w:color w:val="000000"/>
              </w:rPr>
              <w:t xml:space="preserve"> background</w:t>
            </w:r>
          </w:p>
        </w:tc>
        <w:tc>
          <w:tcPr>
            <w:tcW w:w="2790" w:type="dxa"/>
            <w:tcBorders>
              <w:top w:val="nil"/>
              <w:left w:val="nil"/>
              <w:bottom w:val="single" w:sz="4" w:space="0" w:color="auto"/>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10.9% [9.3, 12.6]</w:t>
            </w:r>
          </w:p>
        </w:tc>
      </w:tr>
      <w:tr w:rsidR="00474C8D" w:rsidRPr="001075B9" w:rsidTr="004F2DBD">
        <w:trPr>
          <w:trHeight w:hRule="exact" w:val="302"/>
        </w:trPr>
        <w:tc>
          <w:tcPr>
            <w:tcW w:w="5940" w:type="dxa"/>
            <w:tcBorders>
              <w:top w:val="single" w:sz="4" w:space="0" w:color="auto"/>
              <w:left w:val="nil"/>
              <w:bottom w:val="single" w:sz="4" w:space="0" w:color="auto"/>
              <w:right w:val="nil"/>
            </w:tcBorders>
            <w:shd w:val="clear" w:color="auto" w:fill="auto"/>
            <w:noWrap/>
            <w:vAlign w:val="center"/>
          </w:tcPr>
          <w:p w:rsidR="00474C8D" w:rsidRPr="001075B9" w:rsidRDefault="00474C8D" w:rsidP="004F2DBD">
            <w:pPr>
              <w:spacing w:after="0"/>
              <w:rPr>
                <w:rFonts w:asciiTheme="minorHAnsi" w:hAnsiTheme="minorHAnsi" w:cs="Calibri"/>
                <w:color w:val="000000"/>
              </w:rPr>
            </w:pPr>
            <w:r w:rsidRPr="001075B9">
              <w:rPr>
                <w:rFonts w:asciiTheme="minorHAnsi" w:hAnsiTheme="minorHAnsi" w:cs="Times New Roman"/>
                <w:b/>
                <w:i/>
                <w:color w:val="000000"/>
              </w:rPr>
              <w:t xml:space="preserve">Self-reported risk behaviors </w:t>
            </w:r>
          </w:p>
        </w:tc>
        <w:tc>
          <w:tcPr>
            <w:tcW w:w="2790" w:type="dxa"/>
            <w:tcBorders>
              <w:top w:val="single" w:sz="4" w:space="0" w:color="auto"/>
              <w:left w:val="nil"/>
              <w:bottom w:val="single" w:sz="4" w:space="0" w:color="auto"/>
              <w:right w:val="nil"/>
            </w:tcBorders>
            <w:shd w:val="clear" w:color="auto" w:fill="auto"/>
            <w:vAlign w:val="center"/>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b/>
              </w:rPr>
              <w:t>% [95% CI]</w:t>
            </w:r>
          </w:p>
        </w:tc>
      </w:tr>
      <w:tr w:rsidR="00474C8D" w:rsidRPr="001075B9" w:rsidTr="004F2DBD">
        <w:trPr>
          <w:trHeight w:hRule="exact" w:val="302"/>
        </w:trPr>
        <w:tc>
          <w:tcPr>
            <w:tcW w:w="5940" w:type="dxa"/>
            <w:tcBorders>
              <w:top w:val="single" w:sz="4" w:space="0" w:color="auto"/>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Current smoking status: </w:t>
            </w:r>
          </w:p>
        </w:tc>
        <w:tc>
          <w:tcPr>
            <w:tcW w:w="2790" w:type="dxa"/>
            <w:tcBorders>
              <w:top w:val="single" w:sz="4" w:space="0" w:color="auto"/>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Calibri"/>
                <w:color w:val="000000"/>
              </w:rPr>
            </w:pP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Non-smoker</w:t>
            </w:r>
          </w:p>
        </w:tc>
        <w:tc>
          <w:tcPr>
            <w:tcW w:w="279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63.7% [60.8, 66.5]</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Occasional smoker</w:t>
            </w:r>
          </w:p>
        </w:tc>
        <w:tc>
          <w:tcPr>
            <w:tcW w:w="279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23.2% [20.8, 25.8]</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Daily smoker</w:t>
            </w:r>
          </w:p>
        </w:tc>
        <w:tc>
          <w:tcPr>
            <w:tcW w:w="279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13.1% [11.2, 15.2]</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Pr>
                <w:rFonts w:asciiTheme="minorHAnsi" w:hAnsiTheme="minorHAnsi" w:cs="Times New Roman"/>
                <w:color w:val="000000"/>
              </w:rPr>
              <w:t>Visiting licensed premises</w:t>
            </w:r>
            <w:r w:rsidRPr="001075B9">
              <w:rPr>
                <w:rFonts w:asciiTheme="minorHAnsi" w:hAnsiTheme="minorHAnsi" w:cs="Times New Roman"/>
                <w:color w:val="000000"/>
              </w:rPr>
              <w:t xml:space="preserve"> ≥ 2-3 times/week</w:t>
            </w:r>
          </w:p>
        </w:tc>
        <w:tc>
          <w:tcPr>
            <w:tcW w:w="2790" w:type="dxa"/>
            <w:tcBorders>
              <w:top w:val="nil"/>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15.0% [13.0, 17.3]</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Alcohol </w:t>
            </w:r>
            <w:r>
              <w:rPr>
                <w:rFonts w:asciiTheme="minorHAnsi" w:hAnsiTheme="minorHAnsi" w:cs="Times New Roman"/>
                <w:color w:val="000000"/>
              </w:rPr>
              <w:t>intoxicated</w:t>
            </w:r>
            <w:r w:rsidRPr="001075B9">
              <w:rPr>
                <w:rFonts w:asciiTheme="minorHAnsi" w:hAnsiTheme="minorHAnsi" w:cs="Times New Roman"/>
                <w:color w:val="000000"/>
              </w:rPr>
              <w:t xml:space="preserve"> ≥ 2-3 times/week</w:t>
            </w:r>
          </w:p>
        </w:tc>
        <w:tc>
          <w:tcPr>
            <w:tcW w:w="2790" w:type="dxa"/>
            <w:tcBorders>
              <w:top w:val="nil"/>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36.0% [33.2, 38.9]</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Physical violence involvement</w:t>
            </w:r>
          </w:p>
        </w:tc>
        <w:tc>
          <w:tcPr>
            <w:tcW w:w="2790" w:type="dxa"/>
            <w:tcBorders>
              <w:top w:val="nil"/>
              <w:left w:val="nil"/>
              <w:bottom w:val="nil"/>
              <w:right w:val="nil"/>
            </w:tcBorders>
            <w:shd w:val="clear" w:color="auto" w:fill="auto"/>
            <w:noWrap/>
            <w:vAlign w:val="center"/>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olor w:val="000000"/>
              </w:rPr>
              <w:t>9.3% [7.7, 11.2]</w:t>
            </w:r>
          </w:p>
        </w:tc>
      </w:tr>
      <w:tr w:rsidR="00474C8D" w:rsidRPr="001075B9" w:rsidTr="004F2DBD">
        <w:trPr>
          <w:trHeight w:hRule="exact" w:val="302"/>
        </w:trPr>
        <w:tc>
          <w:tcPr>
            <w:tcW w:w="5940" w:type="dxa"/>
            <w:tcBorders>
              <w:top w:val="single" w:sz="4" w:space="0" w:color="auto"/>
              <w:left w:val="nil"/>
              <w:bottom w:val="single" w:sz="4" w:space="0" w:color="auto"/>
              <w:right w:val="nil"/>
            </w:tcBorders>
            <w:shd w:val="clear" w:color="auto" w:fill="auto"/>
            <w:noWrap/>
            <w:vAlign w:val="center"/>
          </w:tcPr>
          <w:p w:rsidR="00474C8D" w:rsidRPr="001075B9" w:rsidRDefault="00474C8D" w:rsidP="004F2DBD">
            <w:pPr>
              <w:spacing w:after="0"/>
              <w:rPr>
                <w:rFonts w:asciiTheme="minorHAnsi" w:hAnsiTheme="minorHAnsi" w:cs="Times New Roman"/>
                <w:b/>
                <w:i/>
                <w:color w:val="000000"/>
              </w:rPr>
            </w:pPr>
            <w:r w:rsidRPr="001075B9">
              <w:rPr>
                <w:rFonts w:asciiTheme="minorHAnsi" w:hAnsiTheme="minorHAnsi" w:cs="Times New Roman"/>
                <w:b/>
                <w:i/>
                <w:color w:val="000000"/>
              </w:rPr>
              <w:t xml:space="preserve">Self-reported substance use </w:t>
            </w:r>
          </w:p>
        </w:tc>
        <w:tc>
          <w:tcPr>
            <w:tcW w:w="2790" w:type="dxa"/>
            <w:tcBorders>
              <w:top w:val="single" w:sz="4" w:space="0" w:color="auto"/>
              <w:left w:val="nil"/>
              <w:bottom w:val="single" w:sz="4" w:space="0" w:color="auto"/>
              <w:right w:val="nil"/>
            </w:tcBorders>
            <w:shd w:val="clear" w:color="auto" w:fill="auto"/>
            <w:noWrap/>
            <w:vAlign w:val="bottom"/>
          </w:tcPr>
          <w:p w:rsidR="00474C8D" w:rsidRPr="001075B9" w:rsidRDefault="00474C8D" w:rsidP="004F2DBD">
            <w:pPr>
              <w:spacing w:after="0"/>
              <w:jc w:val="center"/>
              <w:rPr>
                <w:rFonts w:asciiTheme="minorHAnsi" w:hAnsiTheme="minorHAnsi" w:cs="Calibri"/>
                <w:b/>
                <w:i/>
                <w:color w:val="000000"/>
              </w:rPr>
            </w:pPr>
            <w:r w:rsidRPr="001075B9">
              <w:rPr>
                <w:rFonts w:asciiTheme="minorHAnsi" w:hAnsiTheme="minorHAnsi"/>
                <w:b/>
              </w:rPr>
              <w:t>% [95% CI] or M [95% CI]</w:t>
            </w:r>
          </w:p>
        </w:tc>
      </w:tr>
      <w:tr w:rsidR="00474C8D" w:rsidRPr="001075B9" w:rsidTr="004F2DBD">
        <w:trPr>
          <w:trHeight w:hRule="exact" w:val="302"/>
        </w:trPr>
        <w:tc>
          <w:tcPr>
            <w:tcW w:w="5940" w:type="dxa"/>
            <w:tcBorders>
              <w:top w:val="single" w:sz="4" w:space="0" w:color="auto"/>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Cannabis (lifetime prevalence)</w:t>
            </w:r>
          </w:p>
        </w:tc>
        <w:tc>
          <w:tcPr>
            <w:tcW w:w="2790" w:type="dxa"/>
            <w:tcBorders>
              <w:top w:val="single" w:sz="4" w:space="0" w:color="auto"/>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66.5% [63.6, 69.3]</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Cocaine (lifetime prevalence)</w:t>
            </w:r>
          </w:p>
        </w:tc>
        <w:tc>
          <w:tcPr>
            <w:tcW w:w="279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25.4% [22.8, 28.1]</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MDMA/Ecstasy (lifetime prevalence)</w:t>
            </w:r>
          </w:p>
        </w:tc>
        <w:tc>
          <w:tcPr>
            <w:tcW w:w="279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20.6% [18.2, 23.1]</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Amphetamine (lifetime prevalence)</w:t>
            </w:r>
          </w:p>
        </w:tc>
        <w:tc>
          <w:tcPr>
            <w:tcW w:w="279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15.7% [13.5, 18.0]</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Cannabis (past year prevalence)</w:t>
            </w:r>
          </w:p>
        </w:tc>
        <w:tc>
          <w:tcPr>
            <w:tcW w:w="279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41.9% [38.9, 44.9]</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Cocaine (past year prevalence) </w:t>
            </w:r>
          </w:p>
        </w:tc>
        <w:tc>
          <w:tcPr>
            <w:tcW w:w="279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14.3% [12.3, 16.6]</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MDMA/Ecstasy (past year prevalence)</w:t>
            </w:r>
          </w:p>
        </w:tc>
        <w:tc>
          <w:tcPr>
            <w:tcW w:w="279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10.7% [9.0, 12.8]</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Amphetamine (past year prevalence)</w:t>
            </w:r>
          </w:p>
        </w:tc>
        <w:tc>
          <w:tcPr>
            <w:tcW w:w="279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5.7%   [4.5, 7.4]</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Cannabis (# occasions past year)</w:t>
            </w:r>
          </w:p>
        </w:tc>
        <w:tc>
          <w:tcPr>
            <w:tcW w:w="279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6.2 [5.3, 7.0]</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Cocaine (# occasions past year)</w:t>
            </w:r>
          </w:p>
        </w:tc>
        <w:tc>
          <w:tcPr>
            <w:tcW w:w="279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1.3 [0.9, 1.6]</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MDMA/Ecstasy (# occasions past year)</w:t>
            </w:r>
          </w:p>
        </w:tc>
        <w:tc>
          <w:tcPr>
            <w:tcW w:w="279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0.65 [0.4, 0.8]</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Amphetamine (# occasions past year) </w:t>
            </w:r>
          </w:p>
        </w:tc>
        <w:tc>
          <w:tcPr>
            <w:tcW w:w="279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0.52 [0.3, 0.7]</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Age of first use (any drug)**</w:t>
            </w:r>
          </w:p>
        </w:tc>
        <w:tc>
          <w:tcPr>
            <w:tcW w:w="279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18.0 [17.7, 18.3]</w:t>
            </w:r>
          </w:p>
        </w:tc>
      </w:tr>
      <w:tr w:rsidR="00474C8D" w:rsidRPr="001075B9" w:rsidTr="004F2DBD">
        <w:trPr>
          <w:trHeight w:hRule="exact" w:val="302"/>
        </w:trPr>
        <w:tc>
          <w:tcPr>
            <w:tcW w:w="5940" w:type="dxa"/>
            <w:tcBorders>
              <w:top w:val="single" w:sz="4" w:space="0" w:color="auto"/>
              <w:left w:val="nil"/>
              <w:bottom w:val="single" w:sz="4" w:space="0" w:color="auto"/>
              <w:right w:val="nil"/>
            </w:tcBorders>
            <w:shd w:val="clear" w:color="auto" w:fill="auto"/>
            <w:noWrap/>
            <w:vAlign w:val="center"/>
          </w:tcPr>
          <w:p w:rsidR="00474C8D" w:rsidRPr="001075B9" w:rsidRDefault="00474C8D" w:rsidP="004F2DBD">
            <w:pPr>
              <w:spacing w:after="0"/>
              <w:rPr>
                <w:rFonts w:asciiTheme="minorHAnsi" w:hAnsiTheme="minorHAnsi" w:cs="Calibri"/>
                <w:color w:val="000000"/>
              </w:rPr>
            </w:pPr>
            <w:r w:rsidRPr="001075B9">
              <w:rPr>
                <w:rFonts w:asciiTheme="minorHAnsi" w:hAnsiTheme="minorHAnsi" w:cs="Times New Roman"/>
                <w:b/>
                <w:i/>
                <w:color w:val="000000"/>
              </w:rPr>
              <w:t>Positive oral fluid samples*** or BAC-levels at interview</w:t>
            </w:r>
          </w:p>
        </w:tc>
        <w:tc>
          <w:tcPr>
            <w:tcW w:w="2790" w:type="dxa"/>
            <w:tcBorders>
              <w:top w:val="single" w:sz="4" w:space="0" w:color="auto"/>
              <w:left w:val="nil"/>
              <w:bottom w:val="single" w:sz="4" w:space="0" w:color="auto"/>
              <w:right w:val="nil"/>
            </w:tcBorders>
            <w:shd w:val="clear" w:color="auto" w:fill="auto"/>
            <w:vAlign w:val="center"/>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b/>
              </w:rPr>
              <w:t>% [95% CI]</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Any illicit substance</w:t>
            </w:r>
          </w:p>
        </w:tc>
        <w:tc>
          <w:tcPr>
            <w:tcW w:w="2790" w:type="dxa"/>
            <w:tcBorders>
              <w:top w:val="nil"/>
              <w:left w:val="nil"/>
              <w:bottom w:val="nil"/>
              <w:right w:val="nil"/>
            </w:tcBorders>
            <w:shd w:val="clear" w:color="auto" w:fill="auto"/>
            <w:noWrap/>
            <w:vAlign w:val="bottom"/>
            <w:hideMark/>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24.7% [22.2, 27.4]</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THC</w:t>
            </w:r>
          </w:p>
        </w:tc>
        <w:tc>
          <w:tcPr>
            <w:tcW w:w="2790" w:type="dxa"/>
            <w:tcBorders>
              <w:top w:val="nil"/>
              <w:left w:val="nil"/>
              <w:bottom w:val="nil"/>
              <w:right w:val="nil"/>
            </w:tcBorders>
            <w:shd w:val="clear" w:color="auto" w:fill="auto"/>
            <w:noWrap/>
            <w:vAlign w:val="bottom"/>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13.1% [11.2, 15.2]</w:t>
            </w:r>
          </w:p>
        </w:tc>
      </w:tr>
      <w:tr w:rsidR="00474C8D" w:rsidRPr="001075B9" w:rsidTr="004F2DBD">
        <w:trPr>
          <w:trHeight w:hRule="exact" w:val="302"/>
        </w:trPr>
        <w:tc>
          <w:tcPr>
            <w:tcW w:w="594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Cocaine</w:t>
            </w:r>
          </w:p>
        </w:tc>
        <w:tc>
          <w:tcPr>
            <w:tcW w:w="2790" w:type="dxa"/>
            <w:tcBorders>
              <w:top w:val="nil"/>
              <w:left w:val="nil"/>
              <w:bottom w:val="nil"/>
              <w:right w:val="nil"/>
            </w:tcBorders>
            <w:shd w:val="clear" w:color="auto" w:fill="auto"/>
            <w:noWrap/>
            <w:vAlign w:val="bottom"/>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13.7% [11.8, 15.9]</w:t>
            </w:r>
          </w:p>
        </w:tc>
      </w:tr>
      <w:tr w:rsidR="00474C8D" w:rsidRPr="001075B9" w:rsidTr="004F2DBD">
        <w:trPr>
          <w:trHeight w:hRule="exact" w:val="302"/>
        </w:trPr>
        <w:tc>
          <w:tcPr>
            <w:tcW w:w="5940" w:type="dxa"/>
            <w:tcBorders>
              <w:top w:val="nil"/>
              <w:left w:val="nil"/>
              <w:bottom w:val="single" w:sz="12" w:space="0" w:color="auto"/>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BAC level ≥ 1.2 g/L</w:t>
            </w:r>
          </w:p>
        </w:tc>
        <w:tc>
          <w:tcPr>
            <w:tcW w:w="2790" w:type="dxa"/>
            <w:tcBorders>
              <w:top w:val="nil"/>
              <w:left w:val="nil"/>
              <w:bottom w:val="single" w:sz="12" w:space="0" w:color="auto"/>
              <w:right w:val="nil"/>
            </w:tcBorders>
            <w:shd w:val="clear" w:color="auto" w:fill="auto"/>
            <w:noWrap/>
            <w:vAlign w:val="bottom"/>
            <w:hideMark/>
          </w:tcPr>
          <w:p w:rsidR="00474C8D" w:rsidRPr="001075B9" w:rsidRDefault="00474C8D" w:rsidP="004F2DBD">
            <w:pPr>
              <w:spacing w:after="0"/>
              <w:jc w:val="center"/>
              <w:rPr>
                <w:rFonts w:asciiTheme="minorHAnsi" w:hAnsiTheme="minorHAnsi" w:cs="Calibri"/>
                <w:color w:val="000000"/>
              </w:rPr>
            </w:pPr>
            <w:r w:rsidRPr="001075B9">
              <w:rPr>
                <w:rFonts w:asciiTheme="minorHAnsi" w:hAnsiTheme="minorHAnsi" w:cs="Calibri"/>
                <w:color w:val="000000"/>
              </w:rPr>
              <w:t>31.9% [29.2, 34.7]</w:t>
            </w:r>
          </w:p>
        </w:tc>
      </w:tr>
    </w:tbl>
    <w:p w:rsidR="00474C8D" w:rsidRPr="001075B9" w:rsidRDefault="00474C8D" w:rsidP="00474C8D">
      <w:pPr>
        <w:spacing w:after="0" w:line="240" w:lineRule="exact"/>
        <w:rPr>
          <w:rFonts w:asciiTheme="minorHAnsi" w:hAnsiTheme="minorHAnsi"/>
          <w:sz w:val="20"/>
          <w:szCs w:val="20"/>
        </w:rPr>
        <w:sectPr w:rsidR="00474C8D" w:rsidRPr="001075B9" w:rsidSect="005446BF">
          <w:footerReference w:type="default" r:id="rId10"/>
          <w:pgSz w:w="11906" w:h="16838"/>
          <w:pgMar w:top="1152" w:right="1440" w:bottom="1152" w:left="1440" w:header="708" w:footer="708" w:gutter="0"/>
          <w:cols w:space="708"/>
          <w:docGrid w:linePitch="360"/>
        </w:sectPr>
      </w:pPr>
      <w:r w:rsidRPr="001075B9">
        <w:rPr>
          <w:rFonts w:asciiTheme="minorHAnsi" w:hAnsiTheme="minorHAnsi"/>
          <w:b/>
          <w:i/>
          <w:sz w:val="20"/>
          <w:szCs w:val="20"/>
        </w:rPr>
        <w:t>Note</w:t>
      </w:r>
      <w:r w:rsidRPr="001075B9">
        <w:rPr>
          <w:rFonts w:asciiTheme="minorHAnsi" w:hAnsiTheme="minorHAnsi"/>
          <w:sz w:val="20"/>
          <w:szCs w:val="20"/>
        </w:rPr>
        <w:t xml:space="preserve">:   Estimates reflect valid </w:t>
      </w:r>
      <w:r w:rsidRPr="001075B9">
        <w:rPr>
          <w:rFonts w:asciiTheme="minorHAnsi" w:hAnsiTheme="minorHAnsi"/>
          <w:i/>
          <w:sz w:val="20"/>
          <w:szCs w:val="20"/>
        </w:rPr>
        <w:t>n</w:t>
      </w:r>
      <w:r w:rsidRPr="001075B9">
        <w:rPr>
          <w:rFonts w:asciiTheme="minorHAnsi" w:hAnsiTheme="minorHAnsi"/>
          <w:sz w:val="20"/>
          <w:szCs w:val="20"/>
        </w:rPr>
        <w:t>’s for each variable.  *15 missing for gender, 45 missing age; ** available for 631 participants; *** Analyzed in laboratory for a total of 30 illicit drugs.</w:t>
      </w:r>
    </w:p>
    <w:p w:rsidR="00474C8D" w:rsidRPr="001075B9" w:rsidRDefault="00474C8D" w:rsidP="00474C8D">
      <w:pPr>
        <w:spacing w:after="0"/>
        <w:rPr>
          <w:rFonts w:asciiTheme="minorHAnsi" w:hAnsiTheme="minorHAnsi"/>
          <w:b/>
        </w:rPr>
      </w:pPr>
      <w:r w:rsidRPr="001075B9">
        <w:rPr>
          <w:rFonts w:asciiTheme="minorHAnsi" w:hAnsiTheme="minorHAnsi"/>
          <w:b/>
        </w:rPr>
        <w:lastRenderedPageBreak/>
        <w:t>Table 2.   Demographic-, behavioral-, and substance-use characteristics of the sample across five identified groups of drug users.</w:t>
      </w: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1980"/>
        <w:gridCol w:w="1980"/>
        <w:gridCol w:w="2250"/>
        <w:gridCol w:w="2016"/>
        <w:gridCol w:w="2034"/>
      </w:tblGrid>
      <w:tr w:rsidR="00474C8D" w:rsidRPr="001075B9" w:rsidTr="004F2DBD">
        <w:trPr>
          <w:trHeight w:val="470"/>
        </w:trPr>
        <w:tc>
          <w:tcPr>
            <w:tcW w:w="3600" w:type="dxa"/>
            <w:tcBorders>
              <w:top w:val="single" w:sz="12" w:space="0" w:color="auto"/>
              <w:left w:val="nil"/>
              <w:bottom w:val="single" w:sz="12" w:space="0" w:color="auto"/>
              <w:right w:val="nil"/>
            </w:tcBorders>
            <w:shd w:val="clear" w:color="auto" w:fill="auto"/>
            <w:noWrap/>
            <w:vAlign w:val="center"/>
            <w:hideMark/>
          </w:tcPr>
          <w:p w:rsidR="00474C8D" w:rsidRPr="001075B9" w:rsidRDefault="00474C8D" w:rsidP="004F2DBD">
            <w:pPr>
              <w:spacing w:after="0"/>
              <w:jc w:val="center"/>
              <w:rPr>
                <w:rFonts w:asciiTheme="minorHAnsi" w:hAnsiTheme="minorHAnsi" w:cs="Times New Roman"/>
                <w:b/>
                <w:i/>
                <w:color w:val="000000"/>
              </w:rPr>
            </w:pPr>
            <w:r w:rsidRPr="001075B9">
              <w:rPr>
                <w:rFonts w:asciiTheme="minorHAnsi" w:hAnsiTheme="minorHAnsi" w:cs="Times New Roman"/>
                <w:b/>
                <w:i/>
                <w:color w:val="000000"/>
              </w:rPr>
              <w:t>Variables</w:t>
            </w:r>
          </w:p>
        </w:tc>
        <w:tc>
          <w:tcPr>
            <w:tcW w:w="1980" w:type="dxa"/>
            <w:tcBorders>
              <w:top w:val="single" w:sz="12" w:space="0" w:color="auto"/>
              <w:left w:val="nil"/>
              <w:bottom w:val="single" w:sz="12" w:space="0" w:color="auto"/>
              <w:right w:val="nil"/>
            </w:tcBorders>
            <w:shd w:val="clear" w:color="auto" w:fill="auto"/>
            <w:noWrap/>
            <w:vAlign w:val="center"/>
          </w:tcPr>
          <w:p w:rsidR="00474C8D" w:rsidRPr="001075B9" w:rsidRDefault="00474C8D" w:rsidP="004F2DBD">
            <w:pPr>
              <w:spacing w:after="0" w:line="240" w:lineRule="auto"/>
              <w:jc w:val="center"/>
              <w:rPr>
                <w:rFonts w:asciiTheme="minorHAnsi" w:hAnsiTheme="minorHAnsi" w:cs="Times New Roman"/>
                <w:b/>
                <w:i/>
                <w:color w:val="000000"/>
              </w:rPr>
            </w:pPr>
            <w:r w:rsidRPr="001075B9">
              <w:rPr>
                <w:rFonts w:asciiTheme="minorHAnsi" w:hAnsiTheme="minorHAnsi" w:cs="Times New Roman"/>
                <w:b/>
                <w:i/>
                <w:color w:val="000000"/>
              </w:rPr>
              <w:t>Never users</w:t>
            </w:r>
          </w:p>
          <w:p w:rsidR="00474C8D" w:rsidRPr="001075B9" w:rsidRDefault="00474C8D" w:rsidP="004F2DBD">
            <w:pPr>
              <w:spacing w:after="0" w:line="240" w:lineRule="auto"/>
              <w:jc w:val="center"/>
              <w:rPr>
                <w:rFonts w:asciiTheme="minorHAnsi" w:hAnsiTheme="minorHAnsi" w:cs="Times New Roman"/>
                <w:i/>
                <w:color w:val="000000"/>
              </w:rPr>
            </w:pPr>
            <w:r w:rsidRPr="001075B9">
              <w:rPr>
                <w:rFonts w:asciiTheme="minorHAnsi" w:hAnsiTheme="minorHAnsi" w:cs="Times New Roman"/>
                <w:i/>
                <w:color w:val="000000"/>
              </w:rPr>
              <w:t>n = 335 (31%)</w:t>
            </w:r>
          </w:p>
        </w:tc>
        <w:tc>
          <w:tcPr>
            <w:tcW w:w="1980" w:type="dxa"/>
            <w:tcBorders>
              <w:top w:val="single" w:sz="12" w:space="0" w:color="auto"/>
              <w:left w:val="nil"/>
              <w:bottom w:val="single" w:sz="12" w:space="0" w:color="auto"/>
              <w:right w:val="nil"/>
            </w:tcBorders>
            <w:vAlign w:val="center"/>
          </w:tcPr>
          <w:p w:rsidR="00474C8D" w:rsidRPr="001075B9" w:rsidRDefault="00474C8D" w:rsidP="004F2DBD">
            <w:pPr>
              <w:spacing w:after="0" w:line="240" w:lineRule="auto"/>
              <w:jc w:val="center"/>
              <w:rPr>
                <w:rFonts w:asciiTheme="minorHAnsi" w:hAnsiTheme="minorHAnsi" w:cs="Times New Roman"/>
                <w:b/>
                <w:i/>
                <w:color w:val="000000"/>
              </w:rPr>
            </w:pPr>
            <w:r w:rsidRPr="001075B9">
              <w:rPr>
                <w:rFonts w:asciiTheme="minorHAnsi" w:hAnsiTheme="minorHAnsi" w:cs="Times New Roman"/>
                <w:b/>
                <w:i/>
                <w:color w:val="000000"/>
              </w:rPr>
              <w:t>Previous users</w:t>
            </w:r>
          </w:p>
          <w:p w:rsidR="00474C8D" w:rsidRPr="001075B9" w:rsidRDefault="00474C8D" w:rsidP="004F2DBD">
            <w:pPr>
              <w:spacing w:after="0" w:line="240" w:lineRule="auto"/>
              <w:jc w:val="center"/>
              <w:rPr>
                <w:rFonts w:asciiTheme="minorHAnsi" w:hAnsiTheme="minorHAnsi" w:cs="Times New Roman"/>
                <w:i/>
                <w:color w:val="000000"/>
              </w:rPr>
            </w:pPr>
            <w:r w:rsidRPr="001075B9">
              <w:rPr>
                <w:rFonts w:asciiTheme="minorHAnsi" w:hAnsiTheme="minorHAnsi" w:cs="Times New Roman"/>
                <w:i/>
                <w:color w:val="000000"/>
              </w:rPr>
              <w:t>n = 240 (22%)</w:t>
            </w:r>
          </w:p>
        </w:tc>
        <w:tc>
          <w:tcPr>
            <w:tcW w:w="2250" w:type="dxa"/>
            <w:tcBorders>
              <w:top w:val="single" w:sz="12" w:space="0" w:color="auto"/>
              <w:left w:val="nil"/>
              <w:bottom w:val="single" w:sz="12" w:space="0" w:color="auto"/>
              <w:right w:val="nil"/>
            </w:tcBorders>
            <w:vAlign w:val="center"/>
          </w:tcPr>
          <w:p w:rsidR="00474C8D" w:rsidRPr="001075B9" w:rsidRDefault="00474C8D" w:rsidP="004F2DBD">
            <w:pPr>
              <w:spacing w:after="0" w:line="240" w:lineRule="auto"/>
              <w:jc w:val="center"/>
              <w:rPr>
                <w:rFonts w:asciiTheme="minorHAnsi" w:hAnsiTheme="minorHAnsi" w:cs="Times New Roman"/>
                <w:b/>
                <w:i/>
                <w:color w:val="000000"/>
              </w:rPr>
            </w:pPr>
            <w:r w:rsidRPr="001075B9">
              <w:rPr>
                <w:rFonts w:asciiTheme="minorHAnsi" w:hAnsiTheme="minorHAnsi" w:cs="Times New Roman"/>
                <w:b/>
                <w:i/>
                <w:color w:val="000000"/>
              </w:rPr>
              <w:t>Cannabis mainly users</w:t>
            </w:r>
          </w:p>
          <w:p w:rsidR="00474C8D" w:rsidRPr="001075B9" w:rsidRDefault="00474C8D" w:rsidP="004F2DBD">
            <w:pPr>
              <w:spacing w:after="0" w:line="240" w:lineRule="auto"/>
              <w:jc w:val="center"/>
              <w:rPr>
                <w:rFonts w:asciiTheme="minorHAnsi" w:hAnsiTheme="minorHAnsi" w:cs="Times New Roman"/>
                <w:i/>
                <w:color w:val="000000"/>
              </w:rPr>
            </w:pPr>
            <w:r w:rsidRPr="001075B9">
              <w:rPr>
                <w:rFonts w:asciiTheme="minorHAnsi" w:hAnsiTheme="minorHAnsi" w:cs="Times New Roman"/>
                <w:i/>
                <w:color w:val="000000"/>
              </w:rPr>
              <w:t>n = 288 (26%)</w:t>
            </w:r>
          </w:p>
        </w:tc>
        <w:tc>
          <w:tcPr>
            <w:tcW w:w="2016" w:type="dxa"/>
            <w:tcBorders>
              <w:top w:val="single" w:sz="12" w:space="0" w:color="auto"/>
              <w:left w:val="nil"/>
              <w:bottom w:val="single" w:sz="12" w:space="0" w:color="auto"/>
              <w:right w:val="nil"/>
            </w:tcBorders>
            <w:vAlign w:val="center"/>
          </w:tcPr>
          <w:p w:rsidR="00474C8D" w:rsidRPr="001075B9" w:rsidRDefault="00474C8D" w:rsidP="004F2DBD">
            <w:pPr>
              <w:spacing w:after="0" w:line="240" w:lineRule="auto"/>
              <w:jc w:val="center"/>
              <w:rPr>
                <w:rFonts w:asciiTheme="minorHAnsi" w:hAnsiTheme="minorHAnsi" w:cs="Times New Roman"/>
                <w:b/>
                <w:i/>
                <w:color w:val="000000"/>
              </w:rPr>
            </w:pPr>
            <w:r>
              <w:rPr>
                <w:rFonts w:asciiTheme="minorHAnsi" w:hAnsiTheme="minorHAnsi" w:cs="Times New Roman"/>
                <w:b/>
                <w:i/>
                <w:color w:val="000000"/>
              </w:rPr>
              <w:t>Multiple</w:t>
            </w:r>
            <w:r w:rsidRPr="001075B9">
              <w:rPr>
                <w:rFonts w:asciiTheme="minorHAnsi" w:hAnsiTheme="minorHAnsi" w:cs="Times New Roman"/>
                <w:b/>
                <w:i/>
                <w:color w:val="000000"/>
              </w:rPr>
              <w:t xml:space="preserve"> drugs users</w:t>
            </w:r>
          </w:p>
          <w:p w:rsidR="00474C8D" w:rsidRPr="001075B9" w:rsidRDefault="00474C8D" w:rsidP="004F2DBD">
            <w:pPr>
              <w:spacing w:after="0" w:line="240" w:lineRule="auto"/>
              <w:jc w:val="center"/>
              <w:rPr>
                <w:rFonts w:asciiTheme="minorHAnsi" w:hAnsiTheme="minorHAnsi" w:cs="Times New Roman"/>
                <w:i/>
                <w:color w:val="000000"/>
              </w:rPr>
            </w:pPr>
            <w:r w:rsidRPr="001075B9">
              <w:rPr>
                <w:rFonts w:asciiTheme="minorHAnsi" w:hAnsiTheme="minorHAnsi" w:cs="Times New Roman"/>
                <w:i/>
                <w:color w:val="000000"/>
              </w:rPr>
              <w:t>n = 158 (15%)</w:t>
            </w:r>
          </w:p>
        </w:tc>
        <w:tc>
          <w:tcPr>
            <w:tcW w:w="2034" w:type="dxa"/>
            <w:tcBorders>
              <w:top w:val="single" w:sz="12" w:space="0" w:color="auto"/>
              <w:left w:val="nil"/>
              <w:bottom w:val="single" w:sz="12" w:space="0" w:color="auto"/>
              <w:right w:val="nil"/>
            </w:tcBorders>
            <w:vAlign w:val="center"/>
          </w:tcPr>
          <w:p w:rsidR="00474C8D" w:rsidRPr="001075B9" w:rsidRDefault="00474C8D" w:rsidP="004F2DBD">
            <w:pPr>
              <w:spacing w:after="0" w:line="240" w:lineRule="auto"/>
              <w:jc w:val="center"/>
              <w:rPr>
                <w:rFonts w:asciiTheme="minorHAnsi" w:hAnsiTheme="minorHAnsi" w:cs="Times New Roman"/>
                <w:b/>
                <w:i/>
                <w:color w:val="000000"/>
              </w:rPr>
            </w:pPr>
            <w:r w:rsidRPr="001075B9">
              <w:rPr>
                <w:rFonts w:asciiTheme="minorHAnsi" w:hAnsiTheme="minorHAnsi" w:cs="Times New Roman"/>
                <w:b/>
                <w:i/>
                <w:color w:val="000000"/>
              </w:rPr>
              <w:t>Incomplete info</w:t>
            </w:r>
          </w:p>
          <w:p w:rsidR="00474C8D" w:rsidRPr="001075B9" w:rsidRDefault="00474C8D" w:rsidP="004F2DBD">
            <w:pPr>
              <w:spacing w:after="0" w:line="240" w:lineRule="auto"/>
              <w:jc w:val="center"/>
              <w:rPr>
                <w:rFonts w:asciiTheme="minorHAnsi" w:hAnsiTheme="minorHAnsi" w:cs="Times New Roman"/>
                <w:b/>
                <w:i/>
                <w:color w:val="000000"/>
              </w:rPr>
            </w:pPr>
            <w:r w:rsidRPr="001075B9">
              <w:rPr>
                <w:rFonts w:asciiTheme="minorHAnsi" w:hAnsiTheme="minorHAnsi" w:cs="Times New Roman"/>
                <w:i/>
                <w:color w:val="000000"/>
              </w:rPr>
              <w:t>n = 64 (6%)</w:t>
            </w:r>
          </w:p>
        </w:tc>
      </w:tr>
      <w:tr w:rsidR="00474C8D" w:rsidRPr="001075B9" w:rsidTr="004F2DBD">
        <w:trPr>
          <w:trHeight w:val="228"/>
        </w:trPr>
        <w:tc>
          <w:tcPr>
            <w:tcW w:w="3600" w:type="dxa"/>
            <w:tcBorders>
              <w:top w:val="single" w:sz="12" w:space="0" w:color="auto"/>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b/>
                <w:i/>
                <w:color w:val="000000"/>
              </w:rPr>
              <w:t>Demographics</w:t>
            </w:r>
          </w:p>
        </w:tc>
        <w:tc>
          <w:tcPr>
            <w:tcW w:w="1980" w:type="dxa"/>
            <w:tcBorders>
              <w:top w:val="single" w:sz="12" w:space="0" w:color="auto"/>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b/>
              </w:rPr>
              <w:t>% [95% CI]</w:t>
            </w:r>
          </w:p>
        </w:tc>
        <w:tc>
          <w:tcPr>
            <w:tcW w:w="1980" w:type="dxa"/>
            <w:tcBorders>
              <w:top w:val="single" w:sz="12" w:space="0" w:color="auto"/>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b/>
              </w:rPr>
              <w:t>% [95% CI]</w:t>
            </w:r>
          </w:p>
        </w:tc>
        <w:tc>
          <w:tcPr>
            <w:tcW w:w="2250" w:type="dxa"/>
            <w:tcBorders>
              <w:top w:val="single" w:sz="12" w:space="0" w:color="auto"/>
              <w:left w:val="nil"/>
              <w:bottom w:val="nil"/>
              <w:right w:val="nil"/>
            </w:tcBorders>
            <w:vAlign w:val="center"/>
          </w:tcPr>
          <w:p w:rsidR="00474C8D" w:rsidRPr="001075B9" w:rsidRDefault="00474C8D" w:rsidP="004F2DBD">
            <w:pPr>
              <w:spacing w:after="0"/>
              <w:jc w:val="center"/>
              <w:rPr>
                <w:rFonts w:asciiTheme="minorHAnsi" w:hAnsiTheme="minorHAnsi" w:cs="Times New Roman"/>
                <w:i/>
                <w:color w:val="000000"/>
              </w:rPr>
            </w:pPr>
            <w:r w:rsidRPr="001075B9">
              <w:rPr>
                <w:rFonts w:asciiTheme="minorHAnsi" w:hAnsiTheme="minorHAnsi"/>
                <w:b/>
              </w:rPr>
              <w:t>% [95% CI]</w:t>
            </w:r>
          </w:p>
        </w:tc>
        <w:tc>
          <w:tcPr>
            <w:tcW w:w="2016" w:type="dxa"/>
            <w:tcBorders>
              <w:top w:val="single" w:sz="12" w:space="0" w:color="auto"/>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b/>
              </w:rPr>
              <w:t>% [95% CI]</w:t>
            </w:r>
          </w:p>
        </w:tc>
        <w:tc>
          <w:tcPr>
            <w:tcW w:w="2034" w:type="dxa"/>
            <w:tcBorders>
              <w:top w:val="single" w:sz="12" w:space="0" w:color="auto"/>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b/>
              </w:rPr>
              <w:t>% [95% CI]</w:t>
            </w:r>
          </w:p>
        </w:tc>
      </w:tr>
      <w:tr w:rsidR="00474C8D" w:rsidRPr="001075B9" w:rsidTr="004F2DBD">
        <w:trPr>
          <w:trHeight w:val="228"/>
        </w:trPr>
        <w:tc>
          <w:tcPr>
            <w:tcW w:w="3600" w:type="dxa"/>
            <w:tcBorders>
              <w:top w:val="single" w:sz="8" w:space="0" w:color="auto"/>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Gender:</w:t>
            </w:r>
          </w:p>
        </w:tc>
        <w:tc>
          <w:tcPr>
            <w:tcW w:w="1980" w:type="dxa"/>
            <w:tcBorders>
              <w:top w:val="single" w:sz="8" w:space="0" w:color="auto"/>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p>
        </w:tc>
        <w:tc>
          <w:tcPr>
            <w:tcW w:w="1980" w:type="dxa"/>
            <w:tcBorders>
              <w:top w:val="single" w:sz="8" w:space="0" w:color="auto"/>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p>
        </w:tc>
        <w:tc>
          <w:tcPr>
            <w:tcW w:w="2250" w:type="dxa"/>
            <w:tcBorders>
              <w:top w:val="single" w:sz="8" w:space="0" w:color="auto"/>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p>
        </w:tc>
        <w:tc>
          <w:tcPr>
            <w:tcW w:w="2016" w:type="dxa"/>
            <w:tcBorders>
              <w:top w:val="single" w:sz="8" w:space="0" w:color="auto"/>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p>
        </w:tc>
        <w:tc>
          <w:tcPr>
            <w:tcW w:w="2034" w:type="dxa"/>
            <w:tcBorders>
              <w:top w:val="single" w:sz="8" w:space="0" w:color="auto"/>
              <w:left w:val="nil"/>
              <w:bottom w:val="nil"/>
              <w:right w:val="nil"/>
            </w:tcBorders>
            <w:vAlign w:val="center"/>
          </w:tcPr>
          <w:p w:rsidR="00474C8D" w:rsidRPr="001075B9" w:rsidRDefault="00474C8D" w:rsidP="004F2DBD">
            <w:pPr>
              <w:spacing w:after="0"/>
              <w:jc w:val="center"/>
              <w:rPr>
                <w:rFonts w:asciiTheme="minorHAnsi" w:hAnsiTheme="minorHAnsi"/>
                <w:color w:val="000000"/>
              </w:rPr>
            </w:pP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Female</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42.4% [31.2, 47.8]</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 xml:space="preserve">37.1% [31.1, 43.4] </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29.9% [24.9, 35.4]</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26.6% [20.2, 34.0]</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31.3% [21.0, 43.7]</w:t>
            </w: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Male</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56.7% [51.3, 61.9]</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62.9% [56.6, 68.8]</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68.8% [63.1, 73.8]</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72.1% [64.6, 78.6]</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59.4% [46.9, 70.7]</w:t>
            </w: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Missing</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0.9% [0.3, 3.0]</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0.0%</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1.3% [0.5, 3.6] ]</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1.3%[0.3, 4.9]</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9.3%[4.2, 19.4]</w:t>
            </w:r>
          </w:p>
        </w:tc>
      </w:tr>
      <w:tr w:rsidR="00474C8D" w:rsidRPr="001075B9" w:rsidTr="004F2DBD">
        <w:trPr>
          <w:trHeight w:val="228"/>
        </w:trPr>
        <w:tc>
          <w:tcPr>
            <w:tcW w:w="360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Age:</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rPr>
            </w:pP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rPr>
            </w:pP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rPr>
            </w:pP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rPr>
            </w:pPr>
          </w:p>
        </w:tc>
      </w:tr>
      <w:tr w:rsidR="00474C8D" w:rsidRPr="001075B9" w:rsidTr="004F2DBD">
        <w:trPr>
          <w:trHeight w:val="228"/>
        </w:trPr>
        <w:tc>
          <w:tcPr>
            <w:tcW w:w="360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16-24 years</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41.8% [36.6, 47.2]</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35.4% [29.6, 41.7]</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54.1% [48.4, 59.9]</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46.2% [38.5, 54.0]</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29.7% [19.7, 42.0]</w:t>
            </w:r>
          </w:p>
        </w:tc>
      </w:tr>
      <w:tr w:rsidR="00474C8D" w:rsidRPr="001075B9" w:rsidTr="004F2DBD">
        <w:trPr>
          <w:trHeight w:val="228"/>
        </w:trPr>
        <w:tc>
          <w:tcPr>
            <w:tcW w:w="360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25-34 years</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37.9% [32.9, 43.2]</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42.1% [35.9, 48.4]</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38.2% [32.7, 43.9]</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40.5% [33.1, 48.4]</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39.0% [27.9, 51.5]</w:t>
            </w:r>
          </w:p>
        </w:tc>
      </w:tr>
      <w:tr w:rsidR="00474C8D" w:rsidRPr="001075B9" w:rsidTr="004F2DBD">
        <w:trPr>
          <w:trHeight w:val="228"/>
        </w:trPr>
        <w:tc>
          <w:tcPr>
            <w:tcW w:w="360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35+ years</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16.4% [12.8, 20.8]</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20.0% [15.4, 25.6]</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3.5% [1.8, 6.3]</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9.5% [5.8, 15.2]</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18.8% [10.1, 30.3]</w:t>
            </w: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Missing</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3.9% [2.2, 6.6]</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2.5% [1.1, 5.4]</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4.1% [2.4, 7.2]</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3.7% [1.7, 8.2]</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12.5% [6.3, 23.2]</w:t>
            </w:r>
          </w:p>
        </w:tc>
      </w:tr>
      <w:tr w:rsidR="00474C8D" w:rsidRPr="001075B9" w:rsidTr="004F2DBD">
        <w:trPr>
          <w:trHeight w:val="228"/>
        </w:trPr>
        <w:tc>
          <w:tcPr>
            <w:tcW w:w="360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Pr>
                <w:rFonts w:asciiTheme="minorHAnsi" w:hAnsiTheme="minorHAnsi" w:cs="Times New Roman"/>
                <w:color w:val="000000"/>
              </w:rPr>
              <w:t>Education (</w:t>
            </w:r>
            <w:r w:rsidRPr="001075B9">
              <w:rPr>
                <w:rFonts w:asciiTheme="minorHAnsi" w:hAnsiTheme="minorHAnsi" w:cs="Times New Roman"/>
                <w:color w:val="000000"/>
              </w:rPr>
              <w:t>≥ college degree)</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67.5% [62.3, 72.3]</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70.4% [64.3, 75.8]</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60.4% [54.6, 65.9]</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53.1% [45.3, 60.1]</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62.5% [50.0, 73.4]</w:t>
            </w:r>
          </w:p>
        </w:tc>
      </w:tr>
      <w:tr w:rsidR="00474C8D" w:rsidRPr="001075B9" w:rsidTr="004F2DBD">
        <w:trPr>
          <w:trHeight w:val="228"/>
        </w:trPr>
        <w:tc>
          <w:tcPr>
            <w:tcW w:w="360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Current occupational status:</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rPr>
            </w:pP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rPr>
            </w:pP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rPr>
            </w:pP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rPr>
            </w:pPr>
          </w:p>
        </w:tc>
        <w:tc>
          <w:tcPr>
            <w:tcW w:w="2034" w:type="dxa"/>
            <w:tcBorders>
              <w:top w:val="nil"/>
              <w:left w:val="nil"/>
              <w:bottom w:val="nil"/>
              <w:right w:val="nil"/>
            </w:tcBorders>
          </w:tcPr>
          <w:p w:rsidR="00474C8D" w:rsidRPr="001075B9" w:rsidRDefault="00474C8D" w:rsidP="004F2DBD">
            <w:pPr>
              <w:spacing w:after="0"/>
              <w:jc w:val="center"/>
              <w:rPr>
                <w:rFonts w:asciiTheme="minorHAnsi" w:hAnsiTheme="minorHAnsi" w:cs="Times New Roman"/>
              </w:rPr>
            </w:pPr>
          </w:p>
        </w:tc>
      </w:tr>
      <w:tr w:rsidR="00474C8D" w:rsidRPr="001075B9" w:rsidTr="004F2DBD">
        <w:trPr>
          <w:trHeight w:val="228"/>
        </w:trPr>
        <w:tc>
          <w:tcPr>
            <w:tcW w:w="360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Employed</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66.3% [61.0, 71.1]</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74.6% [68.7, 79.7]</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59.0% [53.2, 64.6]</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63.3% [55.5, 70.4]</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54.7% [42.3, 66.5]</w:t>
            </w:r>
          </w:p>
        </w:tc>
      </w:tr>
      <w:tr w:rsidR="00474C8D" w:rsidRPr="001075B9" w:rsidTr="004F2DBD">
        <w:trPr>
          <w:trHeight w:val="228"/>
        </w:trPr>
        <w:tc>
          <w:tcPr>
            <w:tcW w:w="360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Student</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27.8% [23.2, 32.8]</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21.2% [16.5, 26.9]</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35.8% [30.4, 41.5]</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28.5% [21.9, 36.0]</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26.5% [17.1, 38.8]</w:t>
            </w:r>
          </w:p>
        </w:tc>
      </w:tr>
      <w:tr w:rsidR="00474C8D" w:rsidRPr="001075B9" w:rsidTr="004F2DBD">
        <w:trPr>
          <w:trHeight w:val="228"/>
        </w:trPr>
        <w:tc>
          <w:tcPr>
            <w:tcW w:w="360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Other</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5.9% [3.9, 9.1]</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4.2% [2.2, 7.6]</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5.2% [3.1, 8.5]</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8.2% [4.8, 13.7]</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18.8% [10.9, 30.3]</w:t>
            </w:r>
          </w:p>
        </w:tc>
      </w:tr>
      <w:tr w:rsidR="00474C8D" w:rsidRPr="001075B9" w:rsidTr="004F2DBD">
        <w:trPr>
          <w:trHeight w:val="228"/>
        </w:trPr>
        <w:tc>
          <w:tcPr>
            <w:tcW w:w="3600" w:type="dxa"/>
            <w:tcBorders>
              <w:top w:val="nil"/>
              <w:left w:val="nil"/>
              <w:bottom w:val="single" w:sz="4" w:space="0" w:color="auto"/>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Pr>
                <w:rFonts w:asciiTheme="minorHAnsi" w:hAnsiTheme="minorHAnsi" w:cs="Times New Roman"/>
                <w:color w:val="000000"/>
              </w:rPr>
              <w:t>M</w:t>
            </w:r>
            <w:r w:rsidRPr="001075B9">
              <w:rPr>
                <w:rFonts w:asciiTheme="minorHAnsi" w:hAnsiTheme="minorHAnsi" w:cs="Times New Roman"/>
                <w:color w:val="000000"/>
              </w:rPr>
              <w:t>inority</w:t>
            </w:r>
            <w:r>
              <w:rPr>
                <w:rFonts w:asciiTheme="minorHAnsi" w:hAnsiTheme="minorHAnsi" w:cs="Times New Roman"/>
                <w:color w:val="000000"/>
              </w:rPr>
              <w:t xml:space="preserve"> background</w:t>
            </w:r>
          </w:p>
        </w:tc>
        <w:tc>
          <w:tcPr>
            <w:tcW w:w="1980" w:type="dxa"/>
            <w:tcBorders>
              <w:top w:val="nil"/>
              <w:left w:val="nil"/>
              <w:bottom w:val="single" w:sz="4" w:space="0" w:color="auto"/>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11.9% [8.9, 15.9]</w:t>
            </w:r>
          </w:p>
        </w:tc>
        <w:tc>
          <w:tcPr>
            <w:tcW w:w="1980" w:type="dxa"/>
            <w:tcBorders>
              <w:top w:val="nil"/>
              <w:left w:val="nil"/>
              <w:bottom w:val="single" w:sz="4" w:space="0" w:color="auto"/>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11.2% [7.8, 15.9]</w:t>
            </w:r>
          </w:p>
        </w:tc>
        <w:tc>
          <w:tcPr>
            <w:tcW w:w="2250" w:type="dxa"/>
            <w:tcBorders>
              <w:top w:val="nil"/>
              <w:left w:val="nil"/>
              <w:bottom w:val="single" w:sz="4" w:space="0" w:color="auto"/>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10.8% [7.7, 14.9]</w:t>
            </w:r>
          </w:p>
        </w:tc>
        <w:tc>
          <w:tcPr>
            <w:tcW w:w="2016" w:type="dxa"/>
            <w:tcBorders>
              <w:top w:val="nil"/>
              <w:left w:val="nil"/>
              <w:bottom w:val="single" w:sz="4" w:space="0" w:color="auto"/>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7.6% [4.5, 12.9]</w:t>
            </w:r>
          </w:p>
        </w:tc>
        <w:tc>
          <w:tcPr>
            <w:tcW w:w="2034" w:type="dxa"/>
            <w:tcBorders>
              <w:top w:val="nil"/>
              <w:left w:val="nil"/>
              <w:bottom w:val="single" w:sz="4" w:space="0" w:color="auto"/>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12.5% [6.3, 23.2]</w:t>
            </w:r>
          </w:p>
        </w:tc>
      </w:tr>
      <w:tr w:rsidR="00474C8D" w:rsidRPr="001075B9" w:rsidTr="004F2DBD">
        <w:trPr>
          <w:trHeight w:val="228"/>
        </w:trPr>
        <w:tc>
          <w:tcPr>
            <w:tcW w:w="13860" w:type="dxa"/>
            <w:gridSpan w:val="6"/>
            <w:tcBorders>
              <w:top w:val="single" w:sz="4" w:space="0" w:color="auto"/>
              <w:left w:val="nil"/>
              <w:bottom w:val="single" w:sz="4" w:space="0" w:color="auto"/>
              <w:right w:val="nil"/>
            </w:tcBorders>
            <w:shd w:val="clear" w:color="auto" w:fill="auto"/>
            <w:noWrap/>
            <w:vAlign w:val="center"/>
          </w:tcPr>
          <w:p w:rsidR="00474C8D" w:rsidRPr="001075B9" w:rsidRDefault="00474C8D" w:rsidP="004F2DBD">
            <w:pPr>
              <w:spacing w:after="0"/>
              <w:rPr>
                <w:rFonts w:asciiTheme="minorHAnsi" w:hAnsiTheme="minorHAnsi" w:cs="Times New Roman"/>
                <w:b/>
                <w:i/>
                <w:color w:val="000000"/>
              </w:rPr>
            </w:pPr>
            <w:r w:rsidRPr="001075B9">
              <w:rPr>
                <w:rFonts w:asciiTheme="minorHAnsi" w:hAnsiTheme="minorHAnsi" w:cs="Times New Roman"/>
                <w:b/>
                <w:i/>
                <w:color w:val="000000"/>
              </w:rPr>
              <w:t xml:space="preserve">Self-reported risk behaviors </w:t>
            </w:r>
          </w:p>
        </w:tc>
      </w:tr>
      <w:tr w:rsidR="00474C8D" w:rsidRPr="001075B9" w:rsidTr="004F2DBD">
        <w:trPr>
          <w:trHeight w:val="228"/>
        </w:trPr>
        <w:tc>
          <w:tcPr>
            <w:tcW w:w="3600" w:type="dxa"/>
            <w:tcBorders>
              <w:top w:val="single" w:sz="4" w:space="0" w:color="auto"/>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Current smoking status:</w:t>
            </w:r>
          </w:p>
        </w:tc>
        <w:tc>
          <w:tcPr>
            <w:tcW w:w="1980" w:type="dxa"/>
            <w:tcBorders>
              <w:top w:val="single" w:sz="4" w:space="0" w:color="auto"/>
              <w:left w:val="nil"/>
              <w:bottom w:val="nil"/>
              <w:right w:val="nil"/>
            </w:tcBorders>
            <w:shd w:val="clear" w:color="auto" w:fill="auto"/>
            <w:noWrap/>
            <w:vAlign w:val="bottom"/>
          </w:tcPr>
          <w:p w:rsidR="00474C8D" w:rsidRPr="001075B9" w:rsidRDefault="00474C8D" w:rsidP="004F2DBD">
            <w:pPr>
              <w:spacing w:after="0"/>
              <w:rPr>
                <w:rFonts w:asciiTheme="minorHAnsi" w:hAnsiTheme="minorHAnsi"/>
                <w:color w:val="000000"/>
              </w:rPr>
            </w:pPr>
          </w:p>
        </w:tc>
        <w:tc>
          <w:tcPr>
            <w:tcW w:w="1980" w:type="dxa"/>
            <w:tcBorders>
              <w:top w:val="single" w:sz="4" w:space="0" w:color="auto"/>
              <w:left w:val="nil"/>
              <w:bottom w:val="nil"/>
              <w:right w:val="nil"/>
            </w:tcBorders>
            <w:shd w:val="clear" w:color="auto" w:fill="auto"/>
            <w:vAlign w:val="bottom"/>
          </w:tcPr>
          <w:p w:rsidR="00474C8D" w:rsidRPr="001075B9" w:rsidRDefault="00474C8D" w:rsidP="004F2DBD">
            <w:pPr>
              <w:spacing w:after="0"/>
              <w:rPr>
                <w:rFonts w:asciiTheme="minorHAnsi" w:hAnsiTheme="minorHAnsi"/>
                <w:color w:val="000000"/>
              </w:rPr>
            </w:pPr>
          </w:p>
        </w:tc>
        <w:tc>
          <w:tcPr>
            <w:tcW w:w="2250" w:type="dxa"/>
            <w:tcBorders>
              <w:top w:val="single" w:sz="4" w:space="0" w:color="auto"/>
              <w:left w:val="nil"/>
              <w:bottom w:val="nil"/>
              <w:right w:val="nil"/>
            </w:tcBorders>
            <w:shd w:val="clear" w:color="auto" w:fill="auto"/>
            <w:vAlign w:val="bottom"/>
          </w:tcPr>
          <w:p w:rsidR="00474C8D" w:rsidRPr="001075B9" w:rsidRDefault="00474C8D" w:rsidP="004F2DBD">
            <w:pPr>
              <w:spacing w:after="0"/>
              <w:rPr>
                <w:rFonts w:asciiTheme="minorHAnsi" w:hAnsiTheme="minorHAnsi"/>
                <w:color w:val="000000"/>
              </w:rPr>
            </w:pPr>
          </w:p>
        </w:tc>
        <w:tc>
          <w:tcPr>
            <w:tcW w:w="2016" w:type="dxa"/>
            <w:tcBorders>
              <w:top w:val="single" w:sz="4" w:space="0" w:color="auto"/>
              <w:left w:val="nil"/>
              <w:bottom w:val="nil"/>
              <w:right w:val="nil"/>
            </w:tcBorders>
            <w:shd w:val="clear" w:color="auto" w:fill="auto"/>
            <w:vAlign w:val="bottom"/>
          </w:tcPr>
          <w:p w:rsidR="00474C8D" w:rsidRPr="001075B9" w:rsidRDefault="00474C8D" w:rsidP="004F2DBD">
            <w:pPr>
              <w:spacing w:after="0"/>
              <w:rPr>
                <w:rFonts w:asciiTheme="minorHAnsi" w:hAnsiTheme="minorHAnsi"/>
                <w:color w:val="000000"/>
              </w:rPr>
            </w:pPr>
          </w:p>
        </w:tc>
        <w:tc>
          <w:tcPr>
            <w:tcW w:w="2034" w:type="dxa"/>
            <w:tcBorders>
              <w:top w:val="single" w:sz="4" w:space="0" w:color="auto"/>
              <w:left w:val="nil"/>
              <w:bottom w:val="nil"/>
              <w:right w:val="nil"/>
            </w:tcBorders>
          </w:tcPr>
          <w:p w:rsidR="00474C8D" w:rsidRPr="001075B9" w:rsidRDefault="00474C8D" w:rsidP="004F2DBD">
            <w:pPr>
              <w:spacing w:after="0"/>
              <w:rPr>
                <w:rFonts w:asciiTheme="minorHAnsi" w:hAnsiTheme="minorHAnsi"/>
                <w:color w:val="000000"/>
              </w:rPr>
            </w:pP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Non smoker</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80.9% [76.3, 84.8]</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73.3% [67.4, 78.6]</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52.1% [46.3, 57.8]</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34.8% [27.8, 42.6]</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60.9% [48.5, 72.1]</w:t>
            </w: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Occasional smoker</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13.1% [9.9, 17.2]</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19.2% [14.6, 24.7]</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29.5% [24.5, 35.1]</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39.2% [31.9, 47.1]</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23.4% [14.6, 35.4]</w:t>
            </w: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      Daily smoker</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5.9% [3.9, 9.1]</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7.5% [4.8, 11.6]</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18.4% [14.3, 23.3]</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25.9% [19.7, 33.4]</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15.6% [8.6, 26.7]</w:t>
            </w: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Pr>
                <w:rFonts w:asciiTheme="minorHAnsi" w:hAnsiTheme="minorHAnsi" w:cs="Times New Roman"/>
                <w:color w:val="000000"/>
              </w:rPr>
              <w:t>Licensed premises</w:t>
            </w:r>
            <w:r w:rsidRPr="001075B9">
              <w:rPr>
                <w:rFonts w:asciiTheme="minorHAnsi" w:hAnsiTheme="minorHAnsi" w:cs="Times New Roman"/>
                <w:color w:val="000000"/>
              </w:rPr>
              <w:t>≥ 2-3 times/week</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7.8% [5.3, 11.2]</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10.0% [6.7, 14.5]</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20.8% [16.5, 25.9]</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26.6% [20.2, 34.0]</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17.2% [9.7, 28.6]</w:t>
            </w: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Alcohol </w:t>
            </w:r>
            <w:r>
              <w:rPr>
                <w:rFonts w:asciiTheme="minorHAnsi" w:hAnsiTheme="minorHAnsi" w:cs="Times New Roman"/>
                <w:color w:val="000000"/>
              </w:rPr>
              <w:t>intoxicated</w:t>
            </w:r>
            <w:r w:rsidRPr="001075B9">
              <w:rPr>
                <w:rFonts w:asciiTheme="minorHAnsi" w:hAnsiTheme="minorHAnsi" w:cs="Times New Roman"/>
                <w:color w:val="000000"/>
              </w:rPr>
              <w:t xml:space="preserve"> ≥ 2-3 times/week</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24.8% [20.4, 29.7]</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35.0% [29.2, 41.2]</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44.8% [39.1, 50.6]</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49.4% [41.6, 57.1]</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25.6% [17.1, 38.8]</w:t>
            </w: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Physical violence involvement </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3.6% [2.0, 6.2]</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4.6% [2.5, 8.1]</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14.9% [11.3, 19.51]</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20.8% [15.2, 27.9]</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3.1% [0.8, 11.8]</w:t>
            </w:r>
          </w:p>
        </w:tc>
      </w:tr>
      <w:tr w:rsidR="00474C8D" w:rsidRPr="001075B9" w:rsidTr="004F2DBD">
        <w:trPr>
          <w:trHeight w:val="228"/>
        </w:trPr>
        <w:tc>
          <w:tcPr>
            <w:tcW w:w="3600" w:type="dxa"/>
            <w:tcBorders>
              <w:top w:val="single" w:sz="4" w:space="0" w:color="auto"/>
              <w:left w:val="nil"/>
              <w:bottom w:val="single" w:sz="4" w:space="0" w:color="auto"/>
              <w:right w:val="nil"/>
            </w:tcBorders>
            <w:shd w:val="clear" w:color="auto" w:fill="auto"/>
            <w:noWrap/>
            <w:vAlign w:val="center"/>
          </w:tcPr>
          <w:p w:rsidR="00474C8D" w:rsidRPr="001075B9" w:rsidRDefault="00474C8D" w:rsidP="004F2DBD">
            <w:pPr>
              <w:spacing w:after="0"/>
              <w:rPr>
                <w:rFonts w:asciiTheme="minorHAnsi" w:hAnsiTheme="minorHAnsi" w:cs="Times New Roman"/>
                <w:i/>
                <w:color w:val="000000"/>
              </w:rPr>
            </w:pPr>
            <w:r w:rsidRPr="001075B9">
              <w:rPr>
                <w:rFonts w:asciiTheme="minorHAnsi" w:hAnsiTheme="minorHAnsi" w:cs="Times New Roman"/>
                <w:b/>
                <w:i/>
                <w:color w:val="000000"/>
              </w:rPr>
              <w:t>Self-reported substance use</w:t>
            </w:r>
          </w:p>
        </w:tc>
        <w:tc>
          <w:tcPr>
            <w:tcW w:w="1980" w:type="dxa"/>
            <w:tcBorders>
              <w:top w:val="single" w:sz="4" w:space="0" w:color="auto"/>
              <w:left w:val="nil"/>
              <w:bottom w:val="single" w:sz="4" w:space="0" w:color="auto"/>
              <w:right w:val="nil"/>
            </w:tcBorders>
            <w:shd w:val="clear" w:color="auto" w:fill="auto"/>
            <w:noWrap/>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b/>
                <w:i/>
              </w:rPr>
              <w:t>M</w:t>
            </w:r>
            <w:r w:rsidRPr="001075B9">
              <w:rPr>
                <w:rFonts w:asciiTheme="minorHAnsi" w:hAnsiTheme="minorHAnsi"/>
                <w:b/>
              </w:rPr>
              <w:t xml:space="preserve"> [95% CI]</w:t>
            </w:r>
          </w:p>
        </w:tc>
        <w:tc>
          <w:tcPr>
            <w:tcW w:w="1980" w:type="dxa"/>
            <w:tcBorders>
              <w:top w:val="single" w:sz="4" w:space="0" w:color="auto"/>
              <w:left w:val="nil"/>
              <w:bottom w:val="single" w:sz="4" w:space="0" w:color="auto"/>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b/>
                <w:i/>
              </w:rPr>
              <w:t>M</w:t>
            </w:r>
            <w:r w:rsidRPr="001075B9">
              <w:rPr>
                <w:rFonts w:asciiTheme="minorHAnsi" w:hAnsiTheme="minorHAnsi"/>
                <w:b/>
              </w:rPr>
              <w:t xml:space="preserve"> [95% CI]</w:t>
            </w:r>
          </w:p>
        </w:tc>
        <w:tc>
          <w:tcPr>
            <w:tcW w:w="2250" w:type="dxa"/>
            <w:tcBorders>
              <w:top w:val="single" w:sz="4" w:space="0" w:color="auto"/>
              <w:left w:val="nil"/>
              <w:bottom w:val="single" w:sz="4" w:space="0" w:color="auto"/>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b/>
                <w:i/>
              </w:rPr>
              <w:t>M</w:t>
            </w:r>
            <w:r w:rsidRPr="001075B9">
              <w:rPr>
                <w:rFonts w:asciiTheme="minorHAnsi" w:hAnsiTheme="minorHAnsi"/>
                <w:b/>
              </w:rPr>
              <w:t xml:space="preserve"> [95% CI]</w:t>
            </w:r>
          </w:p>
        </w:tc>
        <w:tc>
          <w:tcPr>
            <w:tcW w:w="2016" w:type="dxa"/>
            <w:tcBorders>
              <w:top w:val="single" w:sz="4" w:space="0" w:color="auto"/>
              <w:left w:val="nil"/>
              <w:bottom w:val="single" w:sz="4" w:space="0" w:color="auto"/>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b/>
                <w:i/>
              </w:rPr>
              <w:t>M</w:t>
            </w:r>
            <w:r w:rsidRPr="001075B9">
              <w:rPr>
                <w:rFonts w:asciiTheme="minorHAnsi" w:hAnsiTheme="minorHAnsi"/>
                <w:b/>
              </w:rPr>
              <w:t xml:space="preserve"> [95% CI]</w:t>
            </w:r>
          </w:p>
        </w:tc>
        <w:tc>
          <w:tcPr>
            <w:tcW w:w="2034" w:type="dxa"/>
            <w:tcBorders>
              <w:top w:val="single" w:sz="4" w:space="0" w:color="auto"/>
              <w:left w:val="nil"/>
              <w:bottom w:val="single" w:sz="4" w:space="0" w:color="auto"/>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b/>
                <w:i/>
              </w:rPr>
              <w:t>M</w:t>
            </w:r>
            <w:r w:rsidRPr="001075B9">
              <w:rPr>
                <w:rFonts w:asciiTheme="minorHAnsi" w:hAnsiTheme="minorHAnsi"/>
                <w:b/>
              </w:rPr>
              <w:t xml:space="preserve"> [95% CI]</w:t>
            </w:r>
          </w:p>
        </w:tc>
      </w:tr>
      <w:tr w:rsidR="00474C8D" w:rsidRPr="001075B9" w:rsidTr="004F2DBD">
        <w:trPr>
          <w:trHeight w:val="228"/>
        </w:trPr>
        <w:tc>
          <w:tcPr>
            <w:tcW w:w="3600" w:type="dxa"/>
            <w:tcBorders>
              <w:top w:val="single" w:sz="4" w:space="0" w:color="auto"/>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Cannabis (# occasions past year)</w:t>
            </w:r>
          </w:p>
        </w:tc>
        <w:tc>
          <w:tcPr>
            <w:tcW w:w="1980" w:type="dxa"/>
            <w:tcBorders>
              <w:top w:val="single" w:sz="4" w:space="0" w:color="auto"/>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w:t>
            </w:r>
          </w:p>
        </w:tc>
        <w:tc>
          <w:tcPr>
            <w:tcW w:w="1980" w:type="dxa"/>
            <w:tcBorders>
              <w:top w:val="single" w:sz="4" w:space="0" w:color="auto"/>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0</w:t>
            </w:r>
          </w:p>
        </w:tc>
        <w:tc>
          <w:tcPr>
            <w:tcW w:w="2250" w:type="dxa"/>
            <w:tcBorders>
              <w:top w:val="single" w:sz="4" w:space="0" w:color="auto"/>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11.5 [9.6, 13.3]</w:t>
            </w:r>
          </w:p>
        </w:tc>
        <w:tc>
          <w:tcPr>
            <w:tcW w:w="2016" w:type="dxa"/>
            <w:tcBorders>
              <w:top w:val="single" w:sz="4" w:space="0" w:color="auto"/>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18.3 [15.1, 21.5]</w:t>
            </w:r>
          </w:p>
        </w:tc>
        <w:tc>
          <w:tcPr>
            <w:tcW w:w="2034" w:type="dxa"/>
            <w:tcBorders>
              <w:top w:val="single" w:sz="4" w:space="0" w:color="auto"/>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 xml:space="preserve">12.4 [2.6, 22.2] </w:t>
            </w: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Cocaine (# occasions past year)</w:t>
            </w:r>
          </w:p>
        </w:tc>
        <w:tc>
          <w:tcPr>
            <w:tcW w:w="198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w:t>
            </w:r>
          </w:p>
        </w:tc>
        <w:tc>
          <w:tcPr>
            <w:tcW w:w="1980"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0</w:t>
            </w:r>
          </w:p>
        </w:tc>
        <w:tc>
          <w:tcPr>
            <w:tcW w:w="2250"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0 [0.0, 0.0]</w:t>
            </w:r>
          </w:p>
        </w:tc>
        <w:tc>
          <w:tcPr>
            <w:tcW w:w="2016"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7.8 [5.8, 9.7]</w:t>
            </w:r>
          </w:p>
        </w:tc>
        <w:tc>
          <w:tcPr>
            <w:tcW w:w="2034"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 xml:space="preserve">3.2 [0.2, 6.3] </w:t>
            </w: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MDMA/Ecstasy (# occasions past year)</w:t>
            </w:r>
          </w:p>
        </w:tc>
        <w:tc>
          <w:tcPr>
            <w:tcW w:w="198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w:t>
            </w:r>
          </w:p>
        </w:tc>
        <w:tc>
          <w:tcPr>
            <w:tcW w:w="1980"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0</w:t>
            </w:r>
          </w:p>
        </w:tc>
        <w:tc>
          <w:tcPr>
            <w:tcW w:w="2250"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0.3 [0.2, 0.5]</w:t>
            </w:r>
          </w:p>
        </w:tc>
        <w:tc>
          <w:tcPr>
            <w:tcW w:w="2016"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3.2 [2.1, 4.2]</w:t>
            </w:r>
          </w:p>
        </w:tc>
        <w:tc>
          <w:tcPr>
            <w:tcW w:w="2034"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 xml:space="preserve">2.5 [-0.5, 5.4] </w:t>
            </w: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lastRenderedPageBreak/>
              <w:t>Amphetamine (# occasions past year)</w:t>
            </w:r>
          </w:p>
        </w:tc>
        <w:tc>
          <w:tcPr>
            <w:tcW w:w="198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w:t>
            </w:r>
          </w:p>
        </w:tc>
        <w:tc>
          <w:tcPr>
            <w:tcW w:w="1980"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0</w:t>
            </w:r>
          </w:p>
        </w:tc>
        <w:tc>
          <w:tcPr>
            <w:tcW w:w="2250"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0 [0.0, 0.0]</w:t>
            </w:r>
          </w:p>
        </w:tc>
        <w:tc>
          <w:tcPr>
            <w:tcW w:w="2016"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2.8 [1.5, 4.0]</w:t>
            </w:r>
          </w:p>
        </w:tc>
        <w:tc>
          <w:tcPr>
            <w:tcW w:w="2034"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 xml:space="preserve">3.5 [-1.0, 8.1] </w:t>
            </w:r>
          </w:p>
        </w:tc>
      </w:tr>
      <w:tr w:rsidR="00474C8D" w:rsidRPr="001075B9" w:rsidTr="004F2DBD">
        <w:trPr>
          <w:trHeight w:val="228"/>
        </w:trPr>
        <w:tc>
          <w:tcPr>
            <w:tcW w:w="3600" w:type="dxa"/>
            <w:tcBorders>
              <w:top w:val="nil"/>
              <w:left w:val="nil"/>
              <w:bottom w:val="nil"/>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Age of first use (any drug)</w:t>
            </w:r>
          </w:p>
        </w:tc>
        <w:tc>
          <w:tcPr>
            <w:tcW w:w="1980" w:type="dxa"/>
            <w:tcBorders>
              <w:top w:val="nil"/>
              <w:left w:val="nil"/>
              <w:bottom w:val="nil"/>
              <w:right w:val="nil"/>
            </w:tcBorders>
            <w:shd w:val="clear" w:color="auto" w:fill="auto"/>
            <w:noWrap/>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w:t>
            </w:r>
          </w:p>
        </w:tc>
        <w:tc>
          <w:tcPr>
            <w:tcW w:w="1980"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19. 3 [18.8, 19.8]</w:t>
            </w:r>
          </w:p>
        </w:tc>
        <w:tc>
          <w:tcPr>
            <w:tcW w:w="2250"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17.9 [17.6, 18.3]</w:t>
            </w:r>
          </w:p>
        </w:tc>
        <w:tc>
          <w:tcPr>
            <w:tcW w:w="2016"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16.6 [16.1, 17.2]</w:t>
            </w:r>
          </w:p>
        </w:tc>
        <w:tc>
          <w:tcPr>
            <w:tcW w:w="2034" w:type="dxa"/>
            <w:tcBorders>
              <w:top w:val="nil"/>
              <w:left w:val="nil"/>
              <w:bottom w:val="nil"/>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16.9 [15.9, 17.9]</w:t>
            </w:r>
          </w:p>
        </w:tc>
      </w:tr>
      <w:tr w:rsidR="00474C8D" w:rsidRPr="001075B9" w:rsidTr="004F2DBD">
        <w:trPr>
          <w:trHeight w:val="228"/>
        </w:trPr>
        <w:tc>
          <w:tcPr>
            <w:tcW w:w="3600" w:type="dxa"/>
            <w:tcBorders>
              <w:top w:val="single" w:sz="4" w:space="0" w:color="auto"/>
              <w:left w:val="nil"/>
              <w:bottom w:val="single" w:sz="4" w:space="0" w:color="auto"/>
              <w:right w:val="nil"/>
            </w:tcBorders>
            <w:shd w:val="clear" w:color="auto" w:fill="auto"/>
            <w:noWrap/>
            <w:vAlign w:val="center"/>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b/>
                <w:i/>
                <w:color w:val="000000"/>
              </w:rPr>
              <w:t xml:space="preserve">Positive oral fluid samples/BAC-levels </w:t>
            </w:r>
          </w:p>
        </w:tc>
        <w:tc>
          <w:tcPr>
            <w:tcW w:w="1980" w:type="dxa"/>
            <w:tcBorders>
              <w:top w:val="single" w:sz="4" w:space="0" w:color="auto"/>
              <w:left w:val="nil"/>
              <w:bottom w:val="single" w:sz="4" w:space="0" w:color="auto"/>
              <w:right w:val="nil"/>
            </w:tcBorders>
            <w:shd w:val="clear" w:color="auto" w:fill="auto"/>
            <w:noWrap/>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b/>
              </w:rPr>
              <w:t>% [95% CI]</w:t>
            </w:r>
          </w:p>
        </w:tc>
        <w:tc>
          <w:tcPr>
            <w:tcW w:w="1980" w:type="dxa"/>
            <w:tcBorders>
              <w:top w:val="single" w:sz="4" w:space="0" w:color="auto"/>
              <w:left w:val="nil"/>
              <w:bottom w:val="single" w:sz="4" w:space="0" w:color="auto"/>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b/>
              </w:rPr>
              <w:t>% [95% CI]</w:t>
            </w:r>
          </w:p>
        </w:tc>
        <w:tc>
          <w:tcPr>
            <w:tcW w:w="2250" w:type="dxa"/>
            <w:tcBorders>
              <w:top w:val="single" w:sz="4" w:space="0" w:color="auto"/>
              <w:left w:val="nil"/>
              <w:bottom w:val="single" w:sz="4" w:space="0" w:color="auto"/>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b/>
              </w:rPr>
              <w:t>% [95% CI]</w:t>
            </w:r>
          </w:p>
        </w:tc>
        <w:tc>
          <w:tcPr>
            <w:tcW w:w="2016" w:type="dxa"/>
            <w:tcBorders>
              <w:top w:val="single" w:sz="4" w:space="0" w:color="auto"/>
              <w:left w:val="nil"/>
              <w:bottom w:val="single" w:sz="4" w:space="0" w:color="auto"/>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b/>
              </w:rPr>
              <w:t>% [95% CI]</w:t>
            </w:r>
          </w:p>
        </w:tc>
        <w:tc>
          <w:tcPr>
            <w:tcW w:w="2034" w:type="dxa"/>
            <w:tcBorders>
              <w:top w:val="single" w:sz="4" w:space="0" w:color="auto"/>
              <w:left w:val="nil"/>
              <w:bottom w:val="single" w:sz="4" w:space="0" w:color="auto"/>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b/>
              </w:rPr>
              <w:t>% [95% CI]</w:t>
            </w:r>
          </w:p>
        </w:tc>
      </w:tr>
      <w:tr w:rsidR="00474C8D" w:rsidRPr="001075B9" w:rsidTr="004F2DBD">
        <w:trPr>
          <w:trHeight w:val="228"/>
        </w:trPr>
        <w:tc>
          <w:tcPr>
            <w:tcW w:w="3600" w:type="dxa"/>
            <w:tcBorders>
              <w:top w:val="single" w:sz="4" w:space="0" w:color="auto"/>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 xml:space="preserve">Any illicit </w:t>
            </w:r>
            <w:r>
              <w:rPr>
                <w:rFonts w:asciiTheme="minorHAnsi" w:hAnsiTheme="minorHAnsi" w:cs="Times New Roman"/>
                <w:color w:val="000000"/>
              </w:rPr>
              <w:t>substance</w:t>
            </w:r>
          </w:p>
        </w:tc>
        <w:tc>
          <w:tcPr>
            <w:tcW w:w="1980" w:type="dxa"/>
            <w:tcBorders>
              <w:top w:val="single" w:sz="4" w:space="0" w:color="auto"/>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olor w:val="000000"/>
                <w:highlight w:val="yellow"/>
              </w:rPr>
            </w:pPr>
            <w:r w:rsidRPr="001075B9">
              <w:rPr>
                <w:rFonts w:asciiTheme="minorHAnsi" w:hAnsiTheme="minorHAnsi"/>
                <w:color w:val="000000"/>
              </w:rPr>
              <w:t>13.1% [9.9, 17.2]</w:t>
            </w:r>
          </w:p>
        </w:tc>
        <w:tc>
          <w:tcPr>
            <w:tcW w:w="1980" w:type="dxa"/>
            <w:tcBorders>
              <w:top w:val="single" w:sz="4" w:space="0" w:color="auto"/>
              <w:left w:val="nil"/>
              <w:bottom w:val="nil"/>
              <w:right w:val="nil"/>
            </w:tcBorders>
            <w:vAlign w:val="center"/>
          </w:tcPr>
          <w:p w:rsidR="00474C8D" w:rsidRPr="001075B9" w:rsidRDefault="00474C8D" w:rsidP="004F2DBD">
            <w:pPr>
              <w:spacing w:after="0"/>
              <w:jc w:val="center"/>
              <w:rPr>
                <w:rFonts w:asciiTheme="minorHAnsi" w:hAnsiTheme="minorHAnsi"/>
                <w:color w:val="000000"/>
                <w:highlight w:val="yellow"/>
              </w:rPr>
            </w:pPr>
            <w:r w:rsidRPr="001075B9">
              <w:rPr>
                <w:rFonts w:asciiTheme="minorHAnsi" w:hAnsiTheme="minorHAnsi"/>
                <w:color w:val="000000"/>
              </w:rPr>
              <w:t>7.9% [5.1, 12.1]</w:t>
            </w:r>
          </w:p>
        </w:tc>
        <w:tc>
          <w:tcPr>
            <w:tcW w:w="2250" w:type="dxa"/>
            <w:tcBorders>
              <w:top w:val="single" w:sz="4" w:space="0" w:color="auto"/>
              <w:left w:val="nil"/>
              <w:bottom w:val="nil"/>
              <w:right w:val="nil"/>
            </w:tcBorders>
            <w:vAlign w:val="center"/>
          </w:tcPr>
          <w:p w:rsidR="00474C8D" w:rsidRPr="001075B9" w:rsidRDefault="00474C8D" w:rsidP="004F2DBD">
            <w:pPr>
              <w:spacing w:after="0"/>
              <w:jc w:val="center"/>
              <w:rPr>
                <w:rFonts w:asciiTheme="minorHAnsi" w:hAnsiTheme="minorHAnsi"/>
                <w:color w:val="000000"/>
                <w:highlight w:val="yellow"/>
              </w:rPr>
            </w:pPr>
            <w:r w:rsidRPr="001075B9">
              <w:rPr>
                <w:rFonts w:asciiTheme="minorHAnsi" w:hAnsiTheme="minorHAnsi"/>
                <w:color w:val="000000"/>
              </w:rPr>
              <w:t>29.1% [24.2, 34.7]</w:t>
            </w:r>
          </w:p>
        </w:tc>
        <w:tc>
          <w:tcPr>
            <w:tcW w:w="2016" w:type="dxa"/>
            <w:tcBorders>
              <w:top w:val="single" w:sz="4" w:space="0" w:color="auto"/>
              <w:left w:val="nil"/>
              <w:bottom w:val="nil"/>
              <w:right w:val="nil"/>
            </w:tcBorders>
            <w:vAlign w:val="center"/>
          </w:tcPr>
          <w:p w:rsidR="00474C8D" w:rsidRPr="001075B9" w:rsidRDefault="00474C8D" w:rsidP="004F2DBD">
            <w:pPr>
              <w:spacing w:after="0"/>
              <w:jc w:val="center"/>
              <w:rPr>
                <w:rFonts w:asciiTheme="minorHAnsi" w:hAnsiTheme="minorHAnsi"/>
                <w:color w:val="000000"/>
                <w:highlight w:val="yellow"/>
              </w:rPr>
            </w:pPr>
            <w:r w:rsidRPr="001075B9">
              <w:rPr>
                <w:rFonts w:asciiTheme="minorHAnsi" w:hAnsiTheme="minorHAnsi"/>
                <w:color w:val="000000"/>
              </w:rPr>
              <w:t>62.7% [54.8, 69.9]</w:t>
            </w:r>
          </w:p>
        </w:tc>
        <w:tc>
          <w:tcPr>
            <w:tcW w:w="2034" w:type="dxa"/>
            <w:tcBorders>
              <w:top w:val="single" w:sz="4" w:space="0" w:color="auto"/>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34.4% [23.7, 46.9]</w:t>
            </w:r>
          </w:p>
        </w:tc>
      </w:tr>
      <w:tr w:rsidR="00474C8D" w:rsidRPr="001075B9" w:rsidTr="004F2DBD">
        <w:trPr>
          <w:trHeight w:val="228"/>
        </w:trPr>
        <w:tc>
          <w:tcPr>
            <w:tcW w:w="360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THC</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3.9% [2.2, 4.3]</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1.7% [0.6, 4.4]</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21.8% [17.5, 27.0]</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31.0% [24.3, 38.7]</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20.3% [12.1, 32.0]</w:t>
            </w:r>
          </w:p>
        </w:tc>
      </w:tr>
      <w:tr w:rsidR="00474C8D" w:rsidRPr="001075B9" w:rsidTr="004F2DBD">
        <w:trPr>
          <w:trHeight w:val="228"/>
        </w:trPr>
        <w:tc>
          <w:tcPr>
            <w:tcW w:w="3600" w:type="dxa"/>
            <w:tcBorders>
              <w:top w:val="nil"/>
              <w:left w:val="nil"/>
              <w:bottom w:val="nil"/>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Cocaine</w:t>
            </w:r>
          </w:p>
        </w:tc>
        <w:tc>
          <w:tcPr>
            <w:tcW w:w="1980" w:type="dxa"/>
            <w:tcBorders>
              <w:top w:val="nil"/>
              <w:left w:val="nil"/>
              <w:bottom w:val="nil"/>
              <w:right w:val="nil"/>
            </w:tcBorders>
            <w:shd w:val="clear" w:color="auto" w:fill="auto"/>
            <w:noWrap/>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8.4% [5.8, 11.8]</w:t>
            </w:r>
          </w:p>
        </w:tc>
        <w:tc>
          <w:tcPr>
            <w:tcW w:w="198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highlight w:val="yellow"/>
              </w:rPr>
            </w:pPr>
            <w:r w:rsidRPr="001075B9">
              <w:rPr>
                <w:rFonts w:asciiTheme="minorHAnsi" w:hAnsiTheme="minorHAnsi"/>
                <w:color w:val="000000"/>
              </w:rPr>
              <w:t>5.4% [3.2, 9.1]</w:t>
            </w:r>
          </w:p>
        </w:tc>
        <w:tc>
          <w:tcPr>
            <w:tcW w:w="2250"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10.0% [7.1, 14.1]</w:t>
            </w:r>
          </w:p>
        </w:tc>
        <w:tc>
          <w:tcPr>
            <w:tcW w:w="2016"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olor w:val="000000"/>
              </w:rPr>
              <w:t>44.7% [36.1, 51.5]</w:t>
            </w:r>
          </w:p>
        </w:tc>
        <w:tc>
          <w:tcPr>
            <w:tcW w:w="2034" w:type="dxa"/>
            <w:tcBorders>
              <w:top w:val="nil"/>
              <w:left w:val="nil"/>
              <w:bottom w:val="nil"/>
              <w:right w:val="nil"/>
            </w:tcBorders>
            <w:vAlign w:val="center"/>
          </w:tcPr>
          <w:p w:rsidR="00474C8D" w:rsidRPr="001075B9" w:rsidRDefault="00474C8D" w:rsidP="004F2DBD">
            <w:pPr>
              <w:spacing w:after="0"/>
              <w:jc w:val="center"/>
              <w:rPr>
                <w:rFonts w:asciiTheme="minorHAnsi" w:hAnsiTheme="minorHAnsi"/>
                <w:color w:val="000000"/>
              </w:rPr>
            </w:pPr>
            <w:r w:rsidRPr="001075B9">
              <w:rPr>
                <w:rFonts w:asciiTheme="minorHAnsi" w:hAnsiTheme="minorHAnsi"/>
                <w:color w:val="000000"/>
              </w:rPr>
              <w:t>15.9% [8.7, 27.2]</w:t>
            </w:r>
          </w:p>
        </w:tc>
      </w:tr>
      <w:tr w:rsidR="00474C8D" w:rsidRPr="001075B9" w:rsidTr="004F2DBD">
        <w:trPr>
          <w:trHeight w:val="228"/>
        </w:trPr>
        <w:tc>
          <w:tcPr>
            <w:tcW w:w="3600" w:type="dxa"/>
            <w:tcBorders>
              <w:top w:val="nil"/>
              <w:left w:val="nil"/>
              <w:bottom w:val="single" w:sz="12" w:space="0" w:color="auto"/>
              <w:right w:val="nil"/>
            </w:tcBorders>
            <w:shd w:val="clear" w:color="auto" w:fill="auto"/>
            <w:noWrap/>
            <w:vAlign w:val="center"/>
            <w:hideMark/>
          </w:tcPr>
          <w:p w:rsidR="00474C8D" w:rsidRPr="001075B9" w:rsidRDefault="00474C8D" w:rsidP="004F2DBD">
            <w:pPr>
              <w:spacing w:after="0"/>
              <w:rPr>
                <w:rFonts w:asciiTheme="minorHAnsi" w:hAnsiTheme="minorHAnsi" w:cs="Times New Roman"/>
                <w:color w:val="000000"/>
              </w:rPr>
            </w:pPr>
            <w:r w:rsidRPr="001075B9">
              <w:rPr>
                <w:rFonts w:asciiTheme="minorHAnsi" w:hAnsiTheme="minorHAnsi" w:cs="Times New Roman"/>
                <w:color w:val="000000"/>
              </w:rPr>
              <w:t>BAC level ≥ 1.2 g/L</w:t>
            </w:r>
          </w:p>
        </w:tc>
        <w:tc>
          <w:tcPr>
            <w:tcW w:w="1980" w:type="dxa"/>
            <w:tcBorders>
              <w:top w:val="nil"/>
              <w:left w:val="nil"/>
              <w:bottom w:val="single" w:sz="12" w:space="0" w:color="auto"/>
              <w:right w:val="nil"/>
            </w:tcBorders>
            <w:shd w:val="clear" w:color="auto" w:fill="auto"/>
            <w:noWrap/>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24.5% [20.2, 29.4]</w:t>
            </w:r>
          </w:p>
        </w:tc>
        <w:tc>
          <w:tcPr>
            <w:tcW w:w="1980" w:type="dxa"/>
            <w:tcBorders>
              <w:top w:val="nil"/>
              <w:left w:val="nil"/>
              <w:bottom w:val="single" w:sz="12" w:space="0" w:color="auto"/>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31.7% [26.1, 37.8]</w:t>
            </w:r>
          </w:p>
        </w:tc>
        <w:tc>
          <w:tcPr>
            <w:tcW w:w="2250" w:type="dxa"/>
            <w:tcBorders>
              <w:top w:val="nil"/>
              <w:left w:val="nil"/>
              <w:bottom w:val="single" w:sz="12" w:space="0" w:color="auto"/>
              <w:right w:val="nil"/>
            </w:tcBorders>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29.2% [24.2, 34.7]</w:t>
            </w:r>
          </w:p>
        </w:tc>
        <w:tc>
          <w:tcPr>
            <w:tcW w:w="2016" w:type="dxa"/>
            <w:tcBorders>
              <w:top w:val="nil"/>
              <w:left w:val="nil"/>
              <w:bottom w:val="single" w:sz="12" w:space="0" w:color="auto"/>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43.7% [36.1, 51.5]</w:t>
            </w:r>
          </w:p>
        </w:tc>
        <w:tc>
          <w:tcPr>
            <w:tcW w:w="2034" w:type="dxa"/>
            <w:tcBorders>
              <w:top w:val="nil"/>
              <w:left w:val="nil"/>
              <w:bottom w:val="single" w:sz="12" w:space="0" w:color="auto"/>
              <w:right w:val="nil"/>
            </w:tcBorders>
            <w:vAlign w:val="bottom"/>
          </w:tcPr>
          <w:p w:rsidR="00474C8D" w:rsidRPr="001075B9" w:rsidRDefault="00474C8D" w:rsidP="004F2DBD">
            <w:pPr>
              <w:spacing w:after="0"/>
              <w:jc w:val="center"/>
              <w:rPr>
                <w:rFonts w:asciiTheme="minorHAnsi" w:hAnsiTheme="minorHAnsi" w:cs="Times New Roman"/>
                <w:color w:val="000000"/>
              </w:rPr>
            </w:pPr>
            <w:r w:rsidRPr="001075B9">
              <w:rPr>
                <w:rFonts w:asciiTheme="minorHAnsi" w:hAnsiTheme="minorHAnsi" w:cs="Times New Roman"/>
                <w:color w:val="000000"/>
              </w:rPr>
              <w:t>54.7% [42.3, 66.5]</w:t>
            </w:r>
          </w:p>
        </w:tc>
      </w:tr>
    </w:tbl>
    <w:p w:rsidR="00474C8D" w:rsidRPr="001075B9" w:rsidRDefault="00474C8D" w:rsidP="00474C8D">
      <w:pPr>
        <w:rPr>
          <w:rFonts w:asciiTheme="minorHAnsi" w:hAnsiTheme="minorHAnsi"/>
        </w:rPr>
      </w:pPr>
    </w:p>
    <w:p w:rsidR="00474C8D" w:rsidRPr="001075B9" w:rsidRDefault="00474C8D" w:rsidP="00474C8D">
      <w:pPr>
        <w:rPr>
          <w:rFonts w:asciiTheme="minorHAnsi" w:hAnsiTheme="minorHAnsi"/>
        </w:rPr>
        <w:sectPr w:rsidR="00474C8D" w:rsidRPr="001075B9" w:rsidSect="00D51C01">
          <w:pgSz w:w="16838" w:h="11906" w:orient="landscape"/>
          <w:pgMar w:top="1417" w:right="1417" w:bottom="1417" w:left="1417" w:header="708" w:footer="708" w:gutter="0"/>
          <w:cols w:space="708"/>
          <w:docGrid w:linePitch="360"/>
        </w:sectPr>
      </w:pPr>
    </w:p>
    <w:p w:rsidR="00474C8D" w:rsidRDefault="00474C8D" w:rsidP="00474C8D">
      <w:pPr>
        <w:spacing w:after="0" w:line="240" w:lineRule="auto"/>
        <w:rPr>
          <w:rFonts w:asciiTheme="minorHAnsi" w:hAnsiTheme="minorHAnsi" w:cs="Times New Roman"/>
          <w:b/>
        </w:rPr>
      </w:pPr>
      <w:r w:rsidRPr="001075B9">
        <w:rPr>
          <w:rFonts w:asciiTheme="minorHAnsi" w:hAnsiTheme="minorHAnsi"/>
          <w:b/>
        </w:rPr>
        <w:lastRenderedPageBreak/>
        <w:t>T</w:t>
      </w:r>
      <w:r w:rsidRPr="001075B9">
        <w:rPr>
          <w:rFonts w:asciiTheme="minorHAnsi" w:hAnsiTheme="minorHAnsi" w:cs="Times New Roman"/>
          <w:b/>
        </w:rPr>
        <w:t xml:space="preserve">able 3.  Association between drug user groups and </w:t>
      </w:r>
      <w:r>
        <w:rPr>
          <w:rFonts w:asciiTheme="minorHAnsi" w:hAnsiTheme="minorHAnsi" w:cs="Times New Roman"/>
          <w:b/>
        </w:rPr>
        <w:t>drug-test</w:t>
      </w:r>
      <w:r w:rsidRPr="001075B9">
        <w:rPr>
          <w:rFonts w:asciiTheme="minorHAnsi" w:hAnsiTheme="minorHAnsi" w:cs="Times New Roman"/>
          <w:b/>
        </w:rPr>
        <w:t xml:space="preserve"> indicators of recent substance use</w:t>
      </w:r>
      <w:r>
        <w:rPr>
          <w:rFonts w:asciiTheme="minorHAnsi" w:hAnsiTheme="minorHAnsi" w:cs="Times New Roman"/>
          <w:b/>
        </w:rPr>
        <w:t xml:space="preserve"> (illicit substances and alcohol)</w:t>
      </w:r>
      <w:r w:rsidRPr="001075B9">
        <w:rPr>
          <w:rFonts w:asciiTheme="minorHAnsi" w:hAnsiTheme="minorHAnsi" w:cs="Times New Roman"/>
          <w:b/>
        </w:rPr>
        <w:t>; unadjusted and adjusted</w:t>
      </w:r>
      <w:r w:rsidRPr="001075B9">
        <w:rPr>
          <w:rFonts w:asciiTheme="minorHAnsi" w:hAnsiTheme="minorHAnsi" w:cs="Times New Roman"/>
          <w:b/>
          <w:vertAlign w:val="superscript"/>
        </w:rPr>
        <w:t xml:space="preserve"> </w:t>
      </w:r>
      <w:r w:rsidRPr="001075B9">
        <w:rPr>
          <w:rFonts w:asciiTheme="minorHAnsi" w:hAnsiTheme="minorHAnsi" w:cs="Times New Roman"/>
          <w:b/>
        </w:rPr>
        <w:t>logistic regression models</w:t>
      </w:r>
    </w:p>
    <w:p w:rsidR="00474C8D" w:rsidRPr="001075B9" w:rsidRDefault="00474C8D" w:rsidP="00474C8D">
      <w:pPr>
        <w:spacing w:after="0" w:line="240" w:lineRule="auto"/>
        <w:rPr>
          <w:rFonts w:asciiTheme="minorHAnsi" w:hAnsiTheme="minorHAnsi" w:cs="Times New Roman"/>
          <w:b/>
        </w:rPr>
      </w:pPr>
    </w:p>
    <w:tbl>
      <w:tblPr>
        <w:tblW w:w="139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760"/>
        <w:gridCol w:w="2760"/>
        <w:gridCol w:w="2760"/>
        <w:gridCol w:w="2520"/>
      </w:tblGrid>
      <w:tr w:rsidR="00474C8D" w:rsidRPr="001075B9" w:rsidTr="004F2DBD">
        <w:trPr>
          <w:trHeight w:val="785"/>
        </w:trPr>
        <w:tc>
          <w:tcPr>
            <w:tcW w:w="3150" w:type="dxa"/>
            <w:tcBorders>
              <w:top w:val="single" w:sz="12" w:space="0" w:color="auto"/>
              <w:left w:val="nil"/>
              <w:bottom w:val="single" w:sz="12" w:space="0" w:color="auto"/>
              <w:right w:val="nil"/>
            </w:tcBorders>
            <w:vAlign w:val="center"/>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b/>
              </w:rPr>
            </w:pPr>
          </w:p>
        </w:tc>
        <w:tc>
          <w:tcPr>
            <w:tcW w:w="2760" w:type="dxa"/>
            <w:tcBorders>
              <w:top w:val="single" w:sz="12" w:space="0" w:color="auto"/>
              <w:left w:val="nil"/>
              <w:bottom w:val="single" w:sz="12"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rPr>
              <w:t>Model 1:</w:t>
            </w:r>
          </w:p>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rPr>
              <w:t xml:space="preserve">Oral fluid sample positive  </w:t>
            </w:r>
          </w:p>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rPr>
              <w:t xml:space="preserve">Any illicit </w:t>
            </w:r>
            <w:r>
              <w:rPr>
                <w:rFonts w:asciiTheme="minorHAnsi" w:hAnsiTheme="minorHAnsi" w:cs="Times New Roman"/>
                <w:b/>
              </w:rPr>
              <w:t>substance</w:t>
            </w:r>
          </w:p>
        </w:tc>
        <w:tc>
          <w:tcPr>
            <w:tcW w:w="2760" w:type="dxa"/>
            <w:tcBorders>
              <w:top w:val="single" w:sz="12" w:space="0" w:color="auto"/>
              <w:left w:val="nil"/>
              <w:bottom w:val="single" w:sz="12"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rPr>
              <w:t>Model 2:</w:t>
            </w:r>
          </w:p>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rPr>
              <w:t xml:space="preserve">Oral fluid sample positive  </w:t>
            </w:r>
          </w:p>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rPr>
              <w:t>THC</w:t>
            </w:r>
          </w:p>
        </w:tc>
        <w:tc>
          <w:tcPr>
            <w:tcW w:w="2760" w:type="dxa"/>
            <w:tcBorders>
              <w:top w:val="single" w:sz="12" w:space="0" w:color="auto"/>
              <w:left w:val="nil"/>
              <w:bottom w:val="single" w:sz="12"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rPr>
              <w:t>Model 3:</w:t>
            </w:r>
            <w:r w:rsidRPr="001075B9">
              <w:rPr>
                <w:rFonts w:asciiTheme="minorHAnsi" w:hAnsiTheme="minorHAnsi" w:cs="Times New Roman"/>
                <w:b/>
              </w:rPr>
              <w:br/>
              <w:t xml:space="preserve">Oral fluid sample positive  </w:t>
            </w:r>
          </w:p>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rPr>
              <w:t>Cocaine</w:t>
            </w:r>
          </w:p>
        </w:tc>
        <w:tc>
          <w:tcPr>
            <w:tcW w:w="2520" w:type="dxa"/>
            <w:tcBorders>
              <w:top w:val="single" w:sz="12" w:space="0" w:color="auto"/>
              <w:left w:val="nil"/>
              <w:bottom w:val="single" w:sz="12"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color w:val="000000"/>
              </w:rPr>
              <w:t>Model 4:</w:t>
            </w:r>
            <w:r w:rsidRPr="001075B9">
              <w:rPr>
                <w:rFonts w:asciiTheme="minorHAnsi" w:hAnsiTheme="minorHAnsi" w:cs="Times New Roman"/>
                <w:b/>
                <w:color w:val="000000"/>
              </w:rPr>
              <w:br/>
              <w:t>BAC level ≥ 1.2 g/L</w:t>
            </w:r>
          </w:p>
        </w:tc>
      </w:tr>
      <w:tr w:rsidR="00474C8D" w:rsidRPr="001075B9" w:rsidTr="004F2DBD">
        <w:trPr>
          <w:trHeight w:hRule="exact" w:val="576"/>
        </w:trPr>
        <w:tc>
          <w:tcPr>
            <w:tcW w:w="3150" w:type="dxa"/>
            <w:tcBorders>
              <w:top w:val="single" w:sz="12" w:space="0" w:color="auto"/>
              <w:left w:val="nil"/>
              <w:bottom w:val="single" w:sz="8" w:space="0" w:color="auto"/>
              <w:right w:val="nil"/>
            </w:tcBorders>
            <w:vAlign w:val="center"/>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b/>
                <w:i/>
              </w:rPr>
            </w:pPr>
            <w:r w:rsidRPr="001075B9">
              <w:rPr>
                <w:rFonts w:asciiTheme="minorHAnsi" w:hAnsiTheme="minorHAnsi" w:cs="Times New Roman"/>
                <w:b/>
                <w:i/>
              </w:rPr>
              <w:t xml:space="preserve">Unadjusted models </w:t>
            </w:r>
            <w:r w:rsidRPr="001075B9">
              <w:rPr>
                <w:rFonts w:asciiTheme="minorHAnsi" w:hAnsiTheme="minorHAnsi" w:cs="Times New Roman"/>
                <w:b/>
                <w:i/>
                <w:vertAlign w:val="superscript"/>
              </w:rPr>
              <w:t>a</w:t>
            </w:r>
          </w:p>
        </w:tc>
        <w:tc>
          <w:tcPr>
            <w:tcW w:w="2760" w:type="dxa"/>
            <w:tcBorders>
              <w:top w:val="single" w:sz="12" w:space="0" w:color="auto"/>
              <w:left w:val="nil"/>
              <w:bottom w:val="single" w:sz="8"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rPr>
              <w:t>OR [95% CI]</w:t>
            </w:r>
          </w:p>
        </w:tc>
        <w:tc>
          <w:tcPr>
            <w:tcW w:w="2760" w:type="dxa"/>
            <w:tcBorders>
              <w:top w:val="single" w:sz="12" w:space="0" w:color="auto"/>
              <w:left w:val="nil"/>
              <w:bottom w:val="single" w:sz="8"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rPr>
              <w:t>OR [95% CI]</w:t>
            </w:r>
          </w:p>
        </w:tc>
        <w:tc>
          <w:tcPr>
            <w:tcW w:w="2760" w:type="dxa"/>
            <w:tcBorders>
              <w:top w:val="single" w:sz="12" w:space="0" w:color="auto"/>
              <w:left w:val="nil"/>
              <w:bottom w:val="single" w:sz="8"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rPr>
              <w:t>OR [95% CI]</w:t>
            </w:r>
          </w:p>
        </w:tc>
        <w:tc>
          <w:tcPr>
            <w:tcW w:w="2520" w:type="dxa"/>
            <w:tcBorders>
              <w:top w:val="single" w:sz="12" w:space="0" w:color="auto"/>
              <w:left w:val="nil"/>
              <w:bottom w:val="single" w:sz="8"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sidRPr="001075B9">
              <w:rPr>
                <w:rFonts w:asciiTheme="minorHAnsi" w:hAnsiTheme="minorHAnsi" w:cs="Times New Roman"/>
                <w:b/>
              </w:rPr>
              <w:t>OR [95% CI]</w:t>
            </w:r>
          </w:p>
        </w:tc>
      </w:tr>
      <w:tr w:rsidR="00474C8D" w:rsidRPr="001075B9" w:rsidTr="004F2DBD">
        <w:trPr>
          <w:trHeight w:val="288"/>
        </w:trPr>
        <w:tc>
          <w:tcPr>
            <w:tcW w:w="3150" w:type="dxa"/>
            <w:tcBorders>
              <w:top w:val="single" w:sz="8" w:space="0" w:color="auto"/>
              <w:left w:val="nil"/>
              <w:bottom w:val="nil"/>
              <w:right w:val="nil"/>
            </w:tcBorders>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i/>
              </w:rPr>
            </w:pPr>
            <w:r w:rsidRPr="001075B9">
              <w:rPr>
                <w:rFonts w:asciiTheme="minorHAnsi" w:hAnsiTheme="minorHAnsi" w:cs="Times New Roman"/>
                <w:i/>
              </w:rPr>
              <w:t>Illicit drug use groups</w:t>
            </w:r>
          </w:p>
        </w:tc>
        <w:tc>
          <w:tcPr>
            <w:tcW w:w="2760" w:type="dxa"/>
            <w:tcBorders>
              <w:top w:val="single" w:sz="8" w:space="0" w:color="auto"/>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p>
        </w:tc>
        <w:tc>
          <w:tcPr>
            <w:tcW w:w="2760" w:type="dxa"/>
            <w:tcBorders>
              <w:top w:val="single" w:sz="8" w:space="0" w:color="auto"/>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p>
        </w:tc>
        <w:tc>
          <w:tcPr>
            <w:tcW w:w="2760" w:type="dxa"/>
            <w:tcBorders>
              <w:top w:val="single" w:sz="8" w:space="0" w:color="auto"/>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p>
        </w:tc>
        <w:tc>
          <w:tcPr>
            <w:tcW w:w="2520" w:type="dxa"/>
            <w:tcBorders>
              <w:top w:val="single" w:sz="8" w:space="0" w:color="auto"/>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p>
        </w:tc>
      </w:tr>
      <w:tr w:rsidR="00474C8D" w:rsidRPr="001075B9" w:rsidTr="004F2DBD">
        <w:trPr>
          <w:trHeight w:val="288"/>
        </w:trPr>
        <w:tc>
          <w:tcPr>
            <w:tcW w:w="315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i/>
              </w:rPr>
            </w:pPr>
            <w:r w:rsidRPr="001075B9">
              <w:rPr>
                <w:rFonts w:asciiTheme="minorHAnsi" w:hAnsiTheme="minorHAnsi" w:cs="Times New Roman"/>
              </w:rPr>
              <w:t xml:space="preserve">     Never users (ref</w:t>
            </w:r>
            <w:r>
              <w:rPr>
                <w:rFonts w:asciiTheme="minorHAnsi" w:hAnsiTheme="minorHAnsi" w:cs="Times New Roman"/>
              </w:rPr>
              <w:t>.</w:t>
            </w:r>
            <w:r w:rsidRPr="001075B9">
              <w:rPr>
                <w:rFonts w:asciiTheme="minorHAnsi" w:hAnsiTheme="minorHAnsi" w:cs="Times New Roman"/>
              </w:rPr>
              <w:t>)</w:t>
            </w:r>
          </w:p>
        </w:tc>
        <w:tc>
          <w:tcPr>
            <w:tcW w:w="276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1.00</w:t>
            </w:r>
          </w:p>
        </w:tc>
        <w:tc>
          <w:tcPr>
            <w:tcW w:w="276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1.00</w:t>
            </w:r>
          </w:p>
        </w:tc>
        <w:tc>
          <w:tcPr>
            <w:tcW w:w="276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1.00</w:t>
            </w:r>
          </w:p>
        </w:tc>
        <w:tc>
          <w:tcPr>
            <w:tcW w:w="252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1.00</w:t>
            </w:r>
          </w:p>
        </w:tc>
      </w:tr>
      <w:tr w:rsidR="00474C8D" w:rsidRPr="001075B9" w:rsidTr="004F2DBD">
        <w:trPr>
          <w:trHeight w:val="288"/>
        </w:trPr>
        <w:tc>
          <w:tcPr>
            <w:tcW w:w="315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i/>
              </w:rPr>
            </w:pPr>
            <w:r w:rsidRPr="001075B9">
              <w:rPr>
                <w:rFonts w:asciiTheme="minorHAnsi" w:hAnsiTheme="minorHAnsi" w:cs="Times New Roman"/>
              </w:rPr>
              <w:t xml:space="preserve">     Previous users</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0.57 [0.3, 1.0]</w:t>
            </w:r>
            <w:r w:rsidRPr="001075B9">
              <w:rPr>
                <w:rFonts w:asciiTheme="minorHAnsi" w:hAnsiTheme="minorHAnsi" w:cs="Times New Roman"/>
                <w:vertAlign w:val="superscript"/>
              </w:rPr>
              <w:t xml:space="preserve"> *</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0.42 [0.1, 1.3]</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0.63 [0.3, 1.2]</w:t>
            </w:r>
          </w:p>
        </w:tc>
        <w:tc>
          <w:tcPr>
            <w:tcW w:w="252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1.43 [0.99, 2.1]</w:t>
            </w:r>
          </w:p>
        </w:tc>
      </w:tr>
      <w:tr w:rsidR="00474C8D" w:rsidRPr="001075B9" w:rsidTr="004F2DBD">
        <w:trPr>
          <w:trHeight w:val="288"/>
        </w:trPr>
        <w:tc>
          <w:tcPr>
            <w:tcW w:w="315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i/>
              </w:rPr>
            </w:pPr>
            <w:r w:rsidRPr="001075B9">
              <w:rPr>
                <w:rFonts w:asciiTheme="minorHAnsi" w:hAnsiTheme="minorHAnsi" w:cs="Times New Roman"/>
              </w:rPr>
              <w:t xml:space="preserve">     Cannabis mainly users</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2.72 [1.8, 4.1]</w:t>
            </w:r>
            <w:r w:rsidRPr="001075B9">
              <w:rPr>
                <w:rFonts w:asciiTheme="minorHAnsi" w:hAnsiTheme="minorHAnsi" w:cs="Times New Roman"/>
                <w:vertAlign w:val="superscript"/>
              </w:rPr>
              <w:t xml:space="preserve"> ***</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6.93 [3.7, 12.9] </w:t>
            </w:r>
            <w:r w:rsidRPr="001075B9">
              <w:rPr>
                <w:rFonts w:asciiTheme="minorHAnsi" w:hAnsiTheme="minorHAnsi" w:cs="Times New Roman"/>
                <w:vertAlign w:val="superscript"/>
              </w:rPr>
              <w:t>***</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1.23 [0.7, 2.1]</w:t>
            </w:r>
          </w:p>
        </w:tc>
        <w:tc>
          <w:tcPr>
            <w:tcW w:w="252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1.27 [0.89, 1.8]</w:t>
            </w:r>
          </w:p>
        </w:tc>
      </w:tr>
      <w:tr w:rsidR="00474C8D" w:rsidRPr="001075B9" w:rsidTr="004F2DBD">
        <w:trPr>
          <w:trHeight w:val="288"/>
        </w:trPr>
        <w:tc>
          <w:tcPr>
            <w:tcW w:w="315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i/>
              </w:rPr>
            </w:pPr>
            <w:r w:rsidRPr="001075B9">
              <w:rPr>
                <w:rFonts w:asciiTheme="minorHAnsi" w:hAnsiTheme="minorHAnsi" w:cs="Times New Roman"/>
              </w:rPr>
              <w:t xml:space="preserve">     </w:t>
            </w:r>
            <w:r>
              <w:rPr>
                <w:rFonts w:asciiTheme="minorHAnsi" w:hAnsiTheme="minorHAnsi" w:cs="Times New Roman"/>
              </w:rPr>
              <w:t>Multiple</w:t>
            </w:r>
            <w:r w:rsidRPr="001075B9">
              <w:rPr>
                <w:rFonts w:asciiTheme="minorHAnsi" w:hAnsiTheme="minorHAnsi" w:cs="Times New Roman"/>
              </w:rPr>
              <w:t xml:space="preserve"> drugs users</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11.09 [7.1, 17.4]</w:t>
            </w:r>
            <w:r w:rsidRPr="001075B9">
              <w:rPr>
                <w:rFonts w:asciiTheme="minorHAnsi" w:hAnsiTheme="minorHAnsi" w:cs="Times New Roman"/>
                <w:vertAlign w:val="superscript"/>
              </w:rPr>
              <w:t xml:space="preserve"> ***</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11.13 [5.8, 21.3] </w:t>
            </w:r>
            <w:r w:rsidRPr="001075B9">
              <w:rPr>
                <w:rFonts w:asciiTheme="minorHAnsi" w:hAnsiTheme="minorHAnsi" w:cs="Times New Roman"/>
                <w:vertAlign w:val="superscript"/>
              </w:rPr>
              <w:t>***</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8.5 [5.1, 13.9] </w:t>
            </w:r>
            <w:r w:rsidRPr="001075B9">
              <w:rPr>
                <w:rFonts w:asciiTheme="minorHAnsi" w:hAnsiTheme="minorHAnsi" w:cs="Times New Roman"/>
                <w:vertAlign w:val="superscript"/>
              </w:rPr>
              <w:t>***</w:t>
            </w:r>
          </w:p>
        </w:tc>
        <w:tc>
          <w:tcPr>
            <w:tcW w:w="252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2.39 [1.6, 3.6] </w:t>
            </w:r>
            <w:r w:rsidRPr="001075B9">
              <w:rPr>
                <w:rFonts w:asciiTheme="minorHAnsi" w:hAnsiTheme="minorHAnsi" w:cs="Times New Roman"/>
                <w:vertAlign w:val="superscript"/>
              </w:rPr>
              <w:t>***</w:t>
            </w:r>
          </w:p>
        </w:tc>
      </w:tr>
      <w:tr w:rsidR="00474C8D" w:rsidRPr="001075B9" w:rsidTr="004F2DBD">
        <w:trPr>
          <w:trHeight w:val="288"/>
        </w:trPr>
        <w:tc>
          <w:tcPr>
            <w:tcW w:w="315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rPr>
            </w:pPr>
            <w:r w:rsidRPr="001075B9">
              <w:rPr>
                <w:rFonts w:asciiTheme="minorHAnsi" w:hAnsiTheme="minorHAnsi" w:cs="Times New Roman"/>
              </w:rPr>
              <w:t xml:space="preserve">     Incomplete</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3.46 [1.9, 6.3] </w:t>
            </w:r>
            <w:r w:rsidRPr="001075B9">
              <w:rPr>
                <w:rFonts w:asciiTheme="minorHAnsi" w:hAnsiTheme="minorHAnsi" w:cs="Times New Roman"/>
                <w:vertAlign w:val="superscript"/>
              </w:rPr>
              <w:t>***</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6.3 [2.8, 14.4] </w:t>
            </w:r>
            <w:r w:rsidRPr="001075B9">
              <w:rPr>
                <w:rFonts w:asciiTheme="minorHAnsi" w:hAnsiTheme="minorHAnsi" w:cs="Times New Roman"/>
                <w:vertAlign w:val="superscript"/>
              </w:rPr>
              <w:t>***</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2.0 [0.95, 4.5]</w:t>
            </w:r>
          </w:p>
        </w:tc>
        <w:tc>
          <w:tcPr>
            <w:tcW w:w="252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3.72 [2.1, 6.5] </w:t>
            </w:r>
            <w:r w:rsidRPr="001075B9">
              <w:rPr>
                <w:rFonts w:asciiTheme="minorHAnsi" w:hAnsiTheme="minorHAnsi" w:cs="Times New Roman"/>
                <w:vertAlign w:val="superscript"/>
              </w:rPr>
              <w:t>***</w:t>
            </w:r>
          </w:p>
        </w:tc>
      </w:tr>
      <w:tr w:rsidR="00474C8D" w:rsidRPr="001075B9" w:rsidTr="004F2DBD">
        <w:trPr>
          <w:trHeight w:val="576"/>
        </w:trPr>
        <w:tc>
          <w:tcPr>
            <w:tcW w:w="3150" w:type="dxa"/>
            <w:tcBorders>
              <w:top w:val="single" w:sz="8" w:space="0" w:color="auto"/>
              <w:left w:val="nil"/>
              <w:bottom w:val="single" w:sz="8" w:space="0" w:color="auto"/>
              <w:right w:val="nil"/>
            </w:tcBorders>
            <w:vAlign w:val="center"/>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b/>
                <w:i/>
              </w:rPr>
            </w:pPr>
            <w:r w:rsidRPr="001075B9">
              <w:rPr>
                <w:rFonts w:asciiTheme="minorHAnsi" w:hAnsiTheme="minorHAnsi" w:cs="Times New Roman"/>
                <w:b/>
                <w:i/>
              </w:rPr>
              <w:t xml:space="preserve">Adjusted models </w:t>
            </w:r>
            <w:r w:rsidRPr="001075B9">
              <w:rPr>
                <w:rFonts w:asciiTheme="minorHAnsi" w:hAnsiTheme="minorHAnsi" w:cs="Times New Roman"/>
                <w:b/>
                <w:i/>
                <w:vertAlign w:val="superscript"/>
              </w:rPr>
              <w:t>b</w:t>
            </w:r>
          </w:p>
        </w:tc>
        <w:tc>
          <w:tcPr>
            <w:tcW w:w="2760" w:type="dxa"/>
            <w:tcBorders>
              <w:top w:val="single" w:sz="8" w:space="0" w:color="auto"/>
              <w:left w:val="nil"/>
              <w:bottom w:val="single" w:sz="8"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Pr>
                <w:rFonts w:asciiTheme="minorHAnsi" w:hAnsiTheme="minorHAnsi" w:cs="Times New Roman"/>
                <w:b/>
              </w:rPr>
              <w:t>a</w:t>
            </w:r>
            <w:r w:rsidRPr="001075B9">
              <w:rPr>
                <w:rFonts w:asciiTheme="minorHAnsi" w:hAnsiTheme="minorHAnsi" w:cs="Times New Roman"/>
                <w:b/>
              </w:rPr>
              <w:t>OR [95% CI]</w:t>
            </w:r>
          </w:p>
        </w:tc>
        <w:tc>
          <w:tcPr>
            <w:tcW w:w="2760" w:type="dxa"/>
            <w:tcBorders>
              <w:top w:val="single" w:sz="8" w:space="0" w:color="auto"/>
              <w:left w:val="nil"/>
              <w:bottom w:val="single" w:sz="8"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Pr>
                <w:rFonts w:asciiTheme="minorHAnsi" w:hAnsiTheme="minorHAnsi" w:cs="Times New Roman"/>
                <w:b/>
              </w:rPr>
              <w:t>a</w:t>
            </w:r>
            <w:r w:rsidRPr="001075B9">
              <w:rPr>
                <w:rFonts w:asciiTheme="minorHAnsi" w:hAnsiTheme="minorHAnsi" w:cs="Times New Roman"/>
                <w:b/>
              </w:rPr>
              <w:t>OR [95% CI]</w:t>
            </w:r>
          </w:p>
        </w:tc>
        <w:tc>
          <w:tcPr>
            <w:tcW w:w="2760" w:type="dxa"/>
            <w:tcBorders>
              <w:top w:val="single" w:sz="8" w:space="0" w:color="auto"/>
              <w:left w:val="nil"/>
              <w:bottom w:val="single" w:sz="8"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Pr>
                <w:rFonts w:asciiTheme="minorHAnsi" w:hAnsiTheme="minorHAnsi" w:cs="Times New Roman"/>
                <w:b/>
              </w:rPr>
              <w:t>a</w:t>
            </w:r>
            <w:r w:rsidRPr="001075B9">
              <w:rPr>
                <w:rFonts w:asciiTheme="minorHAnsi" w:hAnsiTheme="minorHAnsi" w:cs="Times New Roman"/>
                <w:b/>
              </w:rPr>
              <w:t>OR [95% CI]</w:t>
            </w:r>
          </w:p>
        </w:tc>
        <w:tc>
          <w:tcPr>
            <w:tcW w:w="2520" w:type="dxa"/>
            <w:tcBorders>
              <w:top w:val="single" w:sz="8" w:space="0" w:color="auto"/>
              <w:left w:val="nil"/>
              <w:bottom w:val="single" w:sz="8"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b/>
              </w:rPr>
            </w:pPr>
            <w:r>
              <w:rPr>
                <w:rFonts w:asciiTheme="minorHAnsi" w:hAnsiTheme="minorHAnsi" w:cs="Times New Roman"/>
                <w:b/>
              </w:rPr>
              <w:t>a</w:t>
            </w:r>
            <w:r w:rsidRPr="001075B9">
              <w:rPr>
                <w:rFonts w:asciiTheme="minorHAnsi" w:hAnsiTheme="minorHAnsi" w:cs="Times New Roman"/>
                <w:b/>
              </w:rPr>
              <w:t>OR [95% CI]</w:t>
            </w:r>
          </w:p>
        </w:tc>
      </w:tr>
      <w:tr w:rsidR="00474C8D" w:rsidRPr="001075B9" w:rsidTr="004F2DBD">
        <w:trPr>
          <w:trHeight w:val="288"/>
        </w:trPr>
        <w:tc>
          <w:tcPr>
            <w:tcW w:w="3150" w:type="dxa"/>
            <w:tcBorders>
              <w:top w:val="single" w:sz="8" w:space="0" w:color="auto"/>
              <w:left w:val="nil"/>
              <w:bottom w:val="nil"/>
              <w:right w:val="nil"/>
            </w:tcBorders>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i/>
              </w:rPr>
            </w:pPr>
            <w:r w:rsidRPr="001075B9">
              <w:rPr>
                <w:rFonts w:asciiTheme="minorHAnsi" w:hAnsiTheme="minorHAnsi" w:cs="Times New Roman"/>
                <w:i/>
              </w:rPr>
              <w:t>Illicit drug use groups</w:t>
            </w:r>
          </w:p>
        </w:tc>
        <w:tc>
          <w:tcPr>
            <w:tcW w:w="2760" w:type="dxa"/>
            <w:tcBorders>
              <w:top w:val="single" w:sz="8" w:space="0" w:color="auto"/>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p>
        </w:tc>
        <w:tc>
          <w:tcPr>
            <w:tcW w:w="2760" w:type="dxa"/>
            <w:tcBorders>
              <w:top w:val="single" w:sz="8" w:space="0" w:color="auto"/>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p>
        </w:tc>
        <w:tc>
          <w:tcPr>
            <w:tcW w:w="2760" w:type="dxa"/>
            <w:tcBorders>
              <w:top w:val="single" w:sz="8" w:space="0" w:color="auto"/>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p>
        </w:tc>
        <w:tc>
          <w:tcPr>
            <w:tcW w:w="2520" w:type="dxa"/>
            <w:tcBorders>
              <w:top w:val="single" w:sz="8" w:space="0" w:color="auto"/>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p>
        </w:tc>
      </w:tr>
      <w:tr w:rsidR="00474C8D" w:rsidRPr="001075B9" w:rsidTr="004F2DBD">
        <w:trPr>
          <w:trHeight w:val="288"/>
        </w:trPr>
        <w:tc>
          <w:tcPr>
            <w:tcW w:w="315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rPr>
            </w:pPr>
            <w:r w:rsidRPr="001075B9">
              <w:rPr>
                <w:rFonts w:asciiTheme="minorHAnsi" w:hAnsiTheme="minorHAnsi" w:cs="Times New Roman"/>
              </w:rPr>
              <w:t xml:space="preserve">     Never users (ref</w:t>
            </w:r>
            <w:r>
              <w:rPr>
                <w:rFonts w:asciiTheme="minorHAnsi" w:hAnsiTheme="minorHAnsi" w:cs="Times New Roman"/>
              </w:rPr>
              <w:t>.</w:t>
            </w:r>
            <w:r w:rsidRPr="001075B9">
              <w:rPr>
                <w:rFonts w:asciiTheme="minorHAnsi" w:hAnsiTheme="minorHAnsi" w:cs="Times New Roman"/>
              </w:rPr>
              <w:t>)</w:t>
            </w:r>
          </w:p>
        </w:tc>
        <w:tc>
          <w:tcPr>
            <w:tcW w:w="276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1.00</w:t>
            </w:r>
          </w:p>
        </w:tc>
        <w:tc>
          <w:tcPr>
            <w:tcW w:w="276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1.00</w:t>
            </w:r>
          </w:p>
        </w:tc>
        <w:tc>
          <w:tcPr>
            <w:tcW w:w="276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1.00</w:t>
            </w:r>
          </w:p>
        </w:tc>
        <w:tc>
          <w:tcPr>
            <w:tcW w:w="252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1.00</w:t>
            </w:r>
          </w:p>
        </w:tc>
      </w:tr>
      <w:tr w:rsidR="00474C8D" w:rsidRPr="001075B9" w:rsidTr="004F2DBD">
        <w:trPr>
          <w:trHeight w:val="288"/>
        </w:trPr>
        <w:tc>
          <w:tcPr>
            <w:tcW w:w="315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rPr>
            </w:pPr>
            <w:r w:rsidRPr="001075B9">
              <w:rPr>
                <w:rFonts w:asciiTheme="minorHAnsi" w:hAnsiTheme="minorHAnsi" w:cs="Times New Roman"/>
              </w:rPr>
              <w:t xml:space="preserve">     Previous users</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0.52 [0.1, 0.93]</w:t>
            </w:r>
            <w:r w:rsidRPr="001075B9">
              <w:rPr>
                <w:rFonts w:asciiTheme="minorHAnsi" w:hAnsiTheme="minorHAnsi" w:cs="Times New Roman"/>
                <w:vertAlign w:val="superscript"/>
              </w:rPr>
              <w:t xml:space="preserve"> *</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0.37 [0.12, 1.20]</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0.57 [0.29, 1.2]</w:t>
            </w:r>
          </w:p>
        </w:tc>
        <w:tc>
          <w:tcPr>
            <w:tcW w:w="252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1.41 [0.96, 2.1]</w:t>
            </w:r>
          </w:p>
        </w:tc>
      </w:tr>
      <w:tr w:rsidR="00474C8D" w:rsidRPr="001075B9" w:rsidTr="004F2DBD">
        <w:trPr>
          <w:trHeight w:val="288"/>
        </w:trPr>
        <w:tc>
          <w:tcPr>
            <w:tcW w:w="315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rPr>
            </w:pPr>
            <w:r w:rsidRPr="001075B9">
              <w:rPr>
                <w:rFonts w:asciiTheme="minorHAnsi" w:hAnsiTheme="minorHAnsi" w:cs="Times New Roman"/>
              </w:rPr>
              <w:t xml:space="preserve">     Cannabis mainly users</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1.71 [1.1, 2.7]</w:t>
            </w:r>
            <w:r w:rsidRPr="001075B9">
              <w:rPr>
                <w:rFonts w:asciiTheme="minorHAnsi" w:hAnsiTheme="minorHAnsi" w:cs="Times New Roman"/>
                <w:vertAlign w:val="superscript"/>
              </w:rPr>
              <w:t xml:space="preserve"> *</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3.55 [1.8, 6.9] </w:t>
            </w:r>
            <w:r w:rsidRPr="001075B9">
              <w:rPr>
                <w:rFonts w:asciiTheme="minorHAnsi" w:hAnsiTheme="minorHAnsi" w:cs="Times New Roman"/>
                <w:vertAlign w:val="superscript"/>
              </w:rPr>
              <w:t>***</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0.94 [0.52, 1.7]</w:t>
            </w:r>
          </w:p>
        </w:tc>
        <w:tc>
          <w:tcPr>
            <w:tcW w:w="252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1.16 [0.79, 1.7]</w:t>
            </w:r>
          </w:p>
        </w:tc>
      </w:tr>
      <w:tr w:rsidR="00474C8D" w:rsidRPr="001075B9" w:rsidTr="004F2DBD">
        <w:trPr>
          <w:trHeight w:val="288"/>
        </w:trPr>
        <w:tc>
          <w:tcPr>
            <w:tcW w:w="315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rPr>
            </w:pPr>
            <w:r w:rsidRPr="001075B9">
              <w:rPr>
                <w:rFonts w:asciiTheme="minorHAnsi" w:hAnsiTheme="minorHAnsi" w:cs="Times New Roman"/>
              </w:rPr>
              <w:t xml:space="preserve">     </w:t>
            </w:r>
            <w:r>
              <w:rPr>
                <w:rFonts w:asciiTheme="minorHAnsi" w:hAnsiTheme="minorHAnsi" w:cs="Times New Roman"/>
              </w:rPr>
              <w:t>Multiple</w:t>
            </w:r>
            <w:r w:rsidRPr="001075B9">
              <w:rPr>
                <w:rFonts w:asciiTheme="minorHAnsi" w:hAnsiTheme="minorHAnsi" w:cs="Times New Roman"/>
              </w:rPr>
              <w:t xml:space="preserve"> drugs users</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6.46 [3.9, 10.7] </w:t>
            </w:r>
            <w:r w:rsidRPr="001075B9">
              <w:rPr>
                <w:rFonts w:asciiTheme="minorHAnsi" w:hAnsiTheme="minorHAnsi" w:cs="Times New Roman"/>
                <w:vertAlign w:val="superscript"/>
              </w:rPr>
              <w:t>***</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5.21 [2.5, 10.7] </w:t>
            </w:r>
            <w:r w:rsidRPr="001075B9">
              <w:rPr>
                <w:rFonts w:asciiTheme="minorHAnsi" w:hAnsiTheme="minorHAnsi" w:cs="Times New Roman"/>
                <w:vertAlign w:val="superscript"/>
              </w:rPr>
              <w:t>***</w:t>
            </w:r>
          </w:p>
        </w:tc>
        <w:tc>
          <w:tcPr>
            <w:tcW w:w="2760" w:type="dxa"/>
            <w:tcBorders>
              <w:top w:val="nil"/>
              <w:left w:val="nil"/>
              <w:bottom w:val="nil"/>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6.14 [3.5, 10.8] </w:t>
            </w:r>
            <w:r w:rsidRPr="001075B9">
              <w:rPr>
                <w:rFonts w:asciiTheme="minorHAnsi" w:hAnsiTheme="minorHAnsi" w:cs="Times New Roman"/>
                <w:vertAlign w:val="superscript"/>
              </w:rPr>
              <w:t>***</w:t>
            </w:r>
          </w:p>
        </w:tc>
        <w:tc>
          <w:tcPr>
            <w:tcW w:w="2520" w:type="dxa"/>
            <w:tcBorders>
              <w:top w:val="nil"/>
              <w:left w:val="nil"/>
              <w:bottom w:val="nil"/>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2.07 [1.3, 3.2] </w:t>
            </w:r>
            <w:r w:rsidRPr="001075B9">
              <w:rPr>
                <w:rFonts w:asciiTheme="minorHAnsi" w:hAnsiTheme="minorHAnsi" w:cs="Times New Roman"/>
                <w:vertAlign w:val="superscript"/>
              </w:rPr>
              <w:t>*</w:t>
            </w:r>
          </w:p>
        </w:tc>
      </w:tr>
      <w:tr w:rsidR="00474C8D" w:rsidRPr="001075B9" w:rsidTr="004F2DBD">
        <w:trPr>
          <w:trHeight w:val="288"/>
        </w:trPr>
        <w:tc>
          <w:tcPr>
            <w:tcW w:w="3150" w:type="dxa"/>
            <w:tcBorders>
              <w:top w:val="nil"/>
              <w:left w:val="nil"/>
              <w:bottom w:val="single" w:sz="12" w:space="0" w:color="auto"/>
              <w:right w:val="nil"/>
            </w:tcBorders>
          </w:tcPr>
          <w:p w:rsidR="00474C8D" w:rsidRPr="001075B9" w:rsidRDefault="00474C8D" w:rsidP="004F2DBD">
            <w:pPr>
              <w:widowControl w:val="0"/>
              <w:autoSpaceDE w:val="0"/>
              <w:autoSpaceDN w:val="0"/>
              <w:adjustRightInd w:val="0"/>
              <w:spacing w:after="0" w:line="240" w:lineRule="auto"/>
              <w:rPr>
                <w:rFonts w:asciiTheme="minorHAnsi" w:hAnsiTheme="minorHAnsi" w:cs="Times New Roman"/>
              </w:rPr>
            </w:pPr>
            <w:r w:rsidRPr="001075B9">
              <w:rPr>
                <w:rFonts w:asciiTheme="minorHAnsi" w:hAnsiTheme="minorHAnsi" w:cs="Times New Roman"/>
              </w:rPr>
              <w:t xml:space="preserve">     Incomplete</w:t>
            </w:r>
          </w:p>
        </w:tc>
        <w:tc>
          <w:tcPr>
            <w:tcW w:w="2760" w:type="dxa"/>
            <w:tcBorders>
              <w:top w:val="nil"/>
              <w:left w:val="nil"/>
              <w:bottom w:val="single" w:sz="12" w:space="0" w:color="auto"/>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2.62 [1.4, 5.0] </w:t>
            </w:r>
            <w:r w:rsidRPr="001075B9">
              <w:rPr>
                <w:rFonts w:asciiTheme="minorHAnsi" w:hAnsiTheme="minorHAnsi" w:cs="Times New Roman"/>
                <w:vertAlign w:val="superscript"/>
              </w:rPr>
              <w:t>***</w:t>
            </w:r>
          </w:p>
        </w:tc>
        <w:tc>
          <w:tcPr>
            <w:tcW w:w="2760" w:type="dxa"/>
            <w:tcBorders>
              <w:top w:val="nil"/>
              <w:left w:val="nil"/>
              <w:bottom w:val="single" w:sz="12" w:space="0" w:color="auto"/>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4.41 [1.8, 10.8] </w:t>
            </w:r>
            <w:r w:rsidRPr="001075B9">
              <w:rPr>
                <w:rFonts w:asciiTheme="minorHAnsi" w:hAnsiTheme="minorHAnsi" w:cs="Times New Roman"/>
                <w:vertAlign w:val="superscript"/>
              </w:rPr>
              <w:t>***</w:t>
            </w:r>
          </w:p>
        </w:tc>
        <w:tc>
          <w:tcPr>
            <w:tcW w:w="2760" w:type="dxa"/>
            <w:tcBorders>
              <w:top w:val="nil"/>
              <w:left w:val="nil"/>
              <w:bottom w:val="single" w:sz="12" w:space="0" w:color="auto"/>
              <w:right w:val="nil"/>
            </w:tcBorders>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1.75 [0.78, 3.9]</w:t>
            </w:r>
          </w:p>
        </w:tc>
        <w:tc>
          <w:tcPr>
            <w:tcW w:w="2520" w:type="dxa"/>
            <w:tcBorders>
              <w:top w:val="nil"/>
              <w:left w:val="nil"/>
              <w:bottom w:val="single" w:sz="12" w:space="0" w:color="auto"/>
              <w:right w:val="nil"/>
            </w:tcBorders>
            <w:vAlign w:val="center"/>
          </w:tcPr>
          <w:p w:rsidR="00474C8D" w:rsidRPr="001075B9" w:rsidRDefault="00474C8D" w:rsidP="004F2DBD">
            <w:pPr>
              <w:widowControl w:val="0"/>
              <w:autoSpaceDE w:val="0"/>
              <w:autoSpaceDN w:val="0"/>
              <w:adjustRightInd w:val="0"/>
              <w:spacing w:after="0" w:line="240" w:lineRule="auto"/>
              <w:jc w:val="center"/>
              <w:rPr>
                <w:rFonts w:asciiTheme="minorHAnsi" w:hAnsiTheme="minorHAnsi" w:cs="Times New Roman"/>
              </w:rPr>
            </w:pPr>
            <w:r w:rsidRPr="001075B9">
              <w:rPr>
                <w:rFonts w:asciiTheme="minorHAnsi" w:hAnsiTheme="minorHAnsi" w:cs="Times New Roman"/>
              </w:rPr>
              <w:t xml:space="preserve">3.37 [1.9, 6.0] </w:t>
            </w:r>
            <w:r w:rsidRPr="001075B9">
              <w:rPr>
                <w:rFonts w:asciiTheme="minorHAnsi" w:hAnsiTheme="minorHAnsi" w:cs="Times New Roman"/>
                <w:vertAlign w:val="superscript"/>
              </w:rPr>
              <w:t>***</w:t>
            </w:r>
          </w:p>
        </w:tc>
      </w:tr>
    </w:tbl>
    <w:p w:rsidR="00474C8D" w:rsidRPr="001075B9" w:rsidRDefault="00474C8D" w:rsidP="00474C8D">
      <w:pPr>
        <w:widowControl w:val="0"/>
        <w:autoSpaceDE w:val="0"/>
        <w:autoSpaceDN w:val="0"/>
        <w:adjustRightInd w:val="0"/>
        <w:spacing w:after="0" w:line="240" w:lineRule="auto"/>
        <w:rPr>
          <w:rFonts w:asciiTheme="minorHAnsi" w:hAnsiTheme="minorHAnsi" w:cs="Times New Roman"/>
          <w:b/>
          <w:sz w:val="20"/>
          <w:szCs w:val="20"/>
        </w:rPr>
      </w:pPr>
      <w:r w:rsidRPr="001075B9">
        <w:rPr>
          <w:rFonts w:asciiTheme="minorHAnsi" w:hAnsiTheme="minorHAnsi" w:cs="Times New Roman"/>
          <w:b/>
          <w:i/>
          <w:sz w:val="20"/>
          <w:szCs w:val="20"/>
        </w:rPr>
        <w:t>Note</w:t>
      </w:r>
      <w:r w:rsidRPr="001075B9">
        <w:rPr>
          <w:rFonts w:asciiTheme="minorHAnsi" w:hAnsiTheme="minorHAnsi" w:cs="Times New Roman"/>
          <w:b/>
          <w:sz w:val="20"/>
          <w:szCs w:val="20"/>
        </w:rPr>
        <w:t xml:space="preserve">:  </w:t>
      </w:r>
    </w:p>
    <w:p w:rsidR="00474C8D" w:rsidRPr="001075B9" w:rsidRDefault="00474C8D" w:rsidP="00474C8D">
      <w:pPr>
        <w:widowControl w:val="0"/>
        <w:autoSpaceDE w:val="0"/>
        <w:autoSpaceDN w:val="0"/>
        <w:adjustRightInd w:val="0"/>
        <w:spacing w:after="0" w:line="240" w:lineRule="auto"/>
        <w:ind w:firstLine="708"/>
        <w:jc w:val="both"/>
        <w:rPr>
          <w:rFonts w:asciiTheme="minorHAnsi" w:hAnsiTheme="minorHAnsi" w:cs="Times New Roman"/>
          <w:sz w:val="20"/>
          <w:szCs w:val="20"/>
        </w:rPr>
      </w:pPr>
      <w:r w:rsidRPr="001075B9">
        <w:rPr>
          <w:rFonts w:asciiTheme="minorHAnsi" w:hAnsiTheme="minorHAnsi" w:cs="Times New Roman"/>
          <w:sz w:val="20"/>
          <w:szCs w:val="20"/>
        </w:rPr>
        <w:t>Shown are the estimates from unadjusted</w:t>
      </w:r>
      <w:r>
        <w:rPr>
          <w:rFonts w:asciiTheme="minorHAnsi" w:hAnsiTheme="minorHAnsi" w:cs="Times New Roman"/>
          <w:sz w:val="20"/>
          <w:szCs w:val="20"/>
        </w:rPr>
        <w:t xml:space="preserve"> </w:t>
      </w:r>
      <w:r w:rsidRPr="001075B9">
        <w:rPr>
          <w:rFonts w:asciiTheme="minorHAnsi" w:hAnsiTheme="minorHAnsi" w:cs="Times New Roman"/>
          <w:sz w:val="20"/>
          <w:szCs w:val="20"/>
        </w:rPr>
        <w:t>odd ratios</w:t>
      </w:r>
      <w:r>
        <w:rPr>
          <w:rFonts w:asciiTheme="minorHAnsi" w:hAnsiTheme="minorHAnsi" w:cs="Times New Roman"/>
          <w:sz w:val="20"/>
          <w:szCs w:val="20"/>
        </w:rPr>
        <w:t xml:space="preserve"> (OR)</w:t>
      </w:r>
      <w:r w:rsidRPr="001075B9">
        <w:rPr>
          <w:rFonts w:asciiTheme="minorHAnsi" w:hAnsiTheme="minorHAnsi" w:cs="Times New Roman"/>
          <w:sz w:val="20"/>
          <w:szCs w:val="20"/>
        </w:rPr>
        <w:t>; 95% CI)</w:t>
      </w:r>
      <w:r w:rsidRPr="001075B9">
        <w:rPr>
          <w:rFonts w:asciiTheme="minorHAnsi" w:hAnsiTheme="minorHAnsi" w:cs="Times New Roman"/>
          <w:sz w:val="20"/>
          <w:szCs w:val="20"/>
          <w:vertAlign w:val="superscript"/>
        </w:rPr>
        <w:t>a</w:t>
      </w:r>
      <w:r w:rsidRPr="001075B9">
        <w:rPr>
          <w:rFonts w:asciiTheme="minorHAnsi" w:hAnsiTheme="minorHAnsi" w:cs="Times New Roman"/>
          <w:sz w:val="20"/>
          <w:szCs w:val="20"/>
        </w:rPr>
        <w:t xml:space="preserve"> and adjusted (adjusted odd ratios</w:t>
      </w:r>
      <w:r>
        <w:rPr>
          <w:rFonts w:asciiTheme="minorHAnsi" w:hAnsiTheme="minorHAnsi" w:cs="Times New Roman"/>
          <w:sz w:val="20"/>
          <w:szCs w:val="20"/>
        </w:rPr>
        <w:t xml:space="preserve"> (aOR)</w:t>
      </w:r>
      <w:r w:rsidRPr="001075B9">
        <w:rPr>
          <w:rFonts w:asciiTheme="minorHAnsi" w:hAnsiTheme="minorHAnsi" w:cs="Times New Roman"/>
          <w:sz w:val="20"/>
          <w:szCs w:val="20"/>
        </w:rPr>
        <w:t>; 95% CI)</w:t>
      </w:r>
      <w:r w:rsidRPr="001075B9">
        <w:rPr>
          <w:rFonts w:asciiTheme="minorHAnsi" w:hAnsiTheme="minorHAnsi" w:cs="Times New Roman"/>
          <w:sz w:val="20"/>
          <w:szCs w:val="20"/>
          <w:vertAlign w:val="superscript"/>
        </w:rPr>
        <w:t>b</w:t>
      </w:r>
      <w:r w:rsidRPr="001075B9">
        <w:rPr>
          <w:rFonts w:asciiTheme="minorHAnsi" w:hAnsiTheme="minorHAnsi" w:cs="Times New Roman"/>
          <w:sz w:val="20"/>
          <w:szCs w:val="20"/>
        </w:rPr>
        <w:t xml:space="preserve"> logistic regression models examining the putative associations between the </w:t>
      </w:r>
      <w:r>
        <w:rPr>
          <w:rFonts w:asciiTheme="minorHAnsi" w:hAnsiTheme="minorHAnsi" w:cs="Times New Roman"/>
          <w:sz w:val="20"/>
          <w:szCs w:val="20"/>
        </w:rPr>
        <w:t>identified</w:t>
      </w:r>
      <w:r w:rsidRPr="001075B9">
        <w:rPr>
          <w:rFonts w:asciiTheme="minorHAnsi" w:hAnsiTheme="minorHAnsi" w:cs="Times New Roman"/>
          <w:sz w:val="20"/>
          <w:szCs w:val="20"/>
        </w:rPr>
        <w:t xml:space="preserve"> user groups and four </w:t>
      </w:r>
      <w:r>
        <w:rPr>
          <w:rFonts w:asciiTheme="minorHAnsi" w:hAnsiTheme="minorHAnsi" w:cs="Times New Roman"/>
          <w:sz w:val="20"/>
          <w:szCs w:val="20"/>
        </w:rPr>
        <w:t>drug-test</w:t>
      </w:r>
      <w:r w:rsidRPr="001075B9">
        <w:rPr>
          <w:rFonts w:asciiTheme="minorHAnsi" w:hAnsiTheme="minorHAnsi" w:cs="Times New Roman"/>
          <w:sz w:val="20"/>
          <w:szCs w:val="20"/>
        </w:rPr>
        <w:t>s indicative of recent substance use.  All adjusted models accounted for gender, age, education, occupational status, minority</w:t>
      </w:r>
      <w:r>
        <w:rPr>
          <w:rFonts w:asciiTheme="minorHAnsi" w:hAnsiTheme="minorHAnsi" w:cs="Times New Roman"/>
          <w:sz w:val="20"/>
          <w:szCs w:val="20"/>
        </w:rPr>
        <w:t xml:space="preserve"> background</w:t>
      </w:r>
      <w:r w:rsidRPr="001075B9">
        <w:rPr>
          <w:rFonts w:asciiTheme="minorHAnsi" w:hAnsiTheme="minorHAnsi" w:cs="Times New Roman"/>
          <w:sz w:val="20"/>
          <w:szCs w:val="20"/>
        </w:rPr>
        <w:t xml:space="preserve">, music preferences, smoking, and risk behaviors (coefficients not shown).  The substantive predictor of interest -- drug user groups -- was modelled as a categorical variable in all models, with “Never users” as a reference; </w:t>
      </w:r>
      <w:r w:rsidRPr="001075B9">
        <w:rPr>
          <w:rFonts w:asciiTheme="minorHAnsi" w:hAnsiTheme="minorHAnsi" w:cs="Times New Roman"/>
          <w:sz w:val="20"/>
          <w:szCs w:val="20"/>
          <w:vertAlign w:val="superscript"/>
        </w:rPr>
        <w:t>*</w:t>
      </w:r>
      <w:r w:rsidRPr="001075B9">
        <w:rPr>
          <w:rFonts w:asciiTheme="minorHAnsi" w:hAnsiTheme="minorHAnsi" w:cs="Times New Roman"/>
          <w:sz w:val="20"/>
          <w:szCs w:val="20"/>
        </w:rPr>
        <w:t xml:space="preserve"> </w:t>
      </w:r>
      <w:r w:rsidRPr="001075B9">
        <w:rPr>
          <w:rFonts w:asciiTheme="minorHAnsi" w:hAnsiTheme="minorHAnsi" w:cs="Times New Roman"/>
          <w:i/>
          <w:iCs/>
          <w:sz w:val="20"/>
          <w:szCs w:val="20"/>
        </w:rPr>
        <w:t>p</w:t>
      </w:r>
      <w:r w:rsidRPr="001075B9">
        <w:rPr>
          <w:rFonts w:asciiTheme="minorHAnsi" w:hAnsiTheme="minorHAnsi" w:cs="Times New Roman"/>
          <w:sz w:val="20"/>
          <w:szCs w:val="20"/>
        </w:rPr>
        <w:t xml:space="preserve"> </w:t>
      </w:r>
      <w:r w:rsidRPr="001075B9">
        <w:rPr>
          <w:rFonts w:asciiTheme="minorHAnsi" w:hAnsiTheme="minorHAnsi" w:cs="Times New Roman"/>
          <w:sz w:val="20"/>
          <w:szCs w:val="20"/>
          <w:u w:val="single"/>
        </w:rPr>
        <w:t>&lt;</w:t>
      </w:r>
      <w:r w:rsidRPr="001075B9">
        <w:rPr>
          <w:rFonts w:asciiTheme="minorHAnsi" w:hAnsiTheme="minorHAnsi" w:cs="Times New Roman"/>
          <w:sz w:val="20"/>
          <w:szCs w:val="20"/>
        </w:rPr>
        <w:t xml:space="preserve"> 0.05, </w:t>
      </w:r>
      <w:r w:rsidRPr="001075B9">
        <w:rPr>
          <w:rFonts w:asciiTheme="minorHAnsi" w:hAnsiTheme="minorHAnsi" w:cs="Times New Roman"/>
          <w:sz w:val="20"/>
          <w:szCs w:val="20"/>
          <w:vertAlign w:val="superscript"/>
        </w:rPr>
        <w:t>**</w:t>
      </w:r>
      <w:r w:rsidRPr="001075B9">
        <w:rPr>
          <w:rFonts w:asciiTheme="minorHAnsi" w:hAnsiTheme="minorHAnsi" w:cs="Times New Roman"/>
          <w:sz w:val="20"/>
          <w:szCs w:val="20"/>
        </w:rPr>
        <w:t xml:space="preserve"> </w:t>
      </w:r>
      <w:r w:rsidRPr="001075B9">
        <w:rPr>
          <w:rFonts w:asciiTheme="minorHAnsi" w:hAnsiTheme="minorHAnsi" w:cs="Times New Roman"/>
          <w:i/>
          <w:iCs/>
          <w:sz w:val="20"/>
          <w:szCs w:val="20"/>
        </w:rPr>
        <w:t>p</w:t>
      </w:r>
      <w:r w:rsidRPr="001075B9">
        <w:rPr>
          <w:rFonts w:asciiTheme="minorHAnsi" w:hAnsiTheme="minorHAnsi" w:cs="Times New Roman"/>
          <w:sz w:val="20"/>
          <w:szCs w:val="20"/>
        </w:rPr>
        <w:t xml:space="preserve"> </w:t>
      </w:r>
      <w:r w:rsidRPr="001075B9">
        <w:rPr>
          <w:rFonts w:asciiTheme="minorHAnsi" w:hAnsiTheme="minorHAnsi" w:cs="Times New Roman"/>
          <w:sz w:val="20"/>
          <w:szCs w:val="20"/>
          <w:u w:val="single"/>
        </w:rPr>
        <w:t>&lt;</w:t>
      </w:r>
      <w:r w:rsidRPr="001075B9">
        <w:rPr>
          <w:rFonts w:asciiTheme="minorHAnsi" w:hAnsiTheme="minorHAnsi" w:cs="Times New Roman"/>
          <w:sz w:val="20"/>
          <w:szCs w:val="20"/>
        </w:rPr>
        <w:t xml:space="preserve"> 0.01, </w:t>
      </w:r>
      <w:r w:rsidRPr="001075B9">
        <w:rPr>
          <w:rFonts w:asciiTheme="minorHAnsi" w:hAnsiTheme="minorHAnsi" w:cs="Times New Roman"/>
          <w:sz w:val="20"/>
          <w:szCs w:val="20"/>
          <w:vertAlign w:val="superscript"/>
        </w:rPr>
        <w:t>***</w:t>
      </w:r>
      <w:r w:rsidRPr="001075B9">
        <w:rPr>
          <w:rFonts w:asciiTheme="minorHAnsi" w:hAnsiTheme="minorHAnsi" w:cs="Times New Roman"/>
          <w:sz w:val="20"/>
          <w:szCs w:val="20"/>
        </w:rPr>
        <w:t xml:space="preserve"> </w:t>
      </w:r>
      <w:r w:rsidRPr="001075B9">
        <w:rPr>
          <w:rFonts w:asciiTheme="minorHAnsi" w:hAnsiTheme="minorHAnsi" w:cs="Times New Roman"/>
          <w:i/>
          <w:iCs/>
          <w:sz w:val="20"/>
          <w:szCs w:val="20"/>
        </w:rPr>
        <w:t>p</w:t>
      </w:r>
      <w:r w:rsidRPr="001075B9">
        <w:rPr>
          <w:rFonts w:asciiTheme="minorHAnsi" w:hAnsiTheme="minorHAnsi" w:cs="Times New Roman"/>
          <w:sz w:val="20"/>
          <w:szCs w:val="20"/>
        </w:rPr>
        <w:t xml:space="preserve"> </w:t>
      </w:r>
      <w:r w:rsidRPr="001075B9">
        <w:rPr>
          <w:rFonts w:asciiTheme="minorHAnsi" w:hAnsiTheme="minorHAnsi" w:cs="Times New Roman"/>
          <w:sz w:val="20"/>
          <w:szCs w:val="20"/>
          <w:u w:val="single"/>
        </w:rPr>
        <w:t>&lt;</w:t>
      </w:r>
      <w:r w:rsidRPr="001075B9">
        <w:rPr>
          <w:rFonts w:asciiTheme="minorHAnsi" w:hAnsiTheme="minorHAnsi" w:cs="Times New Roman"/>
          <w:sz w:val="20"/>
          <w:szCs w:val="20"/>
        </w:rPr>
        <w:t xml:space="preserve"> 0.001. </w:t>
      </w:r>
    </w:p>
    <w:p w:rsidR="00474C8D" w:rsidRPr="001075B9" w:rsidRDefault="00474C8D" w:rsidP="00474C8D">
      <w:pPr>
        <w:widowControl w:val="0"/>
        <w:autoSpaceDE w:val="0"/>
        <w:autoSpaceDN w:val="0"/>
        <w:adjustRightInd w:val="0"/>
        <w:spacing w:after="0" w:line="240" w:lineRule="auto"/>
        <w:ind w:firstLine="708"/>
        <w:jc w:val="both"/>
        <w:rPr>
          <w:rFonts w:asciiTheme="minorHAnsi" w:hAnsiTheme="minorHAnsi" w:cs="Times New Roman"/>
          <w:sz w:val="20"/>
          <w:szCs w:val="20"/>
        </w:rPr>
      </w:pPr>
      <w:r w:rsidRPr="001075B9">
        <w:rPr>
          <w:rFonts w:asciiTheme="minorHAnsi" w:hAnsiTheme="minorHAnsi" w:cs="Times New Roman"/>
          <w:sz w:val="20"/>
          <w:szCs w:val="20"/>
        </w:rPr>
        <w:t>Follow-up contrasts of the three user groups revealed that “</w:t>
      </w:r>
      <w:r>
        <w:rPr>
          <w:rFonts w:asciiTheme="minorHAnsi" w:hAnsiTheme="minorHAnsi" w:cs="Times New Roman"/>
          <w:sz w:val="20"/>
          <w:szCs w:val="20"/>
        </w:rPr>
        <w:t>Multiple</w:t>
      </w:r>
      <w:r w:rsidRPr="001075B9">
        <w:rPr>
          <w:rFonts w:asciiTheme="minorHAnsi" w:hAnsiTheme="minorHAnsi" w:cs="Times New Roman"/>
          <w:sz w:val="20"/>
          <w:szCs w:val="20"/>
        </w:rPr>
        <w:t xml:space="preserve"> drugs” users were significantly more likely to have positive oral fluid tests for any illicit </w:t>
      </w:r>
      <w:r>
        <w:rPr>
          <w:rFonts w:asciiTheme="minorHAnsi" w:hAnsiTheme="minorHAnsi" w:cs="Times New Roman"/>
          <w:sz w:val="20"/>
          <w:szCs w:val="20"/>
        </w:rPr>
        <w:t>substance</w:t>
      </w:r>
      <w:r w:rsidRPr="001075B9">
        <w:rPr>
          <w:rFonts w:asciiTheme="minorHAnsi" w:hAnsiTheme="minorHAnsi" w:cs="Times New Roman"/>
          <w:sz w:val="20"/>
          <w:szCs w:val="20"/>
        </w:rPr>
        <w:t xml:space="preserve"> and for cocaine than either “Cannabis mainly” </w:t>
      </w:r>
      <w:r w:rsidRPr="001075B9">
        <w:rPr>
          <w:rFonts w:asciiTheme="minorHAnsi" w:hAnsiTheme="minorHAnsi" w:cstheme="minorHAnsi"/>
          <w:sz w:val="20"/>
          <w:szCs w:val="20"/>
        </w:rPr>
        <w:t>[</w:t>
      </w:r>
      <w:r>
        <w:rPr>
          <w:rFonts w:asciiTheme="minorHAnsi" w:hAnsiTheme="minorHAnsi" w:cs="Times New Roman"/>
          <w:sz w:val="20"/>
          <w:szCs w:val="20"/>
        </w:rPr>
        <w:t>a</w:t>
      </w:r>
      <w:r w:rsidRPr="001075B9">
        <w:rPr>
          <w:rFonts w:asciiTheme="minorHAnsi" w:hAnsiTheme="minorHAnsi" w:cs="Times New Roman"/>
          <w:sz w:val="20"/>
          <w:szCs w:val="20"/>
        </w:rPr>
        <w:t>OR</w:t>
      </w:r>
      <w:r w:rsidRPr="001075B9">
        <w:rPr>
          <w:rFonts w:asciiTheme="minorHAnsi" w:hAnsiTheme="minorHAnsi" w:cs="Times New Roman"/>
          <w:sz w:val="20"/>
          <w:szCs w:val="20"/>
          <w:vertAlign w:val="subscript"/>
        </w:rPr>
        <w:t xml:space="preserve"> </w:t>
      </w:r>
      <w:r w:rsidRPr="001075B9">
        <w:rPr>
          <w:rFonts w:asciiTheme="minorHAnsi" w:hAnsiTheme="minorHAnsi" w:cs="Times New Roman"/>
          <w:sz w:val="20"/>
          <w:szCs w:val="20"/>
        </w:rPr>
        <w:t xml:space="preserve">= 3.77 (2.42 – 5.84) for any illicit </w:t>
      </w:r>
      <w:r>
        <w:rPr>
          <w:rFonts w:asciiTheme="minorHAnsi" w:hAnsiTheme="minorHAnsi" w:cs="Times New Roman"/>
          <w:sz w:val="20"/>
          <w:szCs w:val="20"/>
        </w:rPr>
        <w:t>substance</w:t>
      </w:r>
      <w:r w:rsidRPr="001075B9">
        <w:rPr>
          <w:rFonts w:asciiTheme="minorHAnsi" w:hAnsiTheme="minorHAnsi" w:cs="Times New Roman"/>
          <w:sz w:val="20"/>
          <w:szCs w:val="20"/>
        </w:rPr>
        <w:t xml:space="preserve">; </w:t>
      </w:r>
      <w:r>
        <w:rPr>
          <w:rFonts w:asciiTheme="minorHAnsi" w:hAnsiTheme="minorHAnsi" w:cs="Times New Roman"/>
          <w:sz w:val="20"/>
          <w:szCs w:val="20"/>
        </w:rPr>
        <w:t>a</w:t>
      </w:r>
      <w:r w:rsidRPr="001075B9">
        <w:rPr>
          <w:rFonts w:asciiTheme="minorHAnsi" w:hAnsiTheme="minorHAnsi" w:cs="Times New Roman"/>
          <w:sz w:val="20"/>
          <w:szCs w:val="20"/>
        </w:rPr>
        <w:t>OR</w:t>
      </w:r>
      <w:r w:rsidRPr="001075B9">
        <w:rPr>
          <w:rFonts w:asciiTheme="minorHAnsi" w:hAnsiTheme="minorHAnsi" w:cs="Times New Roman"/>
          <w:sz w:val="20"/>
          <w:szCs w:val="20"/>
          <w:vertAlign w:val="subscript"/>
        </w:rPr>
        <w:t xml:space="preserve"> </w:t>
      </w:r>
      <w:r w:rsidRPr="001075B9">
        <w:rPr>
          <w:rFonts w:asciiTheme="minorHAnsi" w:hAnsiTheme="minorHAnsi" w:cs="Times New Roman"/>
          <w:sz w:val="20"/>
          <w:szCs w:val="20"/>
        </w:rPr>
        <w:t>= 6.56 (3.89 – 11.05) for cocaine</w:t>
      </w:r>
      <w:r w:rsidRPr="001075B9">
        <w:rPr>
          <w:rFonts w:asciiTheme="minorHAnsi" w:hAnsiTheme="minorHAnsi" w:cstheme="minorHAnsi"/>
          <w:sz w:val="20"/>
          <w:szCs w:val="20"/>
        </w:rPr>
        <w:t>]</w:t>
      </w:r>
      <w:r w:rsidRPr="001075B9">
        <w:rPr>
          <w:rFonts w:asciiTheme="minorHAnsi" w:hAnsiTheme="minorHAnsi" w:cs="Times New Roman"/>
          <w:sz w:val="20"/>
          <w:szCs w:val="20"/>
        </w:rPr>
        <w:t xml:space="preserve"> or “Incomplete info” groups </w:t>
      </w:r>
      <w:r w:rsidRPr="001075B9">
        <w:rPr>
          <w:rFonts w:asciiTheme="minorHAnsi" w:hAnsiTheme="minorHAnsi" w:cstheme="minorHAnsi"/>
          <w:sz w:val="20"/>
          <w:szCs w:val="20"/>
        </w:rPr>
        <w:t>[</w:t>
      </w:r>
      <w:r>
        <w:rPr>
          <w:rFonts w:asciiTheme="minorHAnsi" w:hAnsiTheme="minorHAnsi" w:cs="Times New Roman"/>
          <w:sz w:val="20"/>
          <w:szCs w:val="20"/>
        </w:rPr>
        <w:t>a</w:t>
      </w:r>
      <w:r w:rsidRPr="001075B9">
        <w:rPr>
          <w:rFonts w:asciiTheme="minorHAnsi" w:hAnsiTheme="minorHAnsi" w:cs="Times New Roman"/>
          <w:sz w:val="20"/>
          <w:szCs w:val="20"/>
        </w:rPr>
        <w:t>OR</w:t>
      </w:r>
      <w:r w:rsidRPr="001075B9">
        <w:rPr>
          <w:rFonts w:asciiTheme="minorHAnsi" w:hAnsiTheme="minorHAnsi" w:cs="Times New Roman"/>
          <w:sz w:val="20"/>
          <w:szCs w:val="20"/>
          <w:vertAlign w:val="subscript"/>
        </w:rPr>
        <w:t xml:space="preserve"> </w:t>
      </w:r>
      <w:r w:rsidRPr="001075B9">
        <w:rPr>
          <w:rFonts w:asciiTheme="minorHAnsi" w:hAnsiTheme="minorHAnsi" w:cs="Times New Roman"/>
          <w:sz w:val="20"/>
          <w:szCs w:val="20"/>
        </w:rPr>
        <w:t xml:space="preserve">= 2.46 (1.26 – 4.79) for any illicit </w:t>
      </w:r>
      <w:r>
        <w:rPr>
          <w:rFonts w:asciiTheme="minorHAnsi" w:hAnsiTheme="minorHAnsi" w:cs="Times New Roman"/>
          <w:sz w:val="20"/>
          <w:szCs w:val="20"/>
        </w:rPr>
        <w:t>substance</w:t>
      </w:r>
      <w:r w:rsidRPr="001075B9">
        <w:rPr>
          <w:rFonts w:asciiTheme="minorHAnsi" w:hAnsiTheme="minorHAnsi" w:cs="Times New Roman"/>
          <w:sz w:val="20"/>
          <w:szCs w:val="20"/>
        </w:rPr>
        <w:t xml:space="preserve">; </w:t>
      </w:r>
      <w:r>
        <w:rPr>
          <w:rFonts w:asciiTheme="minorHAnsi" w:hAnsiTheme="minorHAnsi" w:cs="Times New Roman"/>
          <w:sz w:val="20"/>
          <w:szCs w:val="20"/>
        </w:rPr>
        <w:t>a</w:t>
      </w:r>
      <w:r w:rsidRPr="001075B9">
        <w:rPr>
          <w:rFonts w:asciiTheme="minorHAnsi" w:hAnsiTheme="minorHAnsi" w:cs="Times New Roman"/>
          <w:sz w:val="20"/>
          <w:szCs w:val="20"/>
        </w:rPr>
        <w:t>OR</w:t>
      </w:r>
      <w:r w:rsidRPr="001075B9">
        <w:rPr>
          <w:rFonts w:asciiTheme="minorHAnsi" w:hAnsiTheme="minorHAnsi" w:cs="Times New Roman"/>
          <w:sz w:val="20"/>
          <w:szCs w:val="20"/>
          <w:vertAlign w:val="subscript"/>
        </w:rPr>
        <w:t xml:space="preserve"> </w:t>
      </w:r>
      <w:r w:rsidRPr="001075B9">
        <w:rPr>
          <w:rFonts w:asciiTheme="minorHAnsi" w:hAnsiTheme="minorHAnsi" w:cs="Times New Roman"/>
          <w:sz w:val="20"/>
          <w:szCs w:val="20"/>
        </w:rPr>
        <w:t>= 3.50 (1.58 – 7.73) for cocaine</w:t>
      </w:r>
      <w:r w:rsidRPr="001075B9">
        <w:rPr>
          <w:rFonts w:asciiTheme="minorHAnsi" w:hAnsiTheme="minorHAnsi" w:cstheme="minorHAnsi"/>
          <w:sz w:val="20"/>
          <w:szCs w:val="20"/>
        </w:rPr>
        <w:t>]</w:t>
      </w:r>
      <w:r w:rsidRPr="001075B9">
        <w:rPr>
          <w:rFonts w:asciiTheme="minorHAnsi" w:hAnsiTheme="minorHAnsi" w:cs="Times New Roman"/>
          <w:sz w:val="20"/>
          <w:szCs w:val="20"/>
        </w:rPr>
        <w:t>.  In terms of oral fluid tests for THC/cannabis, there were no significant differences in odds across three user groups.  Finally, in terms of elevated BAC levels, “</w:t>
      </w:r>
      <w:r>
        <w:rPr>
          <w:rFonts w:asciiTheme="minorHAnsi" w:hAnsiTheme="minorHAnsi" w:cs="Times New Roman"/>
          <w:sz w:val="20"/>
          <w:szCs w:val="20"/>
        </w:rPr>
        <w:t>Multiple</w:t>
      </w:r>
      <w:r w:rsidRPr="001075B9">
        <w:rPr>
          <w:rFonts w:asciiTheme="minorHAnsi" w:hAnsiTheme="minorHAnsi" w:cs="Times New Roman"/>
          <w:sz w:val="20"/>
          <w:szCs w:val="20"/>
        </w:rPr>
        <w:t xml:space="preserve"> drugs” and “Incomplete info” groups were both more likely to test positive than the “Cannabis mainly” users </w:t>
      </w:r>
      <w:r w:rsidRPr="001075B9">
        <w:rPr>
          <w:rFonts w:asciiTheme="minorHAnsi" w:hAnsiTheme="minorHAnsi" w:cstheme="minorHAnsi"/>
          <w:sz w:val="20"/>
          <w:szCs w:val="20"/>
        </w:rPr>
        <w:t>[</w:t>
      </w:r>
      <w:r>
        <w:rPr>
          <w:rFonts w:asciiTheme="minorHAnsi" w:hAnsiTheme="minorHAnsi" w:cs="Times New Roman"/>
          <w:sz w:val="20"/>
          <w:szCs w:val="20"/>
        </w:rPr>
        <w:t>a</w:t>
      </w:r>
      <w:r w:rsidRPr="001075B9">
        <w:rPr>
          <w:rFonts w:asciiTheme="minorHAnsi" w:hAnsiTheme="minorHAnsi" w:cs="Times New Roman"/>
          <w:sz w:val="20"/>
          <w:szCs w:val="20"/>
        </w:rPr>
        <w:t>OR</w:t>
      </w:r>
      <w:r w:rsidRPr="001075B9">
        <w:rPr>
          <w:rFonts w:asciiTheme="minorHAnsi" w:hAnsiTheme="minorHAnsi" w:cs="Times New Roman"/>
          <w:sz w:val="20"/>
          <w:szCs w:val="20"/>
          <w:vertAlign w:val="subscript"/>
        </w:rPr>
        <w:t xml:space="preserve">All_drugs </w:t>
      </w:r>
      <w:r w:rsidRPr="001075B9">
        <w:rPr>
          <w:rFonts w:asciiTheme="minorHAnsi" w:hAnsiTheme="minorHAnsi" w:cs="Times New Roman"/>
          <w:sz w:val="20"/>
          <w:szCs w:val="20"/>
        </w:rPr>
        <w:t xml:space="preserve">= 1.79 (1.17 – 2.71); </w:t>
      </w:r>
      <w:r>
        <w:rPr>
          <w:rFonts w:asciiTheme="minorHAnsi" w:hAnsiTheme="minorHAnsi" w:cs="Times New Roman"/>
          <w:sz w:val="20"/>
          <w:szCs w:val="20"/>
        </w:rPr>
        <w:t>a</w:t>
      </w:r>
      <w:r w:rsidRPr="001075B9">
        <w:rPr>
          <w:rFonts w:asciiTheme="minorHAnsi" w:hAnsiTheme="minorHAnsi" w:cs="Times New Roman"/>
          <w:sz w:val="20"/>
          <w:szCs w:val="20"/>
        </w:rPr>
        <w:t>OR</w:t>
      </w:r>
      <w:r w:rsidRPr="001075B9">
        <w:rPr>
          <w:rFonts w:asciiTheme="minorHAnsi" w:hAnsiTheme="minorHAnsi" w:cs="Times New Roman"/>
          <w:sz w:val="20"/>
          <w:szCs w:val="20"/>
          <w:vertAlign w:val="subscript"/>
        </w:rPr>
        <w:t xml:space="preserve">Incomplete_info </w:t>
      </w:r>
      <w:r w:rsidRPr="001075B9">
        <w:rPr>
          <w:rFonts w:asciiTheme="minorHAnsi" w:hAnsiTheme="minorHAnsi" w:cs="Times New Roman"/>
          <w:sz w:val="20"/>
          <w:szCs w:val="20"/>
        </w:rPr>
        <w:t>= 2.90 (1.61 – 5.20)</w:t>
      </w:r>
      <w:r w:rsidRPr="001075B9">
        <w:rPr>
          <w:rFonts w:asciiTheme="minorHAnsi" w:hAnsiTheme="minorHAnsi" w:cstheme="minorHAnsi"/>
          <w:sz w:val="20"/>
          <w:szCs w:val="20"/>
        </w:rPr>
        <w:t>]</w:t>
      </w:r>
      <w:r w:rsidRPr="001075B9">
        <w:rPr>
          <w:rFonts w:asciiTheme="minorHAnsi" w:hAnsiTheme="minorHAnsi" w:cs="Times New Roman"/>
          <w:sz w:val="20"/>
          <w:szCs w:val="20"/>
        </w:rPr>
        <w:t xml:space="preserve">.   </w:t>
      </w:r>
    </w:p>
    <w:p w:rsidR="00474C8D" w:rsidRDefault="00474C8D" w:rsidP="00474C8D">
      <w:pPr>
        <w:rPr>
          <w:rFonts w:asciiTheme="minorHAnsi" w:hAnsiTheme="minorHAnsi" w:cs="Times New Roman"/>
        </w:rPr>
      </w:pPr>
    </w:p>
    <w:p w:rsidR="00474C8D" w:rsidRPr="00474C8D" w:rsidRDefault="00474C8D" w:rsidP="00474C8D">
      <w:pPr>
        <w:rPr>
          <w:rFonts w:asciiTheme="minorHAnsi" w:hAnsiTheme="minorHAnsi" w:cstheme="minorHAnsi"/>
          <w:b/>
        </w:rPr>
      </w:pPr>
      <w:bookmarkStart w:id="0" w:name="_GoBack"/>
      <w:bookmarkEnd w:id="0"/>
      <w:r w:rsidRPr="001075B9">
        <w:rPr>
          <w:rFonts w:asciiTheme="minorHAnsi" w:hAnsiTheme="minorHAnsi" w:cstheme="minorHAnsi"/>
          <w:b/>
        </w:rPr>
        <w:lastRenderedPageBreak/>
        <w:t>Figure 1</w:t>
      </w:r>
      <w:r w:rsidRPr="001075B9">
        <w:rPr>
          <w:b/>
        </w:rPr>
        <w:t xml:space="preserve">.  </w:t>
      </w:r>
      <w:r w:rsidRPr="001075B9">
        <w:rPr>
          <w:b/>
          <w:noProof/>
          <w:lang w:val="nb-NO" w:eastAsia="nb-NO"/>
        </w:rPr>
        <mc:AlternateContent>
          <mc:Choice Requires="wps">
            <w:drawing>
              <wp:anchor distT="45720" distB="45720" distL="114300" distR="114300" simplePos="0" relativeHeight="251668480" behindDoc="0" locked="0" layoutInCell="1" allowOverlap="1" wp14:anchorId="58C1DA72" wp14:editId="1FE63530">
                <wp:simplePos x="0" y="0"/>
                <wp:positionH relativeFrom="column">
                  <wp:posOffset>-242570</wp:posOffset>
                </wp:positionH>
                <wp:positionV relativeFrom="paragraph">
                  <wp:posOffset>5060950</wp:posOffset>
                </wp:positionV>
                <wp:extent cx="1724025" cy="715010"/>
                <wp:effectExtent l="0" t="0" r="28575"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15010"/>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GROUP 1</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w:t>
                            </w:r>
                            <w:r w:rsidRPr="006779E5">
                              <w:rPr>
                                <w:rFonts w:asciiTheme="minorHAnsi" w:hAnsiTheme="minorHAnsi" w:cstheme="minorHAnsi"/>
                                <w:b/>
                                <w:i/>
                              </w:rPr>
                              <w:t>Never users</w:t>
                            </w:r>
                            <w:r w:rsidRPr="006779E5">
                              <w:rPr>
                                <w:rFonts w:asciiTheme="minorHAnsi" w:hAnsiTheme="minorHAnsi" w:cstheme="minorHAnsi"/>
                                <w:b/>
                              </w:rPr>
                              <w:t>”</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i/>
                              </w:rPr>
                              <w:t>n</w:t>
                            </w:r>
                            <w:r w:rsidRPr="006779E5">
                              <w:rPr>
                                <w:rFonts w:asciiTheme="minorHAnsi" w:hAnsiTheme="minorHAnsi" w:cstheme="minorHAnsi"/>
                                <w:b/>
                              </w:rPr>
                              <w:t xml:space="preserve"> = 335 (31%)</w:t>
                            </w:r>
                          </w:p>
                          <w:p w:rsidR="00474C8D" w:rsidRDefault="00474C8D" w:rsidP="00474C8D">
                            <w:pPr>
                              <w:spacing w:after="0" w:line="240" w:lineRule="exact"/>
                              <w:jc w:val="center"/>
                            </w:pPr>
                          </w:p>
                          <w:p w:rsidR="00474C8D" w:rsidRDefault="00474C8D" w:rsidP="00474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1DA72" id="_x0000_t202" coordsize="21600,21600" o:spt="202" path="m,l,21600r21600,l21600,xe">
                <v:stroke joinstyle="miter"/>
                <v:path gradientshapeok="t" o:connecttype="rect"/>
              </v:shapetype>
              <v:shape id="Text Box 2" o:spid="_x0000_s1026" type="#_x0000_t202" style="position:absolute;margin-left:-19.1pt;margin-top:398.5pt;width:135.75pt;height:56.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">
                <v:textbox>
                  <w:txbxContent>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GROUP 1</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w:t>
                      </w:r>
                      <w:r w:rsidRPr="006779E5">
                        <w:rPr>
                          <w:rFonts w:asciiTheme="minorHAnsi" w:hAnsiTheme="minorHAnsi" w:cstheme="minorHAnsi"/>
                          <w:b/>
                          <w:i/>
                        </w:rPr>
                        <w:t>Never users</w:t>
                      </w:r>
                      <w:r w:rsidRPr="006779E5">
                        <w:rPr>
                          <w:rFonts w:asciiTheme="minorHAnsi" w:hAnsiTheme="minorHAnsi" w:cstheme="minorHAnsi"/>
                          <w:b/>
                        </w:rPr>
                        <w:t>”</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i/>
                        </w:rPr>
                        <w:t>n</w:t>
                      </w:r>
                      <w:r w:rsidRPr="006779E5">
                        <w:rPr>
                          <w:rFonts w:asciiTheme="minorHAnsi" w:hAnsiTheme="minorHAnsi" w:cstheme="minorHAnsi"/>
                          <w:b/>
                        </w:rPr>
                        <w:t xml:space="preserve"> = 335 (31%)</w:t>
                      </w:r>
                    </w:p>
                    <w:p w:rsidR="00474C8D" w:rsidRDefault="00474C8D" w:rsidP="00474C8D">
                      <w:pPr>
                        <w:spacing w:after="0" w:line="240" w:lineRule="exact"/>
                        <w:jc w:val="center"/>
                      </w:pPr>
                    </w:p>
                    <w:p w:rsidR="00474C8D" w:rsidRDefault="00474C8D" w:rsidP="00474C8D"/>
                  </w:txbxContent>
                </v:textbox>
                <w10:wrap type="square"/>
              </v:shape>
            </w:pict>
          </mc:Fallback>
        </mc:AlternateContent>
      </w:r>
      <w:r w:rsidRPr="001075B9">
        <w:rPr>
          <w:b/>
          <w:noProof/>
          <w:lang w:val="nb-NO" w:eastAsia="nb-NO"/>
        </w:rPr>
        <mc:AlternateContent>
          <mc:Choice Requires="wps">
            <w:drawing>
              <wp:anchor distT="45720" distB="45720" distL="114300" distR="114300" simplePos="0" relativeHeight="251669504" behindDoc="0" locked="0" layoutInCell="1" allowOverlap="1" wp14:anchorId="5D9329E2" wp14:editId="71BAACD3">
                <wp:simplePos x="0" y="0"/>
                <wp:positionH relativeFrom="column">
                  <wp:posOffset>1586230</wp:posOffset>
                </wp:positionH>
                <wp:positionV relativeFrom="paragraph">
                  <wp:posOffset>5060950</wp:posOffset>
                </wp:positionV>
                <wp:extent cx="1714500" cy="715010"/>
                <wp:effectExtent l="0" t="0" r="19050"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5010"/>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GROUP 2</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w:t>
                            </w:r>
                            <w:r w:rsidRPr="006779E5">
                              <w:rPr>
                                <w:rFonts w:asciiTheme="minorHAnsi" w:hAnsiTheme="minorHAnsi" w:cstheme="minorHAnsi"/>
                                <w:b/>
                                <w:i/>
                              </w:rPr>
                              <w:t>Previous users</w:t>
                            </w:r>
                            <w:r w:rsidRPr="006779E5">
                              <w:rPr>
                                <w:rFonts w:asciiTheme="minorHAnsi" w:hAnsiTheme="minorHAnsi" w:cstheme="minorHAnsi"/>
                                <w:b/>
                              </w:rPr>
                              <w:t>”</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i/>
                              </w:rPr>
                              <w:t>n</w:t>
                            </w:r>
                            <w:r w:rsidRPr="006779E5">
                              <w:rPr>
                                <w:rFonts w:asciiTheme="minorHAnsi" w:hAnsiTheme="minorHAnsi" w:cstheme="minorHAnsi"/>
                                <w:b/>
                              </w:rPr>
                              <w:t xml:space="preserve"> = 240 (22%)</w:t>
                            </w:r>
                          </w:p>
                          <w:p w:rsidR="00474C8D" w:rsidRDefault="00474C8D" w:rsidP="00474C8D">
                            <w:pPr>
                              <w:spacing w:after="0" w:line="240" w:lineRule="exact"/>
                              <w:jc w:val="center"/>
                            </w:pPr>
                          </w:p>
                          <w:p w:rsidR="00474C8D" w:rsidRDefault="00474C8D" w:rsidP="00474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329E2" id="_x0000_s1027" type="#_x0000_t202" style="position:absolute;margin-left:124.9pt;margin-top:398.5pt;width:135pt;height:5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">
                <v:textbox>
                  <w:txbxContent>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GROUP 2</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w:t>
                      </w:r>
                      <w:r w:rsidRPr="006779E5">
                        <w:rPr>
                          <w:rFonts w:asciiTheme="minorHAnsi" w:hAnsiTheme="minorHAnsi" w:cstheme="minorHAnsi"/>
                          <w:b/>
                          <w:i/>
                        </w:rPr>
                        <w:t>Previous users</w:t>
                      </w:r>
                      <w:r w:rsidRPr="006779E5">
                        <w:rPr>
                          <w:rFonts w:asciiTheme="minorHAnsi" w:hAnsiTheme="minorHAnsi" w:cstheme="minorHAnsi"/>
                          <w:b/>
                        </w:rPr>
                        <w:t>”</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i/>
                        </w:rPr>
                        <w:t>n</w:t>
                      </w:r>
                      <w:r w:rsidRPr="006779E5">
                        <w:rPr>
                          <w:rFonts w:asciiTheme="minorHAnsi" w:hAnsiTheme="minorHAnsi" w:cstheme="minorHAnsi"/>
                          <w:b/>
                        </w:rPr>
                        <w:t xml:space="preserve"> = 240 (22%)</w:t>
                      </w:r>
                    </w:p>
                    <w:p w:rsidR="00474C8D" w:rsidRDefault="00474C8D" w:rsidP="00474C8D">
                      <w:pPr>
                        <w:spacing w:after="0" w:line="240" w:lineRule="exact"/>
                        <w:jc w:val="center"/>
                      </w:pPr>
                    </w:p>
                    <w:p w:rsidR="00474C8D" w:rsidRDefault="00474C8D" w:rsidP="00474C8D"/>
                  </w:txbxContent>
                </v:textbox>
                <w10:wrap type="square"/>
              </v:shape>
            </w:pict>
          </mc:Fallback>
        </mc:AlternateContent>
      </w:r>
      <w:r w:rsidRPr="001075B9">
        <w:rPr>
          <w:b/>
          <w:noProof/>
          <w:lang w:val="nb-NO" w:eastAsia="nb-NO"/>
        </w:rPr>
        <mc:AlternateContent>
          <mc:Choice Requires="wps">
            <w:drawing>
              <wp:anchor distT="0" distB="0" distL="114300" distR="114300" simplePos="0" relativeHeight="251673600" behindDoc="0" locked="0" layoutInCell="1" allowOverlap="1" wp14:anchorId="2184FFCF" wp14:editId="06566412">
                <wp:simplePos x="0" y="0"/>
                <wp:positionH relativeFrom="column">
                  <wp:posOffset>7775078</wp:posOffset>
                </wp:positionH>
                <wp:positionV relativeFrom="paragraph">
                  <wp:posOffset>1724632</wp:posOffset>
                </wp:positionV>
                <wp:extent cx="45719" cy="3291840"/>
                <wp:effectExtent l="38100" t="0" r="69215" b="60960"/>
                <wp:wrapNone/>
                <wp:docPr id="24" name="Straight Arrow Connector 24"/>
                <wp:cNvGraphicFramePr/>
                <a:graphic xmlns:a="http://schemas.openxmlformats.org/drawingml/2006/main">
                  <a:graphicData uri="http://schemas.microsoft.com/office/word/2010/wordprocessingShape">
                    <wps:wsp>
                      <wps:cNvCnPr/>
                      <wps:spPr>
                        <a:xfrm>
                          <a:off x="0" y="0"/>
                          <a:ext cx="45719" cy="329184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14F23B" id="_x0000_t32" coordsize="21600,21600" o:spt="32" o:oned="t" path="m,l21600,21600e" filled="f">
                <v:path arrowok="t" fillok="f" o:connecttype="none"/>
                <o:lock v:ext="edit" shapetype="t"/>
              </v:shapetype>
              <v:shape id="Straight Arrow Connector 24" o:spid="_x0000_s1026" type="#_x0000_t32" style="position:absolute;margin-left:612.2pt;margin-top:135.8pt;width:3.6pt;height:25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" strokecolor="black [3213]" strokeweight="1.5pt">
                <v:stroke dashstyle="dash" endarrow="block" joinstyle="miter"/>
              </v:shape>
            </w:pict>
          </mc:Fallback>
        </mc:AlternateContent>
      </w:r>
      <w:r w:rsidRPr="001075B9">
        <w:rPr>
          <w:b/>
          <w:noProof/>
          <w:lang w:val="nb-NO" w:eastAsia="nb-NO"/>
        </w:rPr>
        <mc:AlternateContent>
          <mc:Choice Requires="wps">
            <w:drawing>
              <wp:anchor distT="45720" distB="45720" distL="114300" distR="114300" simplePos="0" relativeHeight="251659264" behindDoc="0" locked="0" layoutInCell="1" allowOverlap="1" wp14:anchorId="3B49BF09" wp14:editId="17329477">
                <wp:simplePos x="0" y="0"/>
                <wp:positionH relativeFrom="column">
                  <wp:posOffset>3051810</wp:posOffset>
                </wp:positionH>
                <wp:positionV relativeFrom="paragraph">
                  <wp:posOffset>221615</wp:posOffset>
                </wp:positionV>
                <wp:extent cx="171450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8625"/>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Entire sample</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1,085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9BF09" id="_x0000_s1028" type="#_x0000_t202" style="position:absolute;margin-left:240.3pt;margin-top:17.45pt;width:13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">
                <v:textbo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Entire sample</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1,085</w:t>
                      </w:r>
                    </w:p>
                  </w:txbxContent>
                </v:textbox>
                <w10:wrap type="square"/>
              </v:shape>
            </w:pict>
          </mc:Fallback>
        </mc:AlternateContent>
      </w:r>
      <w:r w:rsidRPr="001075B9">
        <w:rPr>
          <w:b/>
          <w:noProof/>
          <w:lang w:val="nb-NO" w:eastAsia="nb-NO"/>
        </w:rPr>
        <mc:AlternateContent>
          <mc:Choice Requires="wps">
            <w:drawing>
              <wp:anchor distT="0" distB="0" distL="114300" distR="114300" simplePos="0" relativeHeight="251676672" behindDoc="0" locked="0" layoutInCell="1" allowOverlap="1" wp14:anchorId="0A7644B1" wp14:editId="7635FB43">
                <wp:simplePos x="0" y="0"/>
                <wp:positionH relativeFrom="column">
                  <wp:posOffset>571195</wp:posOffset>
                </wp:positionH>
                <wp:positionV relativeFrom="paragraph">
                  <wp:posOffset>1698459</wp:posOffset>
                </wp:positionV>
                <wp:extent cx="823954" cy="350631"/>
                <wp:effectExtent l="19050" t="0" r="14605" b="68580"/>
                <wp:wrapNone/>
                <wp:docPr id="193" name="Straight Arrow Connector 193"/>
                <wp:cNvGraphicFramePr/>
                <a:graphic xmlns:a="http://schemas.openxmlformats.org/drawingml/2006/main">
                  <a:graphicData uri="http://schemas.microsoft.com/office/word/2010/wordprocessingShape">
                    <wps:wsp>
                      <wps:cNvCnPr/>
                      <wps:spPr>
                        <a:xfrm flipH="1">
                          <a:off x="0" y="0"/>
                          <a:ext cx="823954" cy="3506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4772E" id="Straight Arrow Connector 193" o:spid="_x0000_s1026" type="#_x0000_t32" style="position:absolute;margin-left:45pt;margin-top:133.75pt;width:64.9pt;height:27.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" strokecolor="black [3213]" strokeweight=".5pt">
                <v:stroke endarrow="block" joinstyle="miter"/>
              </v:shape>
            </w:pict>
          </mc:Fallback>
        </mc:AlternateContent>
      </w:r>
      <w:r w:rsidRPr="001075B9">
        <w:rPr>
          <w:b/>
          <w:noProof/>
          <w:lang w:val="nb-NO" w:eastAsia="nb-NO"/>
        </w:rPr>
        <mc:AlternateContent>
          <mc:Choice Requires="wps">
            <w:drawing>
              <wp:anchor distT="0" distB="0" distL="114300" distR="114300" simplePos="0" relativeHeight="251674624" behindDoc="0" locked="0" layoutInCell="1" allowOverlap="1" wp14:anchorId="0FF525B0" wp14:editId="4AB39D97">
                <wp:simplePos x="0" y="0"/>
                <wp:positionH relativeFrom="column">
                  <wp:posOffset>1493547</wp:posOffset>
                </wp:positionH>
                <wp:positionV relativeFrom="paragraph">
                  <wp:posOffset>659158</wp:posOffset>
                </wp:positionV>
                <wp:extent cx="2409245" cy="604851"/>
                <wp:effectExtent l="38100" t="0" r="29210" b="81280"/>
                <wp:wrapNone/>
                <wp:docPr id="27" name="Straight Arrow Connector 27"/>
                <wp:cNvGraphicFramePr/>
                <a:graphic xmlns:a="http://schemas.openxmlformats.org/drawingml/2006/main">
                  <a:graphicData uri="http://schemas.microsoft.com/office/word/2010/wordprocessingShape">
                    <wps:wsp>
                      <wps:cNvCnPr/>
                      <wps:spPr>
                        <a:xfrm flipH="1">
                          <a:off x="0" y="0"/>
                          <a:ext cx="2409245" cy="6048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A8D1A2" id="Straight Arrow Connector 27" o:spid="_x0000_s1026" type="#_x0000_t32" style="position:absolute;margin-left:117.6pt;margin-top:51.9pt;width:189.7pt;height:47.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" strokecolor="black [3213]" strokeweight=".5pt">
                <v:stroke endarrow="block" joinstyle="miter"/>
              </v:shape>
            </w:pict>
          </mc:Fallback>
        </mc:AlternateContent>
      </w:r>
      <w:r w:rsidRPr="001075B9">
        <w:rPr>
          <w:b/>
          <w:noProof/>
          <w:lang w:val="nb-NO" w:eastAsia="nb-NO"/>
        </w:rPr>
        <mc:AlternateContent>
          <mc:Choice Requires="wps">
            <w:drawing>
              <wp:anchor distT="0" distB="0" distL="114300" distR="114300" simplePos="0" relativeHeight="251675648" behindDoc="0" locked="0" layoutInCell="1" allowOverlap="1" wp14:anchorId="67B17CB9" wp14:editId="1F0AC15E">
                <wp:simplePos x="0" y="0"/>
                <wp:positionH relativeFrom="column">
                  <wp:posOffset>3886890</wp:posOffset>
                </wp:positionH>
                <wp:positionV relativeFrom="paragraph">
                  <wp:posOffset>650545</wp:posOffset>
                </wp:positionV>
                <wp:extent cx="3147944" cy="597590"/>
                <wp:effectExtent l="0" t="0" r="90805" b="88265"/>
                <wp:wrapNone/>
                <wp:docPr id="29" name="Straight Arrow Connector 29"/>
                <wp:cNvGraphicFramePr/>
                <a:graphic xmlns:a="http://schemas.openxmlformats.org/drawingml/2006/main">
                  <a:graphicData uri="http://schemas.microsoft.com/office/word/2010/wordprocessingShape">
                    <wps:wsp>
                      <wps:cNvCnPr/>
                      <wps:spPr>
                        <a:xfrm>
                          <a:off x="0" y="0"/>
                          <a:ext cx="3147944" cy="5975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5F74A2" id="Straight Arrow Connector 29" o:spid="_x0000_s1026" type="#_x0000_t32" style="position:absolute;margin-left:306.05pt;margin-top:51.2pt;width:247.85pt;height:4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" strokecolor="black [3213]" strokeweight=".5pt">
                <v:stroke endarrow="block" joinstyle="miter"/>
              </v:shape>
            </w:pict>
          </mc:Fallback>
        </mc:AlternateContent>
      </w:r>
      <w:r w:rsidRPr="001075B9">
        <w:rPr>
          <w:b/>
          <w:noProof/>
          <w:lang w:val="nb-NO" w:eastAsia="nb-NO"/>
        </w:rPr>
        <mc:AlternateContent>
          <mc:Choice Requires="wps">
            <w:drawing>
              <wp:anchor distT="0" distB="0" distL="114300" distR="114300" simplePos="0" relativeHeight="251681792" behindDoc="0" locked="0" layoutInCell="1" allowOverlap="1" wp14:anchorId="7AA8E5CC" wp14:editId="3C84BB38">
                <wp:simplePos x="0" y="0"/>
                <wp:positionH relativeFrom="column">
                  <wp:posOffset>5095488</wp:posOffset>
                </wp:positionH>
                <wp:positionV relativeFrom="paragraph">
                  <wp:posOffset>3187672</wp:posOffset>
                </wp:positionV>
                <wp:extent cx="1001865" cy="278130"/>
                <wp:effectExtent l="0" t="0" r="84455" b="64770"/>
                <wp:wrapNone/>
                <wp:docPr id="202" name="Straight Arrow Connector 202"/>
                <wp:cNvGraphicFramePr/>
                <a:graphic xmlns:a="http://schemas.openxmlformats.org/drawingml/2006/main">
                  <a:graphicData uri="http://schemas.microsoft.com/office/word/2010/wordprocessingShape">
                    <wps:wsp>
                      <wps:cNvCnPr/>
                      <wps:spPr>
                        <a:xfrm>
                          <a:off x="0" y="0"/>
                          <a:ext cx="1001865" cy="2781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1FFB4" id="Straight Arrow Connector 202" o:spid="_x0000_s1026" type="#_x0000_t32" style="position:absolute;margin-left:401.2pt;margin-top:251pt;width:78.9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" strokecolor="black [3213]" strokeweight=".5pt">
                <v:stroke endarrow="block" joinstyle="miter"/>
              </v:shape>
            </w:pict>
          </mc:Fallback>
        </mc:AlternateContent>
      </w:r>
      <w:r w:rsidRPr="001075B9">
        <w:rPr>
          <w:b/>
          <w:noProof/>
          <w:lang w:val="nb-NO" w:eastAsia="nb-NO"/>
        </w:rPr>
        <mc:AlternateContent>
          <mc:Choice Requires="wps">
            <w:drawing>
              <wp:anchor distT="0" distB="0" distL="114300" distR="114300" simplePos="0" relativeHeight="251680768" behindDoc="0" locked="0" layoutInCell="1" allowOverlap="1" wp14:anchorId="4B0F33C7" wp14:editId="21422A5E">
                <wp:simplePos x="0" y="0"/>
                <wp:positionH relativeFrom="column">
                  <wp:posOffset>4173136</wp:posOffset>
                </wp:positionH>
                <wp:positionV relativeFrom="paragraph">
                  <wp:posOffset>3187672</wp:posOffset>
                </wp:positionV>
                <wp:extent cx="914069" cy="278296"/>
                <wp:effectExtent l="38100" t="0" r="19685" b="64770"/>
                <wp:wrapNone/>
                <wp:docPr id="201" name="Straight Arrow Connector 201"/>
                <wp:cNvGraphicFramePr/>
                <a:graphic xmlns:a="http://schemas.openxmlformats.org/drawingml/2006/main">
                  <a:graphicData uri="http://schemas.microsoft.com/office/word/2010/wordprocessingShape">
                    <wps:wsp>
                      <wps:cNvCnPr/>
                      <wps:spPr>
                        <a:xfrm flipH="1">
                          <a:off x="0" y="0"/>
                          <a:ext cx="914069" cy="2782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08AEE" id="Straight Arrow Connector 201" o:spid="_x0000_s1026" type="#_x0000_t32" style="position:absolute;margin-left:328.6pt;margin-top:251pt;width:71.95pt;height:21.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" strokecolor="black [3213]" strokeweight=".5pt">
                <v:stroke endarrow="block" joinstyle="miter"/>
              </v:shape>
            </w:pict>
          </mc:Fallback>
        </mc:AlternateContent>
      </w:r>
      <w:r w:rsidRPr="001075B9">
        <w:rPr>
          <w:b/>
          <w:noProof/>
          <w:lang w:val="nb-NO" w:eastAsia="nb-NO"/>
        </w:rPr>
        <mc:AlternateContent>
          <mc:Choice Requires="wps">
            <w:drawing>
              <wp:anchor distT="0" distB="0" distL="114300" distR="114300" simplePos="0" relativeHeight="251677696" behindDoc="0" locked="0" layoutInCell="1" allowOverlap="1" wp14:anchorId="02602029" wp14:editId="3CBE675D">
                <wp:simplePos x="0" y="0"/>
                <wp:positionH relativeFrom="column">
                  <wp:posOffset>1395151</wp:posOffset>
                </wp:positionH>
                <wp:positionV relativeFrom="paragraph">
                  <wp:posOffset>1709558</wp:posOffset>
                </wp:positionV>
                <wp:extent cx="2125400" cy="340167"/>
                <wp:effectExtent l="0" t="0" r="46355" b="79375"/>
                <wp:wrapNone/>
                <wp:docPr id="194" name="Straight Arrow Connector 194"/>
                <wp:cNvGraphicFramePr/>
                <a:graphic xmlns:a="http://schemas.openxmlformats.org/drawingml/2006/main">
                  <a:graphicData uri="http://schemas.microsoft.com/office/word/2010/wordprocessingShape">
                    <wps:wsp>
                      <wps:cNvCnPr/>
                      <wps:spPr>
                        <a:xfrm>
                          <a:off x="0" y="0"/>
                          <a:ext cx="2125400" cy="3401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94F5D" id="Straight Arrow Connector 194" o:spid="_x0000_s1026" type="#_x0000_t32" style="position:absolute;margin-left:109.85pt;margin-top:134.6pt;width:167.35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" strokecolor="black [3213]" strokeweight=".5pt">
                <v:stroke endarrow="block" joinstyle="miter"/>
              </v:shape>
            </w:pict>
          </mc:Fallback>
        </mc:AlternateContent>
      </w:r>
      <w:r w:rsidRPr="001075B9">
        <w:rPr>
          <w:b/>
          <w:noProof/>
          <w:lang w:val="nb-NO" w:eastAsia="nb-NO"/>
        </w:rPr>
        <mc:AlternateContent>
          <mc:Choice Requires="wps">
            <w:drawing>
              <wp:anchor distT="0" distB="0" distL="114300" distR="114300" simplePos="0" relativeHeight="251678720" behindDoc="0" locked="0" layoutInCell="1" allowOverlap="1" wp14:anchorId="6F90238A" wp14:editId="07B0644A">
                <wp:simplePos x="0" y="0"/>
                <wp:positionH relativeFrom="column">
                  <wp:posOffset>2288677</wp:posOffset>
                </wp:positionH>
                <wp:positionV relativeFrom="paragraph">
                  <wp:posOffset>2511812</wp:posOffset>
                </wp:positionV>
                <wp:extent cx="1343770" cy="254331"/>
                <wp:effectExtent l="38100" t="0" r="27940" b="88900"/>
                <wp:wrapNone/>
                <wp:docPr id="199" name="Straight Arrow Connector 199"/>
                <wp:cNvGraphicFramePr/>
                <a:graphic xmlns:a="http://schemas.openxmlformats.org/drawingml/2006/main">
                  <a:graphicData uri="http://schemas.microsoft.com/office/word/2010/wordprocessingShape">
                    <wps:wsp>
                      <wps:cNvCnPr/>
                      <wps:spPr>
                        <a:xfrm flipH="1">
                          <a:off x="0" y="0"/>
                          <a:ext cx="1343770" cy="2543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3B35A" id="Straight Arrow Connector 199" o:spid="_x0000_s1026" type="#_x0000_t32" style="position:absolute;margin-left:180.2pt;margin-top:197.8pt;width:105.8pt;height:20.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" strokecolor="black [3213]" strokeweight=".5pt">
                <v:stroke endarrow="block" joinstyle="miter"/>
              </v:shape>
            </w:pict>
          </mc:Fallback>
        </mc:AlternateContent>
      </w:r>
      <w:r w:rsidRPr="001075B9">
        <w:rPr>
          <w:b/>
          <w:noProof/>
          <w:lang w:val="nb-NO" w:eastAsia="nb-NO"/>
        </w:rPr>
        <mc:AlternateContent>
          <mc:Choice Requires="wps">
            <w:drawing>
              <wp:anchor distT="0" distB="0" distL="114300" distR="114300" simplePos="0" relativeHeight="251679744" behindDoc="0" locked="0" layoutInCell="1" allowOverlap="1" wp14:anchorId="150427CD" wp14:editId="5B77B0CC">
                <wp:simplePos x="0" y="0"/>
                <wp:positionH relativeFrom="column">
                  <wp:posOffset>3672206</wp:posOffset>
                </wp:positionH>
                <wp:positionV relativeFrom="paragraph">
                  <wp:posOffset>2511812</wp:posOffset>
                </wp:positionV>
                <wp:extent cx="1319834" cy="230173"/>
                <wp:effectExtent l="0" t="0" r="71120" b="74930"/>
                <wp:wrapNone/>
                <wp:docPr id="200" name="Straight Arrow Connector 200"/>
                <wp:cNvGraphicFramePr/>
                <a:graphic xmlns:a="http://schemas.openxmlformats.org/drawingml/2006/main">
                  <a:graphicData uri="http://schemas.microsoft.com/office/word/2010/wordprocessingShape">
                    <wps:wsp>
                      <wps:cNvCnPr/>
                      <wps:spPr>
                        <a:xfrm>
                          <a:off x="0" y="0"/>
                          <a:ext cx="1319834" cy="2301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CD078B" id="Straight Arrow Connector 200" o:spid="_x0000_s1026" type="#_x0000_t32" style="position:absolute;margin-left:289.15pt;margin-top:197.8pt;width:103.9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" strokecolor="black [3213]" strokeweight=".5pt">
                <v:stroke endarrow="block" joinstyle="miter"/>
              </v:shape>
            </w:pict>
          </mc:Fallback>
        </mc:AlternateContent>
      </w:r>
      <w:r w:rsidRPr="001075B9">
        <w:rPr>
          <w:b/>
        </w:rPr>
        <w:t xml:space="preserve"> </w:t>
      </w:r>
      <w:r w:rsidRPr="001075B9">
        <w:rPr>
          <w:rFonts w:asciiTheme="minorHAnsi" w:hAnsiTheme="minorHAnsi" w:cstheme="minorHAnsi"/>
          <w:b/>
        </w:rPr>
        <w:t>Identification and classification of drug user groups.</w:t>
      </w:r>
      <w:r w:rsidRPr="001075B9">
        <w:rPr>
          <w:b/>
          <w:noProof/>
        </w:rPr>
        <w:t xml:space="preserve"> </w:t>
      </w:r>
    </w:p>
    <w:p w:rsidR="00474C8D" w:rsidRPr="001075B9" w:rsidRDefault="00474C8D" w:rsidP="00474C8D">
      <w:pPr>
        <w:rPr>
          <w:b/>
          <w:noProof/>
        </w:rPr>
      </w:pPr>
    </w:p>
    <w:p w:rsidR="00474C8D" w:rsidRPr="001075B9" w:rsidRDefault="00474C8D" w:rsidP="00474C8D">
      <w:pPr>
        <w:rPr>
          <w:b/>
          <w:noProof/>
        </w:rPr>
      </w:pPr>
    </w:p>
    <w:p w:rsidR="00474C8D" w:rsidRPr="001075B9" w:rsidRDefault="00474C8D" w:rsidP="00474C8D">
      <w:pPr>
        <w:rPr>
          <w:b/>
          <w:noProof/>
        </w:rPr>
      </w:pPr>
    </w:p>
    <w:p w:rsidR="00474C8D" w:rsidRPr="001075B9" w:rsidRDefault="00474C8D" w:rsidP="00474C8D">
      <w:pPr>
        <w:rPr>
          <w:b/>
          <w:noProof/>
        </w:rPr>
      </w:pPr>
      <w:r w:rsidRPr="001075B9">
        <w:rPr>
          <w:b/>
          <w:noProof/>
          <w:lang w:val="nb-NO" w:eastAsia="nb-NO"/>
        </w:rPr>
        <mc:AlternateContent>
          <mc:Choice Requires="wps">
            <w:drawing>
              <wp:anchor distT="45720" distB="45720" distL="114300" distR="114300" simplePos="0" relativeHeight="251661312" behindDoc="0" locked="0" layoutInCell="1" allowOverlap="1" wp14:anchorId="19C66D56" wp14:editId="6C5D2CF1">
                <wp:simplePos x="0" y="0"/>
                <wp:positionH relativeFrom="margin">
                  <wp:posOffset>6315075</wp:posOffset>
                </wp:positionH>
                <wp:positionV relativeFrom="paragraph">
                  <wp:posOffset>159385</wp:posOffset>
                </wp:positionV>
                <wp:extent cx="2381250" cy="438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38150"/>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Incomplete drug-use self-reports</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6D56" id="Text Box 6" o:spid="_x0000_s1029" type="#_x0000_t202" style="position:absolute;margin-left:497.25pt;margin-top:12.55pt;width:187.5pt;height:3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E+JAIAAEsEAAAOAAAAZHJzL2Uyb0RvYy54bWysVNtu2zAMfR+wfxD0vjhJkyw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">
                <v:textbo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Incomplete drug-use self-reports</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64</w:t>
                      </w:r>
                    </w:p>
                  </w:txbxContent>
                </v:textbox>
                <w10:wrap type="square" anchorx="margin"/>
              </v:shape>
            </w:pict>
          </mc:Fallback>
        </mc:AlternateContent>
      </w:r>
      <w:r w:rsidRPr="001075B9">
        <w:rPr>
          <w:b/>
          <w:noProof/>
          <w:lang w:val="nb-NO" w:eastAsia="nb-NO"/>
        </w:rPr>
        <mc:AlternateContent>
          <mc:Choice Requires="wps">
            <w:drawing>
              <wp:anchor distT="45720" distB="45720" distL="114300" distR="114300" simplePos="0" relativeHeight="251662336" behindDoc="0" locked="0" layoutInCell="1" allowOverlap="1" wp14:anchorId="4D921C4D" wp14:editId="79548E76">
                <wp:simplePos x="0" y="0"/>
                <wp:positionH relativeFrom="margin">
                  <wp:posOffset>171450</wp:posOffset>
                </wp:positionH>
                <wp:positionV relativeFrom="paragraph">
                  <wp:posOffset>187960</wp:posOffset>
                </wp:positionV>
                <wp:extent cx="2343150" cy="4191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19100"/>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Complete drug-use self-reports</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1,021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21C4D" id="Text Box 7" o:spid="_x0000_s1030" type="#_x0000_t202" style="position:absolute;margin-left:13.5pt;margin-top:14.8pt;width:184.5pt;height: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">
                <v:textbo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Complete drug-use self-reports</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1,021</w:t>
                      </w:r>
                    </w:p>
                  </w:txbxContent>
                </v:textbox>
                <w10:wrap type="square" anchorx="margin"/>
              </v:shape>
            </w:pict>
          </mc:Fallback>
        </mc:AlternateContent>
      </w:r>
    </w:p>
    <w:p w:rsidR="00474C8D" w:rsidRPr="001075B9" w:rsidRDefault="00474C8D" w:rsidP="00474C8D">
      <w:pPr>
        <w:rPr>
          <w:b/>
          <w:noProof/>
        </w:rPr>
      </w:pPr>
    </w:p>
    <w:p w:rsidR="00474C8D" w:rsidRPr="001075B9" w:rsidRDefault="00474C8D" w:rsidP="00474C8D">
      <w:pPr>
        <w:rPr>
          <w:b/>
          <w:noProof/>
        </w:rPr>
      </w:pPr>
    </w:p>
    <w:p w:rsidR="00474C8D" w:rsidRPr="001075B9" w:rsidRDefault="00474C8D" w:rsidP="00474C8D">
      <w:pPr>
        <w:rPr>
          <w:b/>
          <w:noProof/>
        </w:rPr>
      </w:pPr>
      <w:r w:rsidRPr="001075B9">
        <w:rPr>
          <w:b/>
          <w:noProof/>
          <w:lang w:val="nb-NO" w:eastAsia="nb-NO"/>
        </w:rPr>
        <mc:AlternateContent>
          <mc:Choice Requires="wps">
            <w:drawing>
              <wp:anchor distT="45720" distB="45720" distL="114300" distR="114300" simplePos="0" relativeHeight="251663360" behindDoc="0" locked="0" layoutInCell="1" allowOverlap="1" wp14:anchorId="3BEA3290" wp14:editId="22A29528">
                <wp:simplePos x="0" y="0"/>
                <wp:positionH relativeFrom="column">
                  <wp:posOffset>2733040</wp:posOffset>
                </wp:positionH>
                <wp:positionV relativeFrom="paragraph">
                  <wp:posOffset>144145</wp:posOffset>
                </wp:positionV>
                <wp:extent cx="2262505" cy="428625"/>
                <wp:effectExtent l="0" t="0" r="2349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428625"/>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Drug-use history (lifetime) reported</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686</w:t>
                            </w:r>
                          </w:p>
                          <w:p w:rsidR="00474C8D" w:rsidRDefault="00474C8D" w:rsidP="00474C8D">
                            <w:pPr>
                              <w:spacing w:after="0" w:line="240" w:lineRule="exact"/>
                              <w:jc w:val="center"/>
                            </w:pPr>
                          </w:p>
                          <w:p w:rsidR="00474C8D" w:rsidRDefault="00474C8D" w:rsidP="00474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A3290" id="_x0000_s1031" type="#_x0000_t202" style="position:absolute;margin-left:215.2pt;margin-top:11.35pt;width:178.15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">
                <v:textbo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Drug-use history (lifetime) reported</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686</w:t>
                      </w:r>
                    </w:p>
                    <w:p w:rsidR="00474C8D" w:rsidRDefault="00474C8D" w:rsidP="00474C8D">
                      <w:pPr>
                        <w:spacing w:after="0" w:line="240" w:lineRule="exact"/>
                        <w:jc w:val="center"/>
                      </w:pPr>
                    </w:p>
                    <w:p w:rsidR="00474C8D" w:rsidRDefault="00474C8D" w:rsidP="00474C8D"/>
                  </w:txbxContent>
                </v:textbox>
                <w10:wrap type="square"/>
              </v:shape>
            </w:pict>
          </mc:Fallback>
        </mc:AlternateContent>
      </w:r>
      <w:r w:rsidRPr="001075B9">
        <w:rPr>
          <w:b/>
          <w:noProof/>
          <w:lang w:val="nb-NO" w:eastAsia="nb-NO"/>
        </w:rPr>
        <mc:AlternateContent>
          <mc:Choice Requires="wps">
            <w:drawing>
              <wp:anchor distT="45720" distB="45720" distL="114300" distR="114300" simplePos="0" relativeHeight="251660288" behindDoc="0" locked="0" layoutInCell="1" allowOverlap="1" wp14:anchorId="5240E703" wp14:editId="1EEB42DF">
                <wp:simplePos x="0" y="0"/>
                <wp:positionH relativeFrom="column">
                  <wp:posOffset>-314325</wp:posOffset>
                </wp:positionH>
                <wp:positionV relativeFrom="paragraph">
                  <wp:posOffset>134620</wp:posOffset>
                </wp:positionV>
                <wp:extent cx="2428875" cy="428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28625"/>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No drug-use history (lifetime) reported</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335</w:t>
                            </w:r>
                          </w:p>
                          <w:p w:rsidR="00474C8D" w:rsidRPr="006779E5" w:rsidRDefault="00474C8D" w:rsidP="00474C8D">
                            <w:pPr>
                              <w:spacing w:after="0" w:line="240" w:lineRule="exact"/>
                              <w:jc w:val="center"/>
                              <w:rPr>
                                <w:rFonts w:asciiTheme="minorHAnsi" w:hAnsiTheme="minorHAnsi" w:cstheme="minorHAnsi"/>
                              </w:rPr>
                            </w:pPr>
                          </w:p>
                          <w:p w:rsidR="00474C8D" w:rsidRDefault="00474C8D" w:rsidP="00474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0E703" id="_x0000_s1032" type="#_x0000_t202" style="position:absolute;margin-left:-24.75pt;margin-top:10.6pt;width:191.25pt;height:3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">
                <v:textbo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No drug-use history (lifetime) reported</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335</w:t>
                      </w:r>
                    </w:p>
                    <w:p w:rsidR="00474C8D" w:rsidRPr="006779E5" w:rsidRDefault="00474C8D" w:rsidP="00474C8D">
                      <w:pPr>
                        <w:spacing w:after="0" w:line="240" w:lineRule="exact"/>
                        <w:jc w:val="center"/>
                        <w:rPr>
                          <w:rFonts w:asciiTheme="minorHAnsi" w:hAnsiTheme="minorHAnsi" w:cstheme="minorHAnsi"/>
                        </w:rPr>
                      </w:pPr>
                    </w:p>
                    <w:p w:rsidR="00474C8D" w:rsidRDefault="00474C8D" w:rsidP="00474C8D"/>
                  </w:txbxContent>
                </v:textbox>
                <w10:wrap type="square"/>
              </v:shape>
            </w:pict>
          </mc:Fallback>
        </mc:AlternateContent>
      </w:r>
    </w:p>
    <w:p w:rsidR="00474C8D" w:rsidRPr="001075B9" w:rsidRDefault="00474C8D" w:rsidP="00474C8D">
      <w:pPr>
        <w:rPr>
          <w:b/>
          <w:noProof/>
        </w:rPr>
      </w:pPr>
    </w:p>
    <w:p w:rsidR="00474C8D" w:rsidRPr="001075B9" w:rsidRDefault="00474C8D" w:rsidP="00474C8D">
      <w:pPr>
        <w:rPr>
          <w:b/>
          <w:noProof/>
        </w:rPr>
      </w:pPr>
      <w:r w:rsidRPr="001075B9">
        <w:rPr>
          <w:b/>
          <w:noProof/>
          <w:lang w:val="nb-NO" w:eastAsia="nb-NO"/>
        </w:rPr>
        <mc:AlternateContent>
          <mc:Choice Requires="wps">
            <w:drawing>
              <wp:anchor distT="45720" distB="45720" distL="114300" distR="114300" simplePos="0" relativeHeight="251665408" behindDoc="0" locked="0" layoutInCell="1" allowOverlap="1" wp14:anchorId="42712440" wp14:editId="098890C8">
                <wp:simplePos x="0" y="0"/>
                <wp:positionH relativeFrom="margin">
                  <wp:posOffset>4057650</wp:posOffset>
                </wp:positionH>
                <wp:positionV relativeFrom="paragraph">
                  <wp:posOffset>269240</wp:posOffset>
                </wp:positionV>
                <wp:extent cx="2083435" cy="428625"/>
                <wp:effectExtent l="0" t="0" r="1206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28625"/>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 xml:space="preserve">Past year </w:t>
                            </w:r>
                            <w:r>
                              <w:rPr>
                                <w:rFonts w:asciiTheme="minorHAnsi" w:hAnsiTheme="minorHAnsi" w:cstheme="minorHAnsi"/>
                              </w:rPr>
                              <w:t xml:space="preserve">(current) </w:t>
                            </w:r>
                            <w:r w:rsidRPr="006779E5">
                              <w:rPr>
                                <w:rFonts w:asciiTheme="minorHAnsi" w:hAnsiTheme="minorHAnsi" w:cstheme="minorHAnsi"/>
                              </w:rPr>
                              <w:t>use reported</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446</w:t>
                            </w:r>
                          </w:p>
                          <w:p w:rsidR="00474C8D" w:rsidRDefault="00474C8D" w:rsidP="00474C8D">
                            <w:pPr>
                              <w:spacing w:after="0" w:line="240" w:lineRule="exact"/>
                              <w:jc w:val="center"/>
                            </w:pPr>
                          </w:p>
                          <w:p w:rsidR="00474C8D" w:rsidRDefault="00474C8D" w:rsidP="00474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12440" id="_x0000_s1033" type="#_x0000_t202" style="position:absolute;margin-left:319.5pt;margin-top:21.2pt;width:164.05pt;height:3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">
                <v:textbo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 xml:space="preserve">Past year </w:t>
                      </w:r>
                      <w:r>
                        <w:rPr>
                          <w:rFonts w:asciiTheme="minorHAnsi" w:hAnsiTheme="minorHAnsi" w:cstheme="minorHAnsi"/>
                        </w:rPr>
                        <w:t xml:space="preserve">(current) </w:t>
                      </w:r>
                      <w:r w:rsidRPr="006779E5">
                        <w:rPr>
                          <w:rFonts w:asciiTheme="minorHAnsi" w:hAnsiTheme="minorHAnsi" w:cstheme="minorHAnsi"/>
                        </w:rPr>
                        <w:t>use reported</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446</w:t>
                      </w:r>
                    </w:p>
                    <w:p w:rsidR="00474C8D" w:rsidRDefault="00474C8D" w:rsidP="00474C8D">
                      <w:pPr>
                        <w:spacing w:after="0" w:line="240" w:lineRule="exact"/>
                        <w:jc w:val="center"/>
                      </w:pPr>
                    </w:p>
                    <w:p w:rsidR="00474C8D" w:rsidRDefault="00474C8D" w:rsidP="00474C8D"/>
                  </w:txbxContent>
                </v:textbox>
                <w10:wrap type="square" anchorx="margin"/>
              </v:shape>
            </w:pict>
          </mc:Fallback>
        </mc:AlternateContent>
      </w:r>
      <w:r w:rsidRPr="001075B9">
        <w:rPr>
          <w:b/>
          <w:noProof/>
          <w:lang w:val="nb-NO" w:eastAsia="nb-NO"/>
        </w:rPr>
        <mc:AlternateContent>
          <mc:Choice Requires="wps">
            <w:drawing>
              <wp:anchor distT="0" distB="0" distL="114300" distR="114300" simplePos="0" relativeHeight="251671552" behindDoc="0" locked="0" layoutInCell="1" allowOverlap="1" wp14:anchorId="572700DA" wp14:editId="0E588DE1">
                <wp:simplePos x="0" y="0"/>
                <wp:positionH relativeFrom="column">
                  <wp:posOffset>571500</wp:posOffset>
                </wp:positionH>
                <wp:positionV relativeFrom="paragraph">
                  <wp:posOffset>32385</wp:posOffset>
                </wp:positionV>
                <wp:extent cx="45719" cy="2516505"/>
                <wp:effectExtent l="38100" t="0" r="69215" b="55245"/>
                <wp:wrapNone/>
                <wp:docPr id="20" name="Straight Arrow Connector 20"/>
                <wp:cNvGraphicFramePr/>
                <a:graphic xmlns:a="http://schemas.openxmlformats.org/drawingml/2006/main">
                  <a:graphicData uri="http://schemas.microsoft.com/office/word/2010/wordprocessingShape">
                    <wps:wsp>
                      <wps:cNvCnPr/>
                      <wps:spPr>
                        <a:xfrm>
                          <a:off x="0" y="0"/>
                          <a:ext cx="45719" cy="251650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51C0A" id="Straight Arrow Connector 20" o:spid="_x0000_s1026" type="#_x0000_t32" style="position:absolute;margin-left:45pt;margin-top:2.55pt;width:3.6pt;height:19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" strokecolor="black [3213]" strokeweight="1.5pt">
                <v:stroke dashstyle="dash" endarrow="block" joinstyle="miter"/>
              </v:shape>
            </w:pict>
          </mc:Fallback>
        </mc:AlternateContent>
      </w:r>
    </w:p>
    <w:p w:rsidR="00474C8D" w:rsidRPr="001075B9" w:rsidRDefault="00474C8D" w:rsidP="00474C8D">
      <w:pPr>
        <w:rPr>
          <w:b/>
          <w:noProof/>
        </w:rPr>
      </w:pPr>
      <w:r w:rsidRPr="001075B9">
        <w:rPr>
          <w:b/>
          <w:noProof/>
          <w:lang w:val="nb-NO" w:eastAsia="nb-NO"/>
        </w:rPr>
        <mc:AlternateContent>
          <mc:Choice Requires="wps">
            <w:drawing>
              <wp:anchor distT="45720" distB="45720" distL="114300" distR="114300" simplePos="0" relativeHeight="251664384" behindDoc="0" locked="0" layoutInCell="1" allowOverlap="1" wp14:anchorId="7647ACAE" wp14:editId="36B8750A">
                <wp:simplePos x="0" y="0"/>
                <wp:positionH relativeFrom="column">
                  <wp:posOffset>1304290</wp:posOffset>
                </wp:positionH>
                <wp:positionV relativeFrom="paragraph">
                  <wp:posOffset>13335</wp:posOffset>
                </wp:positionV>
                <wp:extent cx="2238375" cy="4286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28625"/>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 xml:space="preserve">No past year </w:t>
                            </w:r>
                            <w:r>
                              <w:rPr>
                                <w:rFonts w:asciiTheme="minorHAnsi" w:hAnsiTheme="minorHAnsi" w:cstheme="minorHAnsi"/>
                              </w:rPr>
                              <w:t xml:space="preserve">(current) </w:t>
                            </w:r>
                            <w:r w:rsidRPr="006779E5">
                              <w:rPr>
                                <w:rFonts w:asciiTheme="minorHAnsi" w:hAnsiTheme="minorHAnsi" w:cstheme="minorHAnsi"/>
                              </w:rPr>
                              <w:t>use reported</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240</w:t>
                            </w:r>
                          </w:p>
                          <w:p w:rsidR="00474C8D" w:rsidRDefault="00474C8D" w:rsidP="00474C8D">
                            <w:pPr>
                              <w:spacing w:after="0" w:line="240" w:lineRule="exact"/>
                              <w:jc w:val="center"/>
                            </w:pPr>
                          </w:p>
                          <w:p w:rsidR="00474C8D" w:rsidRDefault="00474C8D" w:rsidP="00474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7ACAE" id="_x0000_s1034" type="#_x0000_t202" style="position:absolute;margin-left:102.7pt;margin-top:1.05pt;width:176.25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veJQIAAEs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">
                <v:textbox>
                  <w:txbxContent>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 xml:space="preserve">No past year </w:t>
                      </w:r>
                      <w:r>
                        <w:rPr>
                          <w:rFonts w:asciiTheme="minorHAnsi" w:hAnsiTheme="minorHAnsi" w:cstheme="minorHAnsi"/>
                        </w:rPr>
                        <w:t xml:space="preserve">(current) </w:t>
                      </w:r>
                      <w:r w:rsidRPr="006779E5">
                        <w:rPr>
                          <w:rFonts w:asciiTheme="minorHAnsi" w:hAnsiTheme="minorHAnsi" w:cstheme="minorHAnsi"/>
                        </w:rPr>
                        <w:t>use reported</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240</w:t>
                      </w:r>
                    </w:p>
                    <w:p w:rsidR="00474C8D" w:rsidRDefault="00474C8D" w:rsidP="00474C8D">
                      <w:pPr>
                        <w:spacing w:after="0" w:line="240" w:lineRule="exact"/>
                        <w:jc w:val="center"/>
                      </w:pPr>
                    </w:p>
                    <w:p w:rsidR="00474C8D" w:rsidRDefault="00474C8D" w:rsidP="00474C8D"/>
                  </w:txbxContent>
                </v:textbox>
                <w10:wrap type="square"/>
              </v:shape>
            </w:pict>
          </mc:Fallback>
        </mc:AlternateContent>
      </w:r>
    </w:p>
    <w:p w:rsidR="00474C8D" w:rsidRPr="001075B9" w:rsidRDefault="00474C8D" w:rsidP="00474C8D">
      <w:pPr>
        <w:rPr>
          <w:b/>
          <w:noProof/>
        </w:rPr>
      </w:pPr>
      <w:r w:rsidRPr="001075B9">
        <w:rPr>
          <w:b/>
          <w:noProof/>
          <w:lang w:val="nb-NO" w:eastAsia="nb-NO"/>
        </w:rPr>
        <mc:AlternateContent>
          <mc:Choice Requires="wps">
            <w:drawing>
              <wp:anchor distT="0" distB="0" distL="114300" distR="114300" simplePos="0" relativeHeight="251672576" behindDoc="0" locked="0" layoutInCell="1" allowOverlap="1" wp14:anchorId="5D6ED4C7" wp14:editId="7FE5AF74">
                <wp:simplePos x="0" y="0"/>
                <wp:positionH relativeFrom="column">
                  <wp:posOffset>2512059</wp:posOffset>
                </wp:positionH>
                <wp:positionV relativeFrom="paragraph">
                  <wp:posOffset>186055</wp:posOffset>
                </wp:positionV>
                <wp:extent cx="45719" cy="1811655"/>
                <wp:effectExtent l="38100" t="0" r="69215" b="55245"/>
                <wp:wrapNone/>
                <wp:docPr id="21" name="Straight Arrow Connector 21"/>
                <wp:cNvGraphicFramePr/>
                <a:graphic xmlns:a="http://schemas.openxmlformats.org/drawingml/2006/main">
                  <a:graphicData uri="http://schemas.microsoft.com/office/word/2010/wordprocessingShape">
                    <wps:wsp>
                      <wps:cNvCnPr/>
                      <wps:spPr>
                        <a:xfrm>
                          <a:off x="0" y="0"/>
                          <a:ext cx="45719" cy="181165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AA562" id="Straight Arrow Connector 21" o:spid="_x0000_s1026" type="#_x0000_t32" style="position:absolute;margin-left:197.8pt;margin-top:14.65pt;width:3.6pt;height:14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" strokecolor="black [3213]" strokeweight="1.5pt">
                <v:stroke dashstyle="dash" endarrow="block" joinstyle="miter"/>
              </v:shape>
            </w:pict>
          </mc:Fallback>
        </mc:AlternateContent>
      </w:r>
    </w:p>
    <w:p w:rsidR="00474C8D" w:rsidRPr="001075B9" w:rsidRDefault="00474C8D" w:rsidP="00474C8D">
      <w:pPr>
        <w:rPr>
          <w:b/>
          <w:noProof/>
        </w:rPr>
      </w:pPr>
      <w:r w:rsidRPr="001075B9">
        <w:rPr>
          <w:b/>
          <w:noProof/>
          <w:lang w:val="nb-NO" w:eastAsia="nb-NO"/>
        </w:rPr>
        <mc:AlternateContent>
          <mc:Choice Requires="wps">
            <w:drawing>
              <wp:anchor distT="45720" distB="45720" distL="114300" distR="114300" simplePos="0" relativeHeight="251667456" behindDoc="0" locked="0" layoutInCell="1" allowOverlap="1" wp14:anchorId="2988FB30" wp14:editId="071938A2">
                <wp:simplePos x="0" y="0"/>
                <wp:positionH relativeFrom="column">
                  <wp:posOffset>5210175</wp:posOffset>
                </wp:positionH>
                <wp:positionV relativeFrom="paragraph">
                  <wp:posOffset>169545</wp:posOffset>
                </wp:positionV>
                <wp:extent cx="1645920" cy="1323975"/>
                <wp:effectExtent l="0" t="0" r="1143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323975"/>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rPr>
                            </w:pPr>
                            <w:r>
                              <w:rPr>
                                <w:rFonts w:asciiTheme="minorHAnsi" w:hAnsiTheme="minorHAnsi" w:cstheme="minorHAnsi"/>
                              </w:rPr>
                              <w:t>LCA Current user C</w:t>
                            </w:r>
                            <w:r w:rsidRPr="006779E5">
                              <w:rPr>
                                <w:rFonts w:asciiTheme="minorHAnsi" w:hAnsiTheme="minorHAnsi" w:cstheme="minorHAnsi"/>
                              </w:rPr>
                              <w:t>lass 2</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158</w:t>
                            </w:r>
                            <w:r w:rsidRPr="006779E5">
                              <w:rPr>
                                <w:rFonts w:asciiTheme="minorHAnsi" w:hAnsiTheme="minorHAnsi" w:cstheme="minorHAnsi"/>
                              </w:rPr>
                              <w:br/>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LCA Post. probabilities:</w:t>
                            </w:r>
                            <w:r w:rsidRPr="006779E5">
                              <w:rPr>
                                <w:rFonts w:asciiTheme="minorHAnsi" w:hAnsiTheme="minorHAnsi" w:cstheme="minorHAnsi"/>
                              </w:rPr>
                              <w:br/>
                              <w:t>Cannabis: 87.4%</w:t>
                            </w:r>
                            <w:r w:rsidRPr="006779E5">
                              <w:rPr>
                                <w:rFonts w:asciiTheme="minorHAnsi" w:hAnsiTheme="minorHAnsi" w:cstheme="minorHAnsi"/>
                              </w:rPr>
                              <w:br/>
                              <w:t>Cocaine: 85.3%</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MDMA/Ecstasy: 59.9%</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Amphetamine: 39.6%</w:t>
                            </w:r>
                          </w:p>
                          <w:p w:rsidR="00474C8D" w:rsidRDefault="00474C8D" w:rsidP="00474C8D">
                            <w:pPr>
                              <w:spacing w:after="0" w:line="240" w:lineRule="exact"/>
                              <w:jc w:val="center"/>
                            </w:pPr>
                          </w:p>
                          <w:p w:rsidR="00474C8D" w:rsidRDefault="00474C8D" w:rsidP="00474C8D">
                            <w:pPr>
                              <w:spacing w:after="0" w:line="240" w:lineRule="exact"/>
                              <w:jc w:val="center"/>
                            </w:pPr>
                          </w:p>
                          <w:p w:rsidR="00474C8D" w:rsidRDefault="00474C8D" w:rsidP="00474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8FB30" id="_x0000_s1035" type="#_x0000_t202" style="position:absolute;margin-left:410.25pt;margin-top:13.35pt;width:129.6pt;height:10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">
                <v:textbox>
                  <w:txbxContent>
                    <w:p w:rsidR="00474C8D" w:rsidRPr="006779E5" w:rsidRDefault="00474C8D" w:rsidP="00474C8D">
                      <w:pPr>
                        <w:spacing w:after="0" w:line="240" w:lineRule="exact"/>
                        <w:jc w:val="center"/>
                        <w:rPr>
                          <w:rFonts w:asciiTheme="minorHAnsi" w:hAnsiTheme="minorHAnsi" w:cstheme="minorHAnsi"/>
                        </w:rPr>
                      </w:pPr>
                      <w:r>
                        <w:rPr>
                          <w:rFonts w:asciiTheme="minorHAnsi" w:hAnsiTheme="minorHAnsi" w:cstheme="minorHAnsi"/>
                        </w:rPr>
                        <w:t>LCA Current user C</w:t>
                      </w:r>
                      <w:r w:rsidRPr="006779E5">
                        <w:rPr>
                          <w:rFonts w:asciiTheme="minorHAnsi" w:hAnsiTheme="minorHAnsi" w:cstheme="minorHAnsi"/>
                        </w:rPr>
                        <w:t>lass 2</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158</w:t>
                      </w:r>
                      <w:r w:rsidRPr="006779E5">
                        <w:rPr>
                          <w:rFonts w:asciiTheme="minorHAnsi" w:hAnsiTheme="minorHAnsi" w:cstheme="minorHAnsi"/>
                        </w:rPr>
                        <w:br/>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LCA Post. probabilities:</w:t>
                      </w:r>
                      <w:r w:rsidRPr="006779E5">
                        <w:rPr>
                          <w:rFonts w:asciiTheme="minorHAnsi" w:hAnsiTheme="minorHAnsi" w:cstheme="minorHAnsi"/>
                        </w:rPr>
                        <w:br/>
                        <w:t>Cannabis: 87.4%</w:t>
                      </w:r>
                      <w:r w:rsidRPr="006779E5">
                        <w:rPr>
                          <w:rFonts w:asciiTheme="minorHAnsi" w:hAnsiTheme="minorHAnsi" w:cstheme="minorHAnsi"/>
                        </w:rPr>
                        <w:br/>
                        <w:t>Cocaine: 85.3%</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MDMA/Ecstasy: 59.9%</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Amphetamine: 39.6%</w:t>
                      </w:r>
                    </w:p>
                    <w:p w:rsidR="00474C8D" w:rsidRDefault="00474C8D" w:rsidP="00474C8D">
                      <w:pPr>
                        <w:spacing w:after="0" w:line="240" w:lineRule="exact"/>
                        <w:jc w:val="center"/>
                      </w:pPr>
                    </w:p>
                    <w:p w:rsidR="00474C8D" w:rsidRDefault="00474C8D" w:rsidP="00474C8D">
                      <w:pPr>
                        <w:spacing w:after="0" w:line="240" w:lineRule="exact"/>
                        <w:jc w:val="center"/>
                      </w:pPr>
                    </w:p>
                    <w:p w:rsidR="00474C8D" w:rsidRDefault="00474C8D" w:rsidP="00474C8D"/>
                  </w:txbxContent>
                </v:textbox>
                <w10:wrap type="square"/>
              </v:shape>
            </w:pict>
          </mc:Fallback>
        </mc:AlternateContent>
      </w:r>
      <w:r w:rsidRPr="001075B9">
        <w:rPr>
          <w:b/>
          <w:noProof/>
          <w:lang w:val="nb-NO" w:eastAsia="nb-NO"/>
        </w:rPr>
        <mc:AlternateContent>
          <mc:Choice Requires="wps">
            <w:drawing>
              <wp:anchor distT="45720" distB="45720" distL="114300" distR="114300" simplePos="0" relativeHeight="251666432" behindDoc="0" locked="0" layoutInCell="1" allowOverlap="1" wp14:anchorId="6D9E4A4F" wp14:editId="6C95A006">
                <wp:simplePos x="0" y="0"/>
                <wp:positionH relativeFrom="column">
                  <wp:posOffset>3409950</wp:posOffset>
                </wp:positionH>
                <wp:positionV relativeFrom="paragraph">
                  <wp:posOffset>169545</wp:posOffset>
                </wp:positionV>
                <wp:extent cx="1682115" cy="1323975"/>
                <wp:effectExtent l="0" t="0" r="1333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323975"/>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rPr>
                            </w:pPr>
                            <w:r>
                              <w:rPr>
                                <w:rFonts w:asciiTheme="minorHAnsi" w:hAnsiTheme="minorHAnsi" w:cstheme="minorHAnsi"/>
                              </w:rPr>
                              <w:t>LCA Current users C</w:t>
                            </w:r>
                            <w:r w:rsidRPr="006779E5">
                              <w:rPr>
                                <w:rFonts w:asciiTheme="minorHAnsi" w:hAnsiTheme="minorHAnsi" w:cstheme="minorHAnsi"/>
                              </w:rPr>
                              <w:t>lass 1</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288</w:t>
                            </w:r>
                            <w:r w:rsidRPr="006779E5">
                              <w:rPr>
                                <w:rFonts w:asciiTheme="minorHAnsi" w:hAnsiTheme="minorHAnsi" w:cstheme="minorHAnsi"/>
                              </w:rPr>
                              <w:br/>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LCA Post. probabilities:</w:t>
                            </w:r>
                            <w:r w:rsidRPr="006779E5">
                              <w:rPr>
                                <w:rFonts w:asciiTheme="minorHAnsi" w:hAnsiTheme="minorHAnsi" w:cstheme="minorHAnsi"/>
                              </w:rPr>
                              <w:br/>
                              <w:t>Cannabis: 99.9%</w:t>
                            </w:r>
                            <w:r w:rsidRPr="006779E5">
                              <w:rPr>
                                <w:rFonts w:asciiTheme="minorHAnsi" w:hAnsiTheme="minorHAnsi" w:cstheme="minorHAnsi"/>
                              </w:rPr>
                              <w:br/>
                              <w:t>Cocaine: 7.9%</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MDMA/Ecstasy: 8.0%</w:t>
                            </w:r>
                          </w:p>
                          <w:p w:rsidR="00474C8D" w:rsidRPr="009D4464" w:rsidRDefault="00474C8D" w:rsidP="00474C8D">
                            <w:pPr>
                              <w:spacing w:after="0" w:line="240" w:lineRule="exact"/>
                              <w:jc w:val="center"/>
                            </w:pPr>
                            <w:r w:rsidRPr="006779E5">
                              <w:rPr>
                                <w:rFonts w:asciiTheme="minorHAnsi" w:hAnsiTheme="minorHAnsi" w:cstheme="minorHAnsi"/>
                              </w:rPr>
                              <w:t>Amphetamine: 0.7%</w:t>
                            </w:r>
                          </w:p>
                          <w:p w:rsidR="00474C8D" w:rsidRDefault="00474C8D" w:rsidP="00474C8D">
                            <w:pPr>
                              <w:spacing w:after="0" w:line="240" w:lineRule="exact"/>
                              <w:jc w:val="center"/>
                            </w:pPr>
                          </w:p>
                          <w:p w:rsidR="00474C8D" w:rsidRDefault="00474C8D" w:rsidP="00474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E4A4F" id="_x0000_s1036" type="#_x0000_t202" style="position:absolute;margin-left:268.5pt;margin-top:13.35pt;width:132.45pt;height:10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M6JgIAAE4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">
                <v:textbox>
                  <w:txbxContent>
                    <w:p w:rsidR="00474C8D" w:rsidRPr="006779E5" w:rsidRDefault="00474C8D" w:rsidP="00474C8D">
                      <w:pPr>
                        <w:spacing w:after="0" w:line="240" w:lineRule="exact"/>
                        <w:jc w:val="center"/>
                        <w:rPr>
                          <w:rFonts w:asciiTheme="minorHAnsi" w:hAnsiTheme="minorHAnsi" w:cstheme="minorHAnsi"/>
                        </w:rPr>
                      </w:pPr>
                      <w:r>
                        <w:rPr>
                          <w:rFonts w:asciiTheme="minorHAnsi" w:hAnsiTheme="minorHAnsi" w:cstheme="minorHAnsi"/>
                        </w:rPr>
                        <w:t>LCA Current users C</w:t>
                      </w:r>
                      <w:r w:rsidRPr="006779E5">
                        <w:rPr>
                          <w:rFonts w:asciiTheme="minorHAnsi" w:hAnsiTheme="minorHAnsi" w:cstheme="minorHAnsi"/>
                        </w:rPr>
                        <w:t>lass 1</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i/>
                        </w:rPr>
                        <w:t>n</w:t>
                      </w:r>
                      <w:r w:rsidRPr="006779E5">
                        <w:rPr>
                          <w:rFonts w:asciiTheme="minorHAnsi" w:hAnsiTheme="minorHAnsi" w:cstheme="minorHAnsi"/>
                        </w:rPr>
                        <w:t xml:space="preserve"> = 288</w:t>
                      </w:r>
                      <w:r w:rsidRPr="006779E5">
                        <w:rPr>
                          <w:rFonts w:asciiTheme="minorHAnsi" w:hAnsiTheme="minorHAnsi" w:cstheme="minorHAnsi"/>
                        </w:rPr>
                        <w:br/>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LCA Post. probabilities:</w:t>
                      </w:r>
                      <w:r w:rsidRPr="006779E5">
                        <w:rPr>
                          <w:rFonts w:asciiTheme="minorHAnsi" w:hAnsiTheme="minorHAnsi" w:cstheme="minorHAnsi"/>
                        </w:rPr>
                        <w:br/>
                        <w:t>Cannabis: 99.9%</w:t>
                      </w:r>
                      <w:r w:rsidRPr="006779E5">
                        <w:rPr>
                          <w:rFonts w:asciiTheme="minorHAnsi" w:hAnsiTheme="minorHAnsi" w:cstheme="minorHAnsi"/>
                        </w:rPr>
                        <w:br/>
                        <w:t>Cocaine: 7.9%</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rPr>
                        <w:t>MDMA/Ecstasy: 8.0%</w:t>
                      </w:r>
                    </w:p>
                    <w:p w:rsidR="00474C8D" w:rsidRPr="009D4464" w:rsidRDefault="00474C8D" w:rsidP="00474C8D">
                      <w:pPr>
                        <w:spacing w:after="0" w:line="240" w:lineRule="exact"/>
                        <w:jc w:val="center"/>
                      </w:pPr>
                      <w:r w:rsidRPr="006779E5">
                        <w:rPr>
                          <w:rFonts w:asciiTheme="minorHAnsi" w:hAnsiTheme="minorHAnsi" w:cstheme="minorHAnsi"/>
                        </w:rPr>
                        <w:t>Amphetamine: 0.7%</w:t>
                      </w:r>
                    </w:p>
                    <w:p w:rsidR="00474C8D" w:rsidRDefault="00474C8D" w:rsidP="00474C8D">
                      <w:pPr>
                        <w:spacing w:after="0" w:line="240" w:lineRule="exact"/>
                        <w:jc w:val="center"/>
                      </w:pPr>
                    </w:p>
                    <w:p w:rsidR="00474C8D" w:rsidRDefault="00474C8D" w:rsidP="00474C8D"/>
                  </w:txbxContent>
                </v:textbox>
                <w10:wrap type="square"/>
              </v:shape>
            </w:pict>
          </mc:Fallback>
        </mc:AlternateContent>
      </w:r>
    </w:p>
    <w:p w:rsidR="00474C8D" w:rsidRPr="001075B9" w:rsidRDefault="00474C8D" w:rsidP="00474C8D">
      <w:pPr>
        <w:rPr>
          <w:b/>
          <w:noProof/>
        </w:rPr>
      </w:pPr>
    </w:p>
    <w:p w:rsidR="00474C8D" w:rsidRPr="001075B9" w:rsidRDefault="00474C8D" w:rsidP="00474C8D">
      <w:pPr>
        <w:rPr>
          <w:b/>
          <w:noProof/>
        </w:rPr>
      </w:pPr>
    </w:p>
    <w:p w:rsidR="00474C8D" w:rsidRPr="001075B9" w:rsidRDefault="00474C8D" w:rsidP="00474C8D">
      <w:pPr>
        <w:rPr>
          <w:b/>
          <w:noProof/>
        </w:rPr>
      </w:pPr>
    </w:p>
    <w:p w:rsidR="00474C8D" w:rsidRPr="001075B9" w:rsidRDefault="00474C8D" w:rsidP="00474C8D">
      <w:pPr>
        <w:rPr>
          <w:b/>
          <w:noProof/>
        </w:rPr>
      </w:pPr>
    </w:p>
    <w:p w:rsidR="00474C8D" w:rsidRPr="00C46EC5" w:rsidRDefault="00474C8D" w:rsidP="00474C8D">
      <w:pPr>
        <w:spacing w:after="0"/>
        <w:rPr>
          <w:rFonts w:asciiTheme="minorHAnsi" w:hAnsiTheme="minorHAnsi"/>
          <w:b/>
        </w:rPr>
        <w:sectPr w:rsidR="00474C8D" w:rsidRPr="00C46EC5" w:rsidSect="00FD5A3A">
          <w:footerReference w:type="default" r:id="rId11"/>
          <w:pgSz w:w="16838" w:h="11906" w:orient="landscape"/>
          <w:pgMar w:top="1152" w:right="1440" w:bottom="1152" w:left="1440" w:header="708" w:footer="708" w:gutter="0"/>
          <w:cols w:space="708"/>
          <w:docGrid w:linePitch="360"/>
        </w:sectPr>
      </w:pPr>
      <w:r w:rsidRPr="001075B9">
        <w:rPr>
          <w:b/>
          <w:noProof/>
          <w:lang w:val="nb-NO" w:eastAsia="nb-NO"/>
        </w:rPr>
        <mc:AlternateContent>
          <mc:Choice Requires="wps">
            <w:drawing>
              <wp:anchor distT="45720" distB="45720" distL="114300" distR="114300" simplePos="0" relativeHeight="251670528" behindDoc="0" locked="0" layoutInCell="1" allowOverlap="1" wp14:anchorId="4328F29A" wp14:editId="14EFD17E">
                <wp:simplePos x="0" y="0"/>
                <wp:positionH relativeFrom="margin">
                  <wp:posOffset>7012940</wp:posOffset>
                </wp:positionH>
                <wp:positionV relativeFrom="paragraph">
                  <wp:posOffset>387350</wp:posOffset>
                </wp:positionV>
                <wp:extent cx="1669415" cy="715010"/>
                <wp:effectExtent l="0" t="0" r="6985" b="88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715010"/>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GROUP 5</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w:t>
                            </w:r>
                            <w:r w:rsidRPr="006779E5">
                              <w:rPr>
                                <w:rFonts w:asciiTheme="minorHAnsi" w:hAnsiTheme="minorHAnsi" w:cstheme="minorHAnsi"/>
                                <w:b/>
                                <w:i/>
                              </w:rPr>
                              <w:t>Incomplete</w:t>
                            </w:r>
                            <w:r>
                              <w:rPr>
                                <w:rFonts w:asciiTheme="minorHAnsi" w:hAnsiTheme="minorHAnsi" w:cstheme="minorHAnsi"/>
                                <w:b/>
                                <w:i/>
                              </w:rPr>
                              <w:t xml:space="preserve"> info</w:t>
                            </w:r>
                            <w:r w:rsidRPr="006779E5">
                              <w:rPr>
                                <w:rFonts w:asciiTheme="minorHAnsi" w:hAnsiTheme="minorHAnsi" w:cstheme="minorHAnsi"/>
                                <w:b/>
                              </w:rPr>
                              <w:t>”</w:t>
                            </w:r>
                            <w:r>
                              <w:rPr>
                                <w:rFonts w:asciiTheme="minorHAnsi" w:hAnsiTheme="minorHAnsi" w:cstheme="minorHAnsi"/>
                                <w:b/>
                              </w:rPr>
                              <w:t xml:space="preserve"> group</w:t>
                            </w:r>
                            <w:r w:rsidRPr="006779E5">
                              <w:rPr>
                                <w:rFonts w:asciiTheme="minorHAnsi" w:hAnsiTheme="minorHAnsi" w:cstheme="minorHAnsi"/>
                                <w:b/>
                              </w:rPr>
                              <w:t xml:space="preserve"> </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i/>
                              </w:rPr>
                              <w:t>n</w:t>
                            </w:r>
                            <w:r w:rsidRPr="006779E5">
                              <w:rPr>
                                <w:rFonts w:asciiTheme="minorHAnsi" w:hAnsiTheme="minorHAnsi" w:cstheme="minorHAnsi"/>
                                <w:b/>
                              </w:rPr>
                              <w:t xml:space="preserve"> = 64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8F29A" id="Text Box 19" o:spid="_x0000_s1037" type="#_x0000_t202" style="position:absolute;margin-left:552.2pt;margin-top:30.5pt;width:131.45pt;height:56.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">
                <v:textbox>
                  <w:txbxContent>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GROUP 5</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w:t>
                      </w:r>
                      <w:r w:rsidRPr="006779E5">
                        <w:rPr>
                          <w:rFonts w:asciiTheme="minorHAnsi" w:hAnsiTheme="minorHAnsi" w:cstheme="minorHAnsi"/>
                          <w:b/>
                          <w:i/>
                        </w:rPr>
                        <w:t>Incomplete</w:t>
                      </w:r>
                      <w:r>
                        <w:rPr>
                          <w:rFonts w:asciiTheme="minorHAnsi" w:hAnsiTheme="minorHAnsi" w:cstheme="minorHAnsi"/>
                          <w:b/>
                          <w:i/>
                        </w:rPr>
                        <w:t xml:space="preserve"> info</w:t>
                      </w:r>
                      <w:r w:rsidRPr="006779E5">
                        <w:rPr>
                          <w:rFonts w:asciiTheme="minorHAnsi" w:hAnsiTheme="minorHAnsi" w:cstheme="minorHAnsi"/>
                          <w:b/>
                        </w:rPr>
                        <w:t>”</w:t>
                      </w:r>
                      <w:r>
                        <w:rPr>
                          <w:rFonts w:asciiTheme="minorHAnsi" w:hAnsiTheme="minorHAnsi" w:cstheme="minorHAnsi"/>
                          <w:b/>
                        </w:rPr>
                        <w:t xml:space="preserve"> group</w:t>
                      </w:r>
                      <w:r w:rsidRPr="006779E5">
                        <w:rPr>
                          <w:rFonts w:asciiTheme="minorHAnsi" w:hAnsiTheme="minorHAnsi" w:cstheme="minorHAnsi"/>
                          <w:b/>
                        </w:rPr>
                        <w:t xml:space="preserve"> </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i/>
                        </w:rPr>
                        <w:t>n</w:t>
                      </w:r>
                      <w:r w:rsidRPr="006779E5">
                        <w:rPr>
                          <w:rFonts w:asciiTheme="minorHAnsi" w:hAnsiTheme="minorHAnsi" w:cstheme="minorHAnsi"/>
                          <w:b/>
                        </w:rPr>
                        <w:t xml:space="preserve"> = 64 (6%)</w:t>
                      </w:r>
                    </w:p>
                  </w:txbxContent>
                </v:textbox>
                <w10:wrap type="square" anchorx="margin"/>
              </v:shape>
            </w:pict>
          </mc:Fallback>
        </mc:AlternateContent>
      </w:r>
      <w:r w:rsidRPr="001075B9">
        <w:rPr>
          <w:b/>
          <w:noProof/>
          <w:lang w:val="nb-NO" w:eastAsia="nb-NO"/>
        </w:rPr>
        <mc:AlternateContent>
          <mc:Choice Requires="wps">
            <w:drawing>
              <wp:anchor distT="0" distB="0" distL="114300" distR="114300" simplePos="0" relativeHeight="251683840" behindDoc="0" locked="0" layoutInCell="1" allowOverlap="1" wp14:anchorId="4F44968E" wp14:editId="15509FE1">
                <wp:simplePos x="0" y="0"/>
                <wp:positionH relativeFrom="margin">
                  <wp:posOffset>6099810</wp:posOffset>
                </wp:positionH>
                <wp:positionV relativeFrom="paragraph">
                  <wp:posOffset>148645</wp:posOffset>
                </wp:positionV>
                <wp:extent cx="45719" cy="230588"/>
                <wp:effectExtent l="38100" t="0" r="69215" b="55245"/>
                <wp:wrapNone/>
                <wp:docPr id="204" name="Straight Arrow Connector 204"/>
                <wp:cNvGraphicFramePr/>
                <a:graphic xmlns:a="http://schemas.openxmlformats.org/drawingml/2006/main">
                  <a:graphicData uri="http://schemas.microsoft.com/office/word/2010/wordprocessingShape">
                    <wps:wsp>
                      <wps:cNvCnPr/>
                      <wps:spPr>
                        <a:xfrm>
                          <a:off x="0" y="0"/>
                          <a:ext cx="45719" cy="230588"/>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08AD3F" id="Straight Arrow Connector 204" o:spid="_x0000_s1026" type="#_x0000_t32" style="position:absolute;margin-left:480.3pt;margin-top:11.7pt;width:3.6pt;height:18.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" strokecolor="black [3213]" strokeweight="1.5pt">
                <v:stroke dashstyle="dash" endarrow="block" joinstyle="miter"/>
                <w10:wrap anchorx="margin"/>
              </v:shape>
            </w:pict>
          </mc:Fallback>
        </mc:AlternateContent>
      </w:r>
      <w:r w:rsidRPr="001075B9">
        <w:rPr>
          <w:b/>
          <w:noProof/>
          <w:lang w:val="nb-NO" w:eastAsia="nb-NO"/>
        </w:rPr>
        <mc:AlternateContent>
          <mc:Choice Requires="wps">
            <w:drawing>
              <wp:anchor distT="45720" distB="45720" distL="114300" distR="114300" simplePos="0" relativeHeight="251685888" behindDoc="0" locked="0" layoutInCell="1" allowOverlap="1" wp14:anchorId="5112297E" wp14:editId="40CEADCD">
                <wp:simplePos x="0" y="0"/>
                <wp:positionH relativeFrom="column">
                  <wp:posOffset>5218126</wp:posOffset>
                </wp:positionH>
                <wp:positionV relativeFrom="paragraph">
                  <wp:posOffset>395936</wp:posOffset>
                </wp:positionV>
                <wp:extent cx="1724025" cy="71501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15010"/>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GROUP 4</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 xml:space="preserve"> “</w:t>
                            </w:r>
                            <w:r>
                              <w:rPr>
                                <w:rFonts w:asciiTheme="minorHAnsi" w:hAnsiTheme="minorHAnsi" w:cstheme="minorHAnsi"/>
                                <w:b/>
                                <w:i/>
                              </w:rPr>
                              <w:t>Multiple</w:t>
                            </w:r>
                            <w:r w:rsidRPr="006779E5">
                              <w:rPr>
                                <w:rFonts w:asciiTheme="minorHAnsi" w:hAnsiTheme="minorHAnsi" w:cstheme="minorHAnsi"/>
                                <w:b/>
                                <w:i/>
                              </w:rPr>
                              <w:t xml:space="preserve"> drugs</w:t>
                            </w:r>
                            <w:r w:rsidRPr="006779E5">
                              <w:rPr>
                                <w:rFonts w:asciiTheme="minorHAnsi" w:hAnsiTheme="minorHAnsi" w:cstheme="minorHAnsi"/>
                                <w:b/>
                              </w:rPr>
                              <w:t>”</w:t>
                            </w:r>
                            <w:r>
                              <w:rPr>
                                <w:rFonts w:asciiTheme="minorHAnsi" w:hAnsiTheme="minorHAnsi" w:cstheme="minorHAnsi"/>
                                <w:b/>
                              </w:rPr>
                              <w:t xml:space="preserve"> users</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b/>
                                <w:i/>
                              </w:rPr>
                              <w:t>n</w:t>
                            </w:r>
                            <w:r w:rsidRPr="006779E5">
                              <w:rPr>
                                <w:rFonts w:asciiTheme="minorHAnsi" w:hAnsiTheme="minorHAnsi" w:cstheme="minorHAnsi"/>
                                <w:b/>
                              </w:rPr>
                              <w:t xml:space="preserve"> = 158 (15%)</w:t>
                            </w:r>
                          </w:p>
                          <w:p w:rsidR="00474C8D" w:rsidRDefault="00474C8D" w:rsidP="00474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2297E" id="_x0000_s1038" type="#_x0000_t202" style="position:absolute;margin-left:410.9pt;margin-top:31.2pt;width:135.75pt;height:56.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">
                <v:textbox>
                  <w:txbxContent>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GROUP 4</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 xml:space="preserve"> “</w:t>
                      </w:r>
                      <w:r>
                        <w:rPr>
                          <w:rFonts w:asciiTheme="minorHAnsi" w:hAnsiTheme="minorHAnsi" w:cstheme="minorHAnsi"/>
                          <w:b/>
                          <w:i/>
                        </w:rPr>
                        <w:t>Multiple</w:t>
                      </w:r>
                      <w:r w:rsidRPr="006779E5">
                        <w:rPr>
                          <w:rFonts w:asciiTheme="minorHAnsi" w:hAnsiTheme="minorHAnsi" w:cstheme="minorHAnsi"/>
                          <w:b/>
                          <w:i/>
                        </w:rPr>
                        <w:t xml:space="preserve"> drugs</w:t>
                      </w:r>
                      <w:r w:rsidRPr="006779E5">
                        <w:rPr>
                          <w:rFonts w:asciiTheme="minorHAnsi" w:hAnsiTheme="minorHAnsi" w:cstheme="minorHAnsi"/>
                          <w:b/>
                        </w:rPr>
                        <w:t>”</w:t>
                      </w:r>
                      <w:r>
                        <w:rPr>
                          <w:rFonts w:asciiTheme="minorHAnsi" w:hAnsiTheme="minorHAnsi" w:cstheme="minorHAnsi"/>
                          <w:b/>
                        </w:rPr>
                        <w:t xml:space="preserve"> users</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b/>
                          <w:i/>
                        </w:rPr>
                        <w:t>n</w:t>
                      </w:r>
                      <w:r w:rsidRPr="006779E5">
                        <w:rPr>
                          <w:rFonts w:asciiTheme="minorHAnsi" w:hAnsiTheme="minorHAnsi" w:cstheme="minorHAnsi"/>
                          <w:b/>
                        </w:rPr>
                        <w:t xml:space="preserve"> = 158 (15%)</w:t>
                      </w:r>
                    </w:p>
                    <w:p w:rsidR="00474C8D" w:rsidRDefault="00474C8D" w:rsidP="00474C8D"/>
                  </w:txbxContent>
                </v:textbox>
                <w10:wrap type="square"/>
              </v:shape>
            </w:pict>
          </mc:Fallback>
        </mc:AlternateContent>
      </w:r>
      <w:r w:rsidRPr="001075B9">
        <w:rPr>
          <w:b/>
          <w:noProof/>
          <w:lang w:val="nb-NO" w:eastAsia="nb-NO"/>
        </w:rPr>
        <mc:AlternateContent>
          <mc:Choice Requires="wps">
            <w:drawing>
              <wp:anchor distT="0" distB="0" distL="114300" distR="114300" simplePos="0" relativeHeight="251682816" behindDoc="0" locked="0" layoutInCell="1" allowOverlap="1" wp14:anchorId="53EE61F2" wp14:editId="7B305DE6">
                <wp:simplePos x="0" y="0"/>
                <wp:positionH relativeFrom="margin">
                  <wp:posOffset>4156710</wp:posOffset>
                </wp:positionH>
                <wp:positionV relativeFrom="paragraph">
                  <wp:posOffset>155575</wp:posOffset>
                </wp:positionV>
                <wp:extent cx="45085" cy="222250"/>
                <wp:effectExtent l="57150" t="0" r="50165" b="63500"/>
                <wp:wrapNone/>
                <wp:docPr id="203" name="Straight Arrow Connector 203"/>
                <wp:cNvGraphicFramePr/>
                <a:graphic xmlns:a="http://schemas.openxmlformats.org/drawingml/2006/main">
                  <a:graphicData uri="http://schemas.microsoft.com/office/word/2010/wordprocessingShape">
                    <wps:wsp>
                      <wps:cNvCnPr/>
                      <wps:spPr>
                        <a:xfrm flipH="1">
                          <a:off x="0" y="0"/>
                          <a:ext cx="45085" cy="22225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15D47" id="Straight Arrow Connector 203" o:spid="_x0000_s1026" type="#_x0000_t32" style="position:absolute;margin-left:327.3pt;margin-top:12.25pt;width:3.55pt;height:17.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" strokecolor="black [3213]" strokeweight="1.5pt">
                <v:stroke dashstyle="dash" endarrow="block" joinstyle="miter"/>
                <w10:wrap anchorx="margin"/>
              </v:shape>
            </w:pict>
          </mc:Fallback>
        </mc:AlternateContent>
      </w:r>
      <w:r w:rsidRPr="001075B9">
        <w:rPr>
          <w:b/>
          <w:noProof/>
          <w:lang w:val="nb-NO" w:eastAsia="nb-NO"/>
        </w:rPr>
        <mc:AlternateContent>
          <mc:Choice Requires="wps">
            <w:drawing>
              <wp:anchor distT="45720" distB="45720" distL="114300" distR="114300" simplePos="0" relativeHeight="251684864" behindDoc="0" locked="0" layoutInCell="1" allowOverlap="1" wp14:anchorId="098F2A5B" wp14:editId="5458AAD1">
                <wp:simplePos x="0" y="0"/>
                <wp:positionH relativeFrom="column">
                  <wp:posOffset>3400425</wp:posOffset>
                </wp:positionH>
                <wp:positionV relativeFrom="paragraph">
                  <wp:posOffset>389255</wp:posOffset>
                </wp:positionV>
                <wp:extent cx="1724025" cy="715010"/>
                <wp:effectExtent l="0" t="0" r="285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15010"/>
                        </a:xfrm>
                        <a:prstGeom prst="rect">
                          <a:avLst/>
                        </a:prstGeom>
                        <a:solidFill>
                          <a:srgbClr val="FFFFFF"/>
                        </a:solidFill>
                        <a:ln w="9525">
                          <a:solidFill>
                            <a:srgbClr val="000000"/>
                          </a:solidFill>
                          <a:miter lim="800000"/>
                          <a:headEnd/>
                          <a:tailEnd/>
                        </a:ln>
                      </wps:spPr>
                      <wps:txbx>
                        <w:txbxContent>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GROUP 3</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 xml:space="preserve"> “</w:t>
                            </w:r>
                            <w:r w:rsidRPr="006779E5">
                              <w:rPr>
                                <w:rFonts w:asciiTheme="minorHAnsi" w:hAnsiTheme="minorHAnsi" w:cstheme="minorHAnsi"/>
                                <w:b/>
                                <w:i/>
                              </w:rPr>
                              <w:t>Cannabis mainly</w:t>
                            </w:r>
                            <w:r w:rsidRPr="006779E5">
                              <w:rPr>
                                <w:rFonts w:asciiTheme="minorHAnsi" w:hAnsiTheme="minorHAnsi" w:cstheme="minorHAnsi"/>
                                <w:b/>
                              </w:rPr>
                              <w:t>”</w:t>
                            </w:r>
                            <w:r>
                              <w:rPr>
                                <w:rFonts w:asciiTheme="minorHAnsi" w:hAnsiTheme="minorHAnsi" w:cstheme="minorHAnsi"/>
                                <w:b/>
                              </w:rPr>
                              <w:t xml:space="preserve"> users</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b/>
                                <w:i/>
                              </w:rPr>
                              <w:t>n</w:t>
                            </w:r>
                            <w:r w:rsidRPr="006779E5">
                              <w:rPr>
                                <w:rFonts w:asciiTheme="minorHAnsi" w:hAnsiTheme="minorHAnsi" w:cstheme="minorHAnsi"/>
                                <w:b/>
                              </w:rPr>
                              <w:t xml:space="preserve"> = 288 (26%)</w:t>
                            </w:r>
                          </w:p>
                          <w:p w:rsidR="00474C8D" w:rsidRDefault="00474C8D" w:rsidP="00474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F2A5B" id="_x0000_s1039" type="#_x0000_t202" style="position:absolute;margin-left:267.75pt;margin-top:30.65pt;width:135.75pt;height:56.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">
                <v:textbox>
                  <w:txbxContent>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GROUP 3</w:t>
                      </w:r>
                    </w:p>
                    <w:p w:rsidR="00474C8D" w:rsidRPr="006779E5" w:rsidRDefault="00474C8D" w:rsidP="00474C8D">
                      <w:pPr>
                        <w:spacing w:after="0" w:line="240" w:lineRule="exact"/>
                        <w:jc w:val="center"/>
                        <w:rPr>
                          <w:rFonts w:asciiTheme="minorHAnsi" w:hAnsiTheme="minorHAnsi" w:cstheme="minorHAnsi"/>
                          <w:b/>
                        </w:rPr>
                      </w:pPr>
                      <w:r w:rsidRPr="006779E5">
                        <w:rPr>
                          <w:rFonts w:asciiTheme="minorHAnsi" w:hAnsiTheme="minorHAnsi" w:cstheme="minorHAnsi"/>
                          <w:b/>
                        </w:rPr>
                        <w:t xml:space="preserve"> “</w:t>
                      </w:r>
                      <w:r w:rsidRPr="006779E5">
                        <w:rPr>
                          <w:rFonts w:asciiTheme="minorHAnsi" w:hAnsiTheme="minorHAnsi" w:cstheme="minorHAnsi"/>
                          <w:b/>
                          <w:i/>
                        </w:rPr>
                        <w:t>Cannabis mainly</w:t>
                      </w:r>
                      <w:r w:rsidRPr="006779E5">
                        <w:rPr>
                          <w:rFonts w:asciiTheme="minorHAnsi" w:hAnsiTheme="minorHAnsi" w:cstheme="minorHAnsi"/>
                          <w:b/>
                        </w:rPr>
                        <w:t>”</w:t>
                      </w:r>
                      <w:r>
                        <w:rPr>
                          <w:rFonts w:asciiTheme="minorHAnsi" w:hAnsiTheme="minorHAnsi" w:cstheme="minorHAnsi"/>
                          <w:b/>
                        </w:rPr>
                        <w:t xml:space="preserve"> users</w:t>
                      </w:r>
                    </w:p>
                    <w:p w:rsidR="00474C8D" w:rsidRPr="006779E5" w:rsidRDefault="00474C8D" w:rsidP="00474C8D">
                      <w:pPr>
                        <w:spacing w:after="0" w:line="240" w:lineRule="exact"/>
                        <w:jc w:val="center"/>
                        <w:rPr>
                          <w:rFonts w:asciiTheme="minorHAnsi" w:hAnsiTheme="minorHAnsi" w:cstheme="minorHAnsi"/>
                        </w:rPr>
                      </w:pPr>
                      <w:r w:rsidRPr="006779E5">
                        <w:rPr>
                          <w:rFonts w:asciiTheme="minorHAnsi" w:hAnsiTheme="minorHAnsi" w:cstheme="minorHAnsi"/>
                          <w:b/>
                          <w:i/>
                        </w:rPr>
                        <w:t>n</w:t>
                      </w:r>
                      <w:r w:rsidRPr="006779E5">
                        <w:rPr>
                          <w:rFonts w:asciiTheme="minorHAnsi" w:hAnsiTheme="minorHAnsi" w:cstheme="minorHAnsi"/>
                          <w:b/>
                        </w:rPr>
                        <w:t xml:space="preserve"> = 288 (26%)</w:t>
                      </w:r>
                    </w:p>
                    <w:p w:rsidR="00474C8D" w:rsidRDefault="00474C8D" w:rsidP="00474C8D"/>
                  </w:txbxContent>
                </v:textbox>
                <w10:wrap type="square"/>
              </v:shape>
            </w:pict>
          </mc:Fallback>
        </mc:AlternateContent>
      </w:r>
    </w:p>
    <w:p w:rsidR="00474C8D" w:rsidRPr="001075B9" w:rsidRDefault="00474C8D" w:rsidP="00474C8D">
      <w:pPr>
        <w:spacing w:after="0"/>
        <w:rPr>
          <w:rFonts w:asciiTheme="minorHAnsi" w:hAnsiTheme="minorHAnsi" w:cs="Times New Roman"/>
        </w:rPr>
      </w:pPr>
    </w:p>
    <w:p w:rsidR="00474C8D" w:rsidRDefault="00474C8D" w:rsidP="00474C8D">
      <w:pPr>
        <w:rPr>
          <w:rFonts w:asciiTheme="minorHAnsi" w:hAnsiTheme="minorHAnsi" w:cstheme="minorHAnsi"/>
          <w:b/>
        </w:rPr>
      </w:pPr>
    </w:p>
    <w:p w:rsidR="00474C8D" w:rsidRDefault="00474C8D" w:rsidP="00474C8D">
      <w:pPr>
        <w:spacing w:after="0"/>
        <w:rPr>
          <w:rFonts w:asciiTheme="minorHAnsi" w:hAnsiTheme="minorHAnsi" w:cstheme="minorHAnsi"/>
          <w:b/>
        </w:rPr>
      </w:pPr>
      <w:r>
        <w:rPr>
          <w:rFonts w:asciiTheme="minorHAnsi" w:hAnsiTheme="minorHAnsi" w:cstheme="minorHAnsi"/>
          <w:b/>
        </w:rPr>
        <w:t xml:space="preserve">Appendix, </w:t>
      </w:r>
    </w:p>
    <w:p w:rsidR="00474C8D" w:rsidRDefault="00474C8D" w:rsidP="00474C8D">
      <w:pPr>
        <w:spacing w:after="0"/>
        <w:rPr>
          <w:rFonts w:asciiTheme="minorHAnsi" w:hAnsiTheme="minorHAnsi" w:cstheme="minorHAnsi"/>
          <w:b/>
        </w:rPr>
      </w:pPr>
    </w:p>
    <w:p w:rsidR="00474C8D" w:rsidRDefault="00474C8D" w:rsidP="00474C8D">
      <w:pPr>
        <w:spacing w:after="0"/>
        <w:rPr>
          <w:rFonts w:asciiTheme="minorHAnsi" w:hAnsiTheme="minorHAnsi" w:cstheme="minorHAnsi"/>
          <w:b/>
        </w:rPr>
      </w:pPr>
      <w:r>
        <w:rPr>
          <w:rFonts w:asciiTheme="minorHAnsi" w:hAnsiTheme="minorHAnsi" w:cstheme="minorHAnsi"/>
          <w:b/>
        </w:rPr>
        <w:t>Table A1: Substances analyz</w:t>
      </w:r>
      <w:r w:rsidRPr="009521D6">
        <w:rPr>
          <w:rFonts w:asciiTheme="minorHAnsi" w:hAnsiTheme="minorHAnsi" w:cstheme="minorHAnsi"/>
          <w:b/>
        </w:rPr>
        <w:t>ed in oral fluid samples and cut-off concentrations</w:t>
      </w:r>
    </w:p>
    <w:tbl>
      <w:tblPr>
        <w:tblW w:w="13445" w:type="dxa"/>
        <w:tblInd w:w="55" w:type="dxa"/>
        <w:tblLayout w:type="fixed"/>
        <w:tblCellMar>
          <w:left w:w="70" w:type="dxa"/>
          <w:right w:w="70" w:type="dxa"/>
        </w:tblCellMar>
        <w:tblLook w:val="04A0" w:firstRow="1" w:lastRow="0" w:firstColumn="1" w:lastColumn="0" w:noHBand="0" w:noVBand="1"/>
      </w:tblPr>
      <w:tblGrid>
        <w:gridCol w:w="4445"/>
        <w:gridCol w:w="2250"/>
        <w:gridCol w:w="4230"/>
        <w:gridCol w:w="2520"/>
      </w:tblGrid>
      <w:tr w:rsidR="00474C8D" w:rsidRPr="009521D6" w:rsidTr="004F2DBD">
        <w:trPr>
          <w:trHeight w:val="300"/>
          <w:tblHeader/>
        </w:trPr>
        <w:tc>
          <w:tcPr>
            <w:tcW w:w="4445" w:type="dxa"/>
            <w:tcBorders>
              <w:top w:val="single" w:sz="12" w:space="0" w:color="auto"/>
              <w:bottom w:val="single" w:sz="12" w:space="0" w:color="auto"/>
            </w:tcBorders>
            <w:shd w:val="clear" w:color="auto" w:fill="auto"/>
            <w:noWrap/>
            <w:vAlign w:val="center"/>
          </w:tcPr>
          <w:p w:rsidR="00474C8D" w:rsidRPr="00750819" w:rsidRDefault="00474C8D" w:rsidP="004F2DBD">
            <w:pPr>
              <w:spacing w:after="0" w:line="240" w:lineRule="auto"/>
              <w:jc w:val="center"/>
              <w:rPr>
                <w:rFonts w:asciiTheme="minorHAnsi" w:eastAsia="Times New Roman" w:hAnsiTheme="minorHAnsi" w:cstheme="minorHAnsi"/>
                <w:b/>
                <w:i/>
                <w:lang w:val="en-GB" w:eastAsia="nb-NO"/>
              </w:rPr>
            </w:pPr>
            <w:r>
              <w:rPr>
                <w:rFonts w:asciiTheme="minorHAnsi" w:hAnsiTheme="minorHAnsi" w:cstheme="minorHAnsi"/>
                <w:b/>
              </w:rPr>
              <w:br/>
            </w:r>
            <w:r w:rsidRPr="00750819">
              <w:rPr>
                <w:rFonts w:asciiTheme="minorHAnsi" w:eastAsia="Times New Roman" w:hAnsiTheme="minorHAnsi" w:cstheme="minorHAnsi"/>
                <w:b/>
                <w:i/>
                <w:lang w:val="en-GB" w:eastAsia="nb-NO"/>
              </w:rPr>
              <w:t>Substance</w:t>
            </w:r>
          </w:p>
        </w:tc>
        <w:tc>
          <w:tcPr>
            <w:tcW w:w="2250" w:type="dxa"/>
            <w:tcBorders>
              <w:top w:val="single" w:sz="12" w:space="0" w:color="auto"/>
              <w:bottom w:val="single" w:sz="12" w:space="0" w:color="auto"/>
            </w:tcBorders>
            <w:shd w:val="clear" w:color="auto" w:fill="auto"/>
            <w:noWrap/>
            <w:vAlign w:val="center"/>
          </w:tcPr>
          <w:p w:rsidR="00474C8D" w:rsidRPr="009521D6" w:rsidRDefault="00474C8D" w:rsidP="004F2DBD">
            <w:pPr>
              <w:spacing w:after="0" w:line="240" w:lineRule="auto"/>
              <w:jc w:val="center"/>
              <w:rPr>
                <w:rFonts w:asciiTheme="minorHAnsi" w:eastAsia="Times New Roman" w:hAnsiTheme="minorHAnsi" w:cstheme="minorHAnsi"/>
                <w:b/>
                <w:lang w:val="en-GB" w:eastAsia="nb-NO"/>
              </w:rPr>
            </w:pPr>
            <w:r w:rsidRPr="009521D6">
              <w:rPr>
                <w:rFonts w:asciiTheme="minorHAnsi" w:eastAsia="Times New Roman" w:hAnsiTheme="minorHAnsi" w:cstheme="minorHAnsi"/>
                <w:b/>
                <w:lang w:val="en-GB" w:eastAsia="nb-NO"/>
              </w:rPr>
              <w:t>Cut-off concentrations (µg/L)</w:t>
            </w:r>
            <w:r w:rsidRPr="009521D6">
              <w:rPr>
                <w:rFonts w:asciiTheme="minorHAnsi" w:eastAsia="Times New Roman" w:hAnsiTheme="minorHAnsi" w:cstheme="minorHAnsi"/>
                <w:vertAlign w:val="superscript"/>
                <w:lang w:val="en-GB" w:eastAsia="nb-NO"/>
              </w:rPr>
              <w:t>a</w:t>
            </w:r>
          </w:p>
        </w:tc>
        <w:tc>
          <w:tcPr>
            <w:tcW w:w="4230" w:type="dxa"/>
            <w:tcBorders>
              <w:top w:val="single" w:sz="12" w:space="0" w:color="auto"/>
              <w:bottom w:val="single" w:sz="12" w:space="0" w:color="auto"/>
            </w:tcBorders>
            <w:shd w:val="clear" w:color="auto" w:fill="auto"/>
            <w:noWrap/>
            <w:vAlign w:val="center"/>
          </w:tcPr>
          <w:p w:rsidR="00474C8D" w:rsidRPr="00750819" w:rsidRDefault="00474C8D" w:rsidP="004F2DBD">
            <w:pPr>
              <w:spacing w:after="0" w:line="240" w:lineRule="auto"/>
              <w:jc w:val="center"/>
              <w:rPr>
                <w:rFonts w:asciiTheme="minorHAnsi" w:eastAsia="Times New Roman" w:hAnsiTheme="minorHAnsi" w:cstheme="minorHAnsi"/>
                <w:b/>
                <w:i/>
                <w:lang w:val="en-GB" w:eastAsia="nb-NO"/>
              </w:rPr>
            </w:pPr>
            <w:r w:rsidRPr="00750819">
              <w:rPr>
                <w:rFonts w:asciiTheme="minorHAnsi" w:eastAsia="Times New Roman" w:hAnsiTheme="minorHAnsi" w:cstheme="minorHAnsi"/>
                <w:b/>
                <w:i/>
                <w:lang w:val="en-GB" w:eastAsia="nb-NO"/>
              </w:rPr>
              <w:t>Substance</w:t>
            </w:r>
          </w:p>
        </w:tc>
        <w:tc>
          <w:tcPr>
            <w:tcW w:w="2520" w:type="dxa"/>
            <w:tcBorders>
              <w:top w:val="single" w:sz="12" w:space="0" w:color="auto"/>
              <w:bottom w:val="single" w:sz="12" w:space="0" w:color="auto"/>
            </w:tcBorders>
            <w:shd w:val="clear" w:color="auto" w:fill="auto"/>
            <w:noWrap/>
            <w:vAlign w:val="center"/>
          </w:tcPr>
          <w:p w:rsidR="00474C8D" w:rsidRPr="009521D6" w:rsidRDefault="00474C8D" w:rsidP="004F2DBD">
            <w:pPr>
              <w:spacing w:after="0" w:line="240" w:lineRule="auto"/>
              <w:jc w:val="center"/>
              <w:rPr>
                <w:rFonts w:asciiTheme="minorHAnsi" w:eastAsia="Times New Roman" w:hAnsiTheme="minorHAnsi" w:cstheme="minorHAnsi"/>
                <w:b/>
                <w:lang w:val="en-GB" w:eastAsia="nb-NO"/>
              </w:rPr>
            </w:pPr>
            <w:r w:rsidRPr="009521D6">
              <w:rPr>
                <w:rFonts w:asciiTheme="minorHAnsi" w:eastAsia="Times New Roman" w:hAnsiTheme="minorHAnsi" w:cstheme="minorHAnsi"/>
                <w:b/>
                <w:lang w:val="en-GB" w:eastAsia="nb-NO"/>
              </w:rPr>
              <w:t>Cut-off concentrations (µg/L)</w:t>
            </w:r>
            <w:r w:rsidRPr="009521D6">
              <w:rPr>
                <w:rFonts w:asciiTheme="minorHAnsi" w:eastAsia="Times New Roman" w:hAnsiTheme="minorHAnsi" w:cstheme="minorHAnsi"/>
                <w:vertAlign w:val="superscript"/>
                <w:lang w:val="en-GB" w:eastAsia="nb-NO"/>
              </w:rPr>
              <w:t>a</w:t>
            </w:r>
          </w:p>
        </w:tc>
      </w:tr>
      <w:tr w:rsidR="00474C8D" w:rsidRPr="009521D6" w:rsidTr="004F2DBD">
        <w:trPr>
          <w:trHeight w:val="300"/>
        </w:trPr>
        <w:tc>
          <w:tcPr>
            <w:tcW w:w="4445" w:type="dxa"/>
            <w:tcBorders>
              <w:top w:val="single" w:sz="12" w:space="0" w:color="auto"/>
            </w:tcBorders>
            <w:shd w:val="clear" w:color="auto" w:fill="auto"/>
            <w:noWrap/>
            <w:vAlign w:val="bottom"/>
            <w:hideMark/>
          </w:tcPr>
          <w:p w:rsidR="00474C8D" w:rsidRPr="00750819" w:rsidRDefault="00474C8D" w:rsidP="004F2DBD">
            <w:pPr>
              <w:spacing w:after="0" w:line="240" w:lineRule="auto"/>
              <w:rPr>
                <w:rFonts w:asciiTheme="minorHAnsi" w:eastAsia="Times New Roman" w:hAnsiTheme="minorHAnsi" w:cstheme="minorHAnsi"/>
                <w:b/>
                <w:i/>
                <w:lang w:val="en-GB" w:eastAsia="nb-NO"/>
              </w:rPr>
            </w:pPr>
            <w:r w:rsidRPr="00750819">
              <w:rPr>
                <w:rFonts w:asciiTheme="minorHAnsi" w:eastAsia="Times New Roman" w:hAnsiTheme="minorHAnsi" w:cstheme="minorHAnsi"/>
                <w:b/>
                <w:i/>
                <w:lang w:val="en-GB" w:eastAsia="nb-NO"/>
              </w:rPr>
              <w:t>Amphetamines and analogues</w:t>
            </w:r>
            <w:r>
              <w:rPr>
                <w:rFonts w:asciiTheme="minorHAnsi" w:eastAsia="Times New Roman" w:hAnsiTheme="minorHAnsi" w:cstheme="minorHAnsi"/>
                <w:b/>
                <w:i/>
                <w:lang w:val="en-GB" w:eastAsia="nb-NO"/>
              </w:rPr>
              <w:t>:</w:t>
            </w:r>
            <w:r w:rsidRPr="00750819">
              <w:rPr>
                <w:rFonts w:asciiTheme="minorHAnsi" w:hAnsiTheme="minorHAnsi" w:cstheme="minorHAnsi"/>
                <w:i/>
                <w:vertAlign w:val="superscript"/>
              </w:rPr>
              <w:t>b</w:t>
            </w:r>
          </w:p>
        </w:tc>
        <w:tc>
          <w:tcPr>
            <w:tcW w:w="2250" w:type="dxa"/>
            <w:tcBorders>
              <w:top w:val="single" w:sz="12" w:space="0" w:color="auto"/>
            </w:tcBorders>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p>
        </w:tc>
        <w:tc>
          <w:tcPr>
            <w:tcW w:w="4230" w:type="dxa"/>
            <w:tcBorders>
              <w:top w:val="single" w:sz="12" w:space="0" w:color="auto"/>
            </w:tcBorders>
            <w:shd w:val="clear" w:color="auto" w:fill="auto"/>
            <w:noWrap/>
            <w:vAlign w:val="bottom"/>
          </w:tcPr>
          <w:p w:rsidR="00474C8D" w:rsidRPr="00750819" w:rsidRDefault="00474C8D" w:rsidP="004F2DBD">
            <w:pPr>
              <w:spacing w:after="0" w:line="240" w:lineRule="auto"/>
              <w:rPr>
                <w:rFonts w:asciiTheme="minorHAnsi" w:eastAsia="Times New Roman" w:hAnsiTheme="minorHAnsi" w:cstheme="minorHAnsi"/>
                <w:b/>
                <w:i/>
                <w:lang w:val="en-GB" w:eastAsia="nb-NO"/>
              </w:rPr>
            </w:pPr>
            <w:r w:rsidRPr="00750819">
              <w:rPr>
                <w:rFonts w:asciiTheme="minorHAnsi" w:eastAsia="Times New Roman" w:hAnsiTheme="minorHAnsi" w:cstheme="minorHAnsi"/>
                <w:b/>
                <w:i/>
                <w:lang w:val="en-GB" w:eastAsia="nb-NO"/>
              </w:rPr>
              <w:t>Benzodiazepines and z-hypnotics</w:t>
            </w:r>
            <w:r>
              <w:rPr>
                <w:rFonts w:asciiTheme="minorHAnsi" w:eastAsia="Times New Roman" w:hAnsiTheme="minorHAnsi" w:cstheme="minorHAnsi"/>
                <w:b/>
                <w:i/>
                <w:lang w:val="en-GB" w:eastAsia="nb-NO"/>
              </w:rPr>
              <w:t>:</w:t>
            </w:r>
          </w:p>
        </w:tc>
        <w:tc>
          <w:tcPr>
            <w:tcW w:w="2520" w:type="dxa"/>
            <w:tcBorders>
              <w:top w:val="single" w:sz="12" w:space="0" w:color="auto"/>
            </w:tcBorders>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p>
        </w:tc>
      </w:tr>
      <w:tr w:rsidR="00474C8D" w:rsidRPr="009521D6" w:rsidTr="004F2DBD">
        <w:trPr>
          <w:trHeight w:val="300"/>
        </w:trPr>
        <w:tc>
          <w:tcPr>
            <w:tcW w:w="4445" w:type="dxa"/>
            <w:shd w:val="clear" w:color="auto" w:fill="auto"/>
            <w:noWrap/>
            <w:vAlign w:val="bottom"/>
            <w:hideMark/>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1. </w:t>
            </w:r>
            <w:r w:rsidRPr="009521D6">
              <w:rPr>
                <w:rFonts w:asciiTheme="minorHAnsi" w:eastAsia="Times New Roman" w:hAnsiTheme="minorHAnsi" w:cstheme="minorHAnsi"/>
                <w:lang w:val="en-GB" w:eastAsia="nb-NO"/>
              </w:rPr>
              <w:t>Amphetamine</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1.8</w:t>
            </w: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17. </w:t>
            </w:r>
            <w:r w:rsidRPr="009521D6">
              <w:rPr>
                <w:rFonts w:asciiTheme="minorHAnsi" w:eastAsia="Times New Roman" w:hAnsiTheme="minorHAnsi" w:cstheme="minorHAnsi"/>
                <w:lang w:val="en-GB" w:eastAsia="nb-NO"/>
              </w:rPr>
              <w:t>Diclazepam</w:t>
            </w:r>
            <w:r w:rsidRPr="009521D6">
              <w:rPr>
                <w:rFonts w:asciiTheme="minorHAnsi" w:eastAsia="Times New Roman" w:hAnsiTheme="minorHAnsi" w:cstheme="minorHAnsi"/>
                <w:vertAlign w:val="superscript"/>
                <w:lang w:val="en-GB" w:eastAsia="nb-NO"/>
              </w:rPr>
              <w:t>b,c</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0.024</w:t>
            </w:r>
          </w:p>
        </w:tc>
      </w:tr>
      <w:tr w:rsidR="00474C8D" w:rsidRPr="009521D6" w:rsidTr="004F2DBD">
        <w:trPr>
          <w:trHeight w:val="300"/>
        </w:trPr>
        <w:tc>
          <w:tcPr>
            <w:tcW w:w="4445" w:type="dxa"/>
            <w:shd w:val="clear" w:color="auto" w:fill="auto"/>
            <w:noWrap/>
            <w:vAlign w:val="bottom"/>
            <w:hideMark/>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2. </w:t>
            </w:r>
            <w:r w:rsidRPr="009521D6">
              <w:rPr>
                <w:rFonts w:asciiTheme="minorHAnsi" w:eastAsia="Times New Roman" w:hAnsiTheme="minorHAnsi" w:cstheme="minorHAnsi"/>
                <w:lang w:val="en-GB" w:eastAsia="nb-NO"/>
              </w:rPr>
              <w:t>Methamphetamine</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1.1</w:t>
            </w: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18. </w:t>
            </w:r>
            <w:r w:rsidRPr="009521D6">
              <w:rPr>
                <w:rFonts w:asciiTheme="minorHAnsi" w:eastAsia="Times New Roman" w:hAnsiTheme="minorHAnsi" w:cstheme="minorHAnsi"/>
                <w:lang w:val="en-GB" w:eastAsia="nb-NO"/>
              </w:rPr>
              <w:t>Etizolam</w:t>
            </w:r>
            <w:r>
              <w:rPr>
                <w:rFonts w:asciiTheme="minorHAnsi" w:eastAsia="Times New Roman" w:hAnsiTheme="minorHAnsi" w:cstheme="minorHAnsi"/>
                <w:vertAlign w:val="superscript"/>
                <w:lang w:val="en-GB" w:eastAsia="nb-NO"/>
              </w:rPr>
              <w:t xml:space="preserve"> </w:t>
            </w:r>
            <w:r w:rsidRPr="009521D6">
              <w:rPr>
                <w:rFonts w:asciiTheme="minorHAnsi" w:eastAsia="Times New Roman" w:hAnsiTheme="minorHAnsi" w:cstheme="minorHAnsi"/>
                <w:vertAlign w:val="superscript"/>
                <w:lang w:val="en-GB" w:eastAsia="nb-NO"/>
              </w:rPr>
              <w:t>b,c</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0.026</w:t>
            </w:r>
          </w:p>
        </w:tc>
      </w:tr>
      <w:tr w:rsidR="00474C8D" w:rsidRPr="009521D6" w:rsidTr="004F2DBD">
        <w:trPr>
          <w:trHeight w:val="300"/>
        </w:trPr>
        <w:tc>
          <w:tcPr>
            <w:tcW w:w="4445" w:type="dxa"/>
            <w:shd w:val="clear" w:color="auto" w:fill="auto"/>
            <w:noWrap/>
            <w:vAlign w:val="bottom"/>
            <w:hideMark/>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3. </w:t>
            </w:r>
            <w:r w:rsidRPr="009521D6">
              <w:rPr>
                <w:rFonts w:asciiTheme="minorHAnsi" w:eastAsia="Times New Roman" w:hAnsiTheme="minorHAnsi" w:cstheme="minorHAnsi"/>
                <w:lang w:val="en-GB" w:eastAsia="nb-NO"/>
              </w:rPr>
              <w:t>MDMA</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0.29</w:t>
            </w: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19. </w:t>
            </w:r>
            <w:r w:rsidRPr="009521D6">
              <w:rPr>
                <w:rFonts w:asciiTheme="minorHAnsi" w:eastAsia="Times New Roman" w:hAnsiTheme="minorHAnsi" w:cstheme="minorHAnsi"/>
                <w:lang w:val="en-GB" w:eastAsia="nb-NO"/>
              </w:rPr>
              <w:t>Flubromazepam</w:t>
            </w:r>
            <w:r w:rsidRPr="009521D6">
              <w:rPr>
                <w:rFonts w:asciiTheme="minorHAnsi" w:eastAsia="Times New Roman" w:hAnsiTheme="minorHAnsi" w:cstheme="minorHAnsi"/>
                <w:vertAlign w:val="superscript"/>
                <w:lang w:val="en-GB" w:eastAsia="nb-NO"/>
              </w:rPr>
              <w:t>b,c</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0.025</w:t>
            </w:r>
          </w:p>
        </w:tc>
      </w:tr>
      <w:tr w:rsidR="00474C8D" w:rsidRPr="009521D6" w:rsidTr="004F2DBD">
        <w:trPr>
          <w:trHeight w:val="300"/>
        </w:trPr>
        <w:tc>
          <w:tcPr>
            <w:tcW w:w="4445"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4. </w:t>
            </w:r>
            <w:r w:rsidRPr="009521D6">
              <w:rPr>
                <w:rFonts w:asciiTheme="minorHAnsi" w:eastAsia="Times New Roman" w:hAnsiTheme="minorHAnsi" w:cstheme="minorHAnsi"/>
                <w:lang w:val="en-GB" w:eastAsia="nb-NO"/>
              </w:rPr>
              <w:t>Methiopropamine</w:t>
            </w:r>
            <w:r w:rsidRPr="009521D6">
              <w:rPr>
                <w:rFonts w:asciiTheme="minorHAnsi" w:hAnsiTheme="minorHAnsi" w:cstheme="minorHAnsi"/>
                <w:vertAlign w:val="superscript"/>
              </w:rPr>
              <w:t>c</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0.012</w:t>
            </w:r>
          </w:p>
        </w:tc>
        <w:tc>
          <w:tcPr>
            <w:tcW w:w="4230" w:type="dxa"/>
            <w:shd w:val="clear" w:color="auto" w:fill="auto"/>
            <w:noWrap/>
            <w:vAlign w:val="bottom"/>
          </w:tcPr>
          <w:p w:rsidR="00474C8D" w:rsidRPr="00474F1C"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b/>
                <w:i/>
                <w:lang w:val="en-GB" w:eastAsia="nb-NO"/>
              </w:rPr>
              <w:t xml:space="preserve">   </w:t>
            </w:r>
            <w:r>
              <w:rPr>
                <w:rFonts w:asciiTheme="minorHAnsi" w:eastAsia="Times New Roman" w:hAnsiTheme="minorHAnsi" w:cstheme="minorHAnsi"/>
                <w:lang w:val="en-GB" w:eastAsia="nb-NO"/>
              </w:rPr>
              <w:t>20. Phenazepam</w:t>
            </w:r>
            <w:r>
              <w:rPr>
                <w:rFonts w:asciiTheme="minorHAnsi" w:eastAsia="Times New Roman" w:hAnsiTheme="minorHAnsi" w:cstheme="minorHAnsi"/>
                <w:vertAlign w:val="superscript"/>
                <w:lang w:val="en-GB" w:eastAsia="nb-NO"/>
              </w:rPr>
              <w:t>b</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0.026</w:t>
            </w:r>
          </w:p>
        </w:tc>
      </w:tr>
      <w:tr w:rsidR="00474C8D" w:rsidRPr="009521D6" w:rsidTr="004F2DBD">
        <w:trPr>
          <w:trHeight w:val="300"/>
        </w:trPr>
        <w:tc>
          <w:tcPr>
            <w:tcW w:w="4445"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5. </w:t>
            </w:r>
            <w:r w:rsidRPr="009521D6">
              <w:rPr>
                <w:rFonts w:asciiTheme="minorHAnsi" w:eastAsia="Times New Roman" w:hAnsiTheme="minorHAnsi" w:cstheme="minorHAnsi"/>
                <w:lang w:val="en-GB" w:eastAsia="nb-NO"/>
              </w:rPr>
              <w:t>4-methylamphetamine</w:t>
            </w:r>
            <w:r w:rsidRPr="009521D6">
              <w:rPr>
                <w:rFonts w:asciiTheme="minorHAnsi" w:hAnsiTheme="minorHAnsi" w:cstheme="minorHAnsi"/>
                <w:vertAlign w:val="superscript"/>
              </w:rPr>
              <w:t>c</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0.067</w:t>
            </w:r>
          </w:p>
        </w:tc>
        <w:tc>
          <w:tcPr>
            <w:tcW w:w="4230" w:type="dxa"/>
            <w:shd w:val="clear" w:color="auto" w:fill="auto"/>
            <w:noWrap/>
            <w:vAlign w:val="bottom"/>
          </w:tcPr>
          <w:p w:rsidR="00474C8D" w:rsidRPr="00750819" w:rsidRDefault="00474C8D" w:rsidP="004F2DBD">
            <w:pPr>
              <w:spacing w:after="0" w:line="240" w:lineRule="auto"/>
              <w:rPr>
                <w:rFonts w:asciiTheme="minorHAnsi" w:eastAsia="Times New Roman" w:hAnsiTheme="minorHAnsi" w:cstheme="minorHAnsi"/>
                <w:b/>
                <w:i/>
                <w:lang w:val="en-GB" w:eastAsia="nb-NO"/>
              </w:rPr>
            </w:pPr>
            <w:r w:rsidRPr="00750819">
              <w:rPr>
                <w:rFonts w:asciiTheme="minorHAnsi" w:eastAsia="Times New Roman" w:hAnsiTheme="minorHAnsi" w:cstheme="minorHAnsi"/>
                <w:b/>
                <w:i/>
                <w:lang w:val="en-GB" w:eastAsia="nb-NO"/>
              </w:rPr>
              <w:t>Phenethylamines</w:t>
            </w:r>
            <w:r>
              <w:rPr>
                <w:rFonts w:asciiTheme="minorHAnsi" w:eastAsia="Times New Roman" w:hAnsiTheme="minorHAnsi" w:cstheme="minorHAnsi"/>
                <w:b/>
                <w:i/>
                <w:lang w:val="en-GB" w:eastAsia="nb-NO"/>
              </w:rPr>
              <w:t>:</w:t>
            </w:r>
            <w:r w:rsidRPr="009A0205">
              <w:rPr>
                <w:rFonts w:asciiTheme="minorHAnsi" w:hAnsiTheme="minorHAnsi" w:cstheme="minorHAnsi"/>
                <w:vertAlign w:val="superscript"/>
              </w:rPr>
              <w:t>b</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p>
        </w:tc>
      </w:tr>
      <w:tr w:rsidR="00474C8D" w:rsidRPr="009521D6" w:rsidTr="004F2DBD">
        <w:trPr>
          <w:trHeight w:val="300"/>
        </w:trPr>
        <w:tc>
          <w:tcPr>
            <w:tcW w:w="4445" w:type="dxa"/>
            <w:shd w:val="clear" w:color="auto" w:fill="auto"/>
            <w:noWrap/>
            <w:vAlign w:val="bottom"/>
          </w:tcPr>
          <w:p w:rsidR="00474C8D" w:rsidRPr="00750819" w:rsidRDefault="00474C8D" w:rsidP="004F2DBD">
            <w:pPr>
              <w:spacing w:after="0" w:line="240" w:lineRule="auto"/>
              <w:rPr>
                <w:rFonts w:asciiTheme="minorHAnsi" w:eastAsia="Times New Roman" w:hAnsiTheme="minorHAnsi" w:cstheme="minorHAnsi"/>
                <w:b/>
                <w:i/>
                <w:lang w:val="en-GB" w:eastAsia="nb-NO"/>
              </w:rPr>
            </w:pPr>
            <w:r w:rsidRPr="00750819">
              <w:rPr>
                <w:rFonts w:asciiTheme="minorHAnsi" w:eastAsia="Times New Roman" w:hAnsiTheme="minorHAnsi" w:cstheme="minorHAnsi"/>
                <w:b/>
                <w:i/>
                <w:lang w:val="en-GB" w:eastAsia="nb-NO"/>
              </w:rPr>
              <w:t>Cannabinoids</w:t>
            </w:r>
            <w:r>
              <w:rPr>
                <w:rFonts w:asciiTheme="minorHAnsi" w:eastAsia="Times New Roman" w:hAnsiTheme="minorHAnsi" w:cstheme="minorHAnsi"/>
                <w:b/>
                <w:i/>
                <w:lang w:val="en-GB" w:eastAsia="nb-NO"/>
              </w:rPr>
              <w:t>:</w:t>
            </w:r>
            <w:r w:rsidRPr="00750819">
              <w:rPr>
                <w:rFonts w:asciiTheme="minorHAnsi" w:hAnsiTheme="minorHAnsi" w:cstheme="minorHAnsi"/>
                <w:i/>
                <w:vertAlign w:val="superscript"/>
              </w:rPr>
              <w:t>b</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21. </w:t>
            </w:r>
            <w:r w:rsidRPr="009521D6">
              <w:rPr>
                <w:rFonts w:asciiTheme="minorHAnsi" w:eastAsia="Times New Roman" w:hAnsiTheme="minorHAnsi" w:cstheme="minorHAnsi"/>
                <w:lang w:val="en-GB" w:eastAsia="nb-NO"/>
              </w:rPr>
              <w:t>2C-B</w:t>
            </w:r>
            <w:r w:rsidRPr="009521D6">
              <w:rPr>
                <w:rFonts w:asciiTheme="minorHAnsi" w:hAnsiTheme="minorHAnsi" w:cstheme="minorHAnsi"/>
                <w:vertAlign w:val="superscript"/>
              </w:rPr>
              <w:t>c</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0.029</w:t>
            </w:r>
          </w:p>
        </w:tc>
      </w:tr>
      <w:tr w:rsidR="00474C8D" w:rsidRPr="009521D6" w:rsidTr="004F2DBD">
        <w:trPr>
          <w:trHeight w:val="300"/>
        </w:trPr>
        <w:tc>
          <w:tcPr>
            <w:tcW w:w="4445"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6. </w:t>
            </w:r>
            <w:r w:rsidRPr="009521D6">
              <w:rPr>
                <w:rFonts w:asciiTheme="minorHAnsi" w:eastAsia="Times New Roman" w:hAnsiTheme="minorHAnsi" w:cstheme="minorHAnsi"/>
                <w:lang w:val="en-GB" w:eastAsia="nb-NO"/>
              </w:rPr>
              <w:t>AM-2201</w:t>
            </w:r>
            <w:r w:rsidRPr="009521D6">
              <w:rPr>
                <w:rFonts w:asciiTheme="minorHAnsi" w:hAnsiTheme="minorHAnsi" w:cstheme="minorHAnsi"/>
                <w:vertAlign w:val="superscript"/>
              </w:rPr>
              <w:t>c</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0.011</w:t>
            </w: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22. </w:t>
            </w:r>
            <w:r w:rsidRPr="009521D6">
              <w:rPr>
                <w:rFonts w:asciiTheme="minorHAnsi" w:eastAsia="Times New Roman" w:hAnsiTheme="minorHAnsi" w:cstheme="minorHAnsi"/>
                <w:lang w:val="en-GB" w:eastAsia="nb-NO"/>
              </w:rPr>
              <w:t>2C-I</w:t>
            </w:r>
            <w:r w:rsidRPr="009521D6">
              <w:rPr>
                <w:rFonts w:asciiTheme="minorHAnsi" w:hAnsiTheme="minorHAnsi" w:cstheme="minorHAnsi"/>
                <w:vertAlign w:val="superscript"/>
              </w:rPr>
              <w:t>c</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0.035</w:t>
            </w:r>
          </w:p>
        </w:tc>
      </w:tr>
      <w:tr w:rsidR="00474C8D" w:rsidRPr="009521D6" w:rsidTr="004F2DBD">
        <w:trPr>
          <w:trHeight w:val="300"/>
        </w:trPr>
        <w:tc>
          <w:tcPr>
            <w:tcW w:w="4445"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7. </w:t>
            </w:r>
            <w:r w:rsidRPr="009521D6">
              <w:rPr>
                <w:rFonts w:asciiTheme="minorHAnsi" w:eastAsia="Times New Roman" w:hAnsiTheme="minorHAnsi" w:cstheme="minorHAnsi"/>
                <w:lang w:val="en-GB" w:eastAsia="nb-NO"/>
              </w:rPr>
              <w:t>THC</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0.047</w:t>
            </w: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23. </w:t>
            </w:r>
            <w:r w:rsidRPr="009521D6">
              <w:rPr>
                <w:rFonts w:asciiTheme="minorHAnsi" w:eastAsia="Times New Roman" w:hAnsiTheme="minorHAnsi" w:cstheme="minorHAnsi"/>
                <w:lang w:val="en-GB" w:eastAsia="nb-NO"/>
              </w:rPr>
              <w:t>25C-NBOMe</w:t>
            </w:r>
            <w:r w:rsidRPr="009521D6">
              <w:rPr>
                <w:rFonts w:asciiTheme="minorHAnsi" w:hAnsiTheme="minorHAnsi" w:cstheme="minorHAnsi"/>
                <w:vertAlign w:val="superscript"/>
              </w:rPr>
              <w:t>c</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0.006</w:t>
            </w:r>
          </w:p>
        </w:tc>
      </w:tr>
      <w:tr w:rsidR="00474C8D" w:rsidRPr="009521D6" w:rsidTr="004F2DBD">
        <w:trPr>
          <w:trHeight w:val="300"/>
        </w:trPr>
        <w:tc>
          <w:tcPr>
            <w:tcW w:w="4445"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8. </w:t>
            </w:r>
            <w:r w:rsidRPr="009521D6">
              <w:rPr>
                <w:rFonts w:asciiTheme="minorHAnsi" w:eastAsia="Times New Roman" w:hAnsiTheme="minorHAnsi" w:cstheme="minorHAnsi"/>
                <w:lang w:val="en-GB" w:eastAsia="nb-NO"/>
              </w:rPr>
              <w:t>UR-144</w:t>
            </w:r>
            <w:r w:rsidRPr="009521D6">
              <w:rPr>
                <w:rFonts w:asciiTheme="minorHAnsi" w:hAnsiTheme="minorHAnsi" w:cstheme="minorHAnsi"/>
                <w:vertAlign w:val="superscript"/>
              </w:rPr>
              <w:t>c</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0.0094</w:t>
            </w: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24. </w:t>
            </w:r>
            <w:r w:rsidRPr="009521D6">
              <w:rPr>
                <w:rFonts w:asciiTheme="minorHAnsi" w:eastAsia="Times New Roman" w:hAnsiTheme="minorHAnsi" w:cstheme="minorHAnsi"/>
                <w:lang w:val="en-GB" w:eastAsia="nb-NO"/>
              </w:rPr>
              <w:t>25I-NBOMe</w:t>
            </w:r>
            <w:r w:rsidRPr="009521D6">
              <w:rPr>
                <w:rFonts w:asciiTheme="minorHAnsi" w:hAnsiTheme="minorHAnsi" w:cstheme="minorHAnsi"/>
                <w:vertAlign w:val="superscript"/>
              </w:rPr>
              <w:t>c</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0.008</w:t>
            </w:r>
          </w:p>
        </w:tc>
      </w:tr>
      <w:tr w:rsidR="00474C8D" w:rsidRPr="009521D6" w:rsidTr="004F2DBD">
        <w:trPr>
          <w:trHeight w:val="300"/>
        </w:trPr>
        <w:tc>
          <w:tcPr>
            <w:tcW w:w="4445"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9. </w:t>
            </w:r>
            <w:r w:rsidRPr="009521D6">
              <w:rPr>
                <w:rFonts w:asciiTheme="minorHAnsi" w:eastAsia="Times New Roman" w:hAnsiTheme="minorHAnsi" w:cstheme="minorHAnsi"/>
                <w:lang w:val="en-GB" w:eastAsia="nb-NO"/>
              </w:rPr>
              <w:t>5F-APINACA</w:t>
            </w:r>
            <w:r w:rsidRPr="009521D6">
              <w:rPr>
                <w:rFonts w:asciiTheme="minorHAnsi" w:hAnsiTheme="minorHAnsi" w:cstheme="minorHAnsi"/>
                <w:vertAlign w:val="superscript"/>
              </w:rPr>
              <w:t>c</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0.012</w:t>
            </w: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25. </w:t>
            </w:r>
            <w:r w:rsidRPr="009521D6">
              <w:rPr>
                <w:rFonts w:asciiTheme="minorHAnsi" w:eastAsia="Times New Roman" w:hAnsiTheme="minorHAnsi" w:cstheme="minorHAnsi"/>
                <w:lang w:val="en-GB" w:eastAsia="nb-NO"/>
              </w:rPr>
              <w:t>Ethylphenidate</w:t>
            </w:r>
            <w:r w:rsidRPr="009521D6">
              <w:rPr>
                <w:rFonts w:asciiTheme="minorHAnsi" w:hAnsiTheme="minorHAnsi" w:cstheme="minorHAnsi"/>
                <w:vertAlign w:val="superscript"/>
              </w:rPr>
              <w:t>c</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0.22</w:t>
            </w:r>
          </w:p>
        </w:tc>
      </w:tr>
      <w:tr w:rsidR="00474C8D" w:rsidRPr="009521D6" w:rsidTr="004F2DBD">
        <w:trPr>
          <w:trHeight w:val="300"/>
        </w:trPr>
        <w:tc>
          <w:tcPr>
            <w:tcW w:w="4445" w:type="dxa"/>
            <w:shd w:val="clear" w:color="auto" w:fill="auto"/>
            <w:noWrap/>
            <w:vAlign w:val="bottom"/>
          </w:tcPr>
          <w:p w:rsidR="00474C8D"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10. 5F-PB-22 </w:t>
            </w:r>
            <w:r w:rsidRPr="009521D6">
              <w:rPr>
                <w:rFonts w:asciiTheme="minorHAnsi" w:hAnsiTheme="minorHAnsi" w:cstheme="minorHAnsi"/>
                <w:vertAlign w:val="superscript"/>
              </w:rPr>
              <w:t>c</w:t>
            </w:r>
          </w:p>
        </w:tc>
        <w:tc>
          <w:tcPr>
            <w:tcW w:w="2250" w:type="dxa"/>
            <w:shd w:val="clear" w:color="auto" w:fill="auto"/>
            <w:noWrap/>
            <w:vAlign w:val="bottom"/>
          </w:tcPr>
          <w:p w:rsidR="00474C8D" w:rsidRDefault="00474C8D" w:rsidP="004F2DBD">
            <w:pPr>
              <w:spacing w:after="0" w:line="240" w:lineRule="auto"/>
              <w:jc w:val="center"/>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0.011</w:t>
            </w:r>
          </w:p>
        </w:tc>
        <w:tc>
          <w:tcPr>
            <w:tcW w:w="4230" w:type="dxa"/>
            <w:shd w:val="clear" w:color="auto" w:fill="auto"/>
            <w:noWrap/>
            <w:vAlign w:val="bottom"/>
          </w:tcPr>
          <w:p w:rsidR="00474C8D" w:rsidRPr="00750819" w:rsidRDefault="00474C8D" w:rsidP="004F2DBD">
            <w:pPr>
              <w:spacing w:after="0" w:line="240" w:lineRule="auto"/>
              <w:rPr>
                <w:rFonts w:asciiTheme="minorHAnsi" w:eastAsia="Times New Roman" w:hAnsiTheme="minorHAnsi" w:cstheme="minorHAnsi"/>
                <w:b/>
                <w:i/>
                <w:lang w:val="en-GB" w:eastAsia="nb-NO"/>
              </w:rPr>
            </w:pPr>
            <w:r w:rsidRPr="00750819">
              <w:rPr>
                <w:rFonts w:asciiTheme="minorHAnsi" w:eastAsia="Times New Roman" w:hAnsiTheme="minorHAnsi" w:cstheme="minorHAnsi"/>
                <w:b/>
                <w:i/>
                <w:lang w:val="en-GB" w:eastAsia="nb-NO"/>
              </w:rPr>
              <w:t>Opioids</w:t>
            </w:r>
            <w:r>
              <w:rPr>
                <w:rFonts w:asciiTheme="minorHAnsi" w:eastAsia="Times New Roman" w:hAnsiTheme="minorHAnsi" w:cstheme="minorHAnsi"/>
                <w:b/>
                <w:i/>
                <w:lang w:val="en-GB" w:eastAsia="nb-NO"/>
              </w:rPr>
              <w:t>:</w:t>
            </w:r>
            <w:r w:rsidRPr="00750819">
              <w:rPr>
                <w:rFonts w:asciiTheme="minorHAnsi" w:eastAsia="Times New Roman" w:hAnsiTheme="minorHAnsi" w:cstheme="minorHAnsi"/>
                <w:b/>
                <w:i/>
                <w:lang w:val="en-GB" w:eastAsia="nb-NO"/>
              </w:rPr>
              <w:t xml:space="preserve"> </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p>
        </w:tc>
      </w:tr>
      <w:tr w:rsidR="00474C8D" w:rsidRPr="009521D6" w:rsidTr="004F2DBD">
        <w:trPr>
          <w:trHeight w:val="300"/>
        </w:trPr>
        <w:tc>
          <w:tcPr>
            <w:tcW w:w="4445"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11. THJ-2201</w:t>
            </w:r>
            <w:r w:rsidRPr="009521D6">
              <w:rPr>
                <w:rFonts w:asciiTheme="minorHAnsi" w:hAnsiTheme="minorHAnsi" w:cstheme="minorHAnsi"/>
                <w:vertAlign w:val="superscript"/>
              </w:rPr>
              <w:t>c</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0.011</w:t>
            </w: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25. </w:t>
            </w:r>
            <w:r w:rsidRPr="009521D6">
              <w:rPr>
                <w:rFonts w:asciiTheme="minorHAnsi" w:eastAsia="Times New Roman" w:hAnsiTheme="minorHAnsi" w:cstheme="minorHAnsi"/>
                <w:lang w:val="en-GB" w:eastAsia="nb-NO"/>
              </w:rPr>
              <w:t>6-acetylmorphine (6-AM)</w:t>
            </w:r>
            <w:r w:rsidRPr="009521D6">
              <w:rPr>
                <w:rFonts w:asciiTheme="minorHAnsi" w:hAnsiTheme="minorHAnsi" w:cstheme="minorHAnsi"/>
                <w:vertAlign w:val="superscript"/>
              </w:rPr>
              <w:t>b</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0.59</w:t>
            </w:r>
          </w:p>
        </w:tc>
      </w:tr>
      <w:tr w:rsidR="00474C8D" w:rsidRPr="009521D6" w:rsidTr="004F2DBD">
        <w:trPr>
          <w:trHeight w:val="300"/>
        </w:trPr>
        <w:tc>
          <w:tcPr>
            <w:tcW w:w="4445" w:type="dxa"/>
            <w:shd w:val="clear" w:color="auto" w:fill="auto"/>
            <w:noWrap/>
            <w:vAlign w:val="bottom"/>
          </w:tcPr>
          <w:p w:rsidR="00474C8D" w:rsidRPr="00750819" w:rsidRDefault="00474C8D" w:rsidP="004F2DBD">
            <w:pPr>
              <w:spacing w:after="0" w:line="240" w:lineRule="auto"/>
              <w:rPr>
                <w:rFonts w:asciiTheme="minorHAnsi" w:eastAsia="Times New Roman" w:hAnsiTheme="minorHAnsi" w:cstheme="minorHAnsi"/>
                <w:b/>
                <w:i/>
                <w:lang w:val="en-GB" w:eastAsia="nb-NO"/>
              </w:rPr>
            </w:pPr>
            <w:r w:rsidRPr="00750819">
              <w:rPr>
                <w:rFonts w:asciiTheme="minorHAnsi" w:eastAsia="Times New Roman" w:hAnsiTheme="minorHAnsi" w:cstheme="minorHAnsi"/>
                <w:b/>
                <w:i/>
                <w:lang w:val="en-GB" w:eastAsia="nb-NO"/>
              </w:rPr>
              <w:t>Cathinones</w:t>
            </w:r>
            <w:r>
              <w:rPr>
                <w:rFonts w:asciiTheme="minorHAnsi" w:eastAsia="Times New Roman" w:hAnsiTheme="minorHAnsi" w:cstheme="minorHAnsi"/>
                <w:b/>
                <w:i/>
                <w:lang w:val="en-GB" w:eastAsia="nb-NO"/>
              </w:rPr>
              <w:t>:</w:t>
            </w:r>
            <w:r w:rsidRPr="00750819">
              <w:rPr>
                <w:rFonts w:asciiTheme="minorHAnsi" w:hAnsiTheme="minorHAnsi" w:cstheme="minorHAnsi"/>
                <w:i/>
                <w:vertAlign w:val="superscript"/>
              </w:rPr>
              <w:t>b</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p>
        </w:tc>
        <w:tc>
          <w:tcPr>
            <w:tcW w:w="4230" w:type="dxa"/>
            <w:shd w:val="clear" w:color="auto" w:fill="auto"/>
            <w:noWrap/>
            <w:vAlign w:val="bottom"/>
          </w:tcPr>
          <w:p w:rsidR="00474C8D" w:rsidRPr="00750819" w:rsidRDefault="00474C8D" w:rsidP="004F2DBD">
            <w:pPr>
              <w:spacing w:after="0" w:line="240" w:lineRule="auto"/>
              <w:rPr>
                <w:rFonts w:asciiTheme="minorHAnsi" w:eastAsia="Times New Roman" w:hAnsiTheme="minorHAnsi" w:cstheme="minorHAnsi"/>
                <w:b/>
                <w:i/>
                <w:lang w:val="en-GB" w:eastAsia="nb-NO"/>
              </w:rPr>
            </w:pPr>
            <w:r w:rsidRPr="00750819">
              <w:rPr>
                <w:rFonts w:asciiTheme="minorHAnsi" w:eastAsia="Times New Roman" w:hAnsiTheme="minorHAnsi" w:cstheme="minorHAnsi"/>
                <w:b/>
                <w:i/>
                <w:lang w:val="en-GB" w:eastAsia="nb-NO"/>
              </w:rPr>
              <w:t>Other substances</w:t>
            </w:r>
            <w:r>
              <w:rPr>
                <w:rFonts w:asciiTheme="minorHAnsi" w:eastAsia="Times New Roman" w:hAnsiTheme="minorHAnsi" w:cstheme="minorHAnsi"/>
                <w:b/>
                <w:i/>
                <w:lang w:val="en-GB" w:eastAsia="nb-NO"/>
              </w:rPr>
              <w:t>:</w:t>
            </w:r>
            <w:r w:rsidRPr="00750819">
              <w:rPr>
                <w:rFonts w:asciiTheme="minorHAnsi" w:hAnsiTheme="minorHAnsi" w:cstheme="minorHAnsi"/>
                <w:i/>
                <w:vertAlign w:val="superscript"/>
              </w:rPr>
              <w:t>b</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p>
        </w:tc>
      </w:tr>
      <w:tr w:rsidR="00474C8D" w:rsidRPr="009521D6" w:rsidTr="004F2DBD">
        <w:trPr>
          <w:trHeight w:val="300"/>
        </w:trPr>
        <w:tc>
          <w:tcPr>
            <w:tcW w:w="4445"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12. </w:t>
            </w:r>
            <w:r w:rsidRPr="009521D6">
              <w:rPr>
                <w:rFonts w:asciiTheme="minorHAnsi" w:eastAsia="Times New Roman" w:hAnsiTheme="minorHAnsi" w:cstheme="minorHAnsi"/>
                <w:lang w:val="en-GB" w:eastAsia="nb-NO"/>
              </w:rPr>
              <w:t>Methylenedioxypyrovalerone (MDPV)</w:t>
            </w:r>
            <w:r w:rsidRPr="009521D6">
              <w:rPr>
                <w:rFonts w:asciiTheme="minorHAnsi" w:hAnsiTheme="minorHAnsi" w:cstheme="minorHAnsi"/>
                <w:vertAlign w:val="superscript"/>
              </w:rPr>
              <w:t>c</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0.062</w:t>
            </w: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27. </w:t>
            </w:r>
            <w:r w:rsidRPr="009521D6">
              <w:rPr>
                <w:rFonts w:asciiTheme="minorHAnsi" w:eastAsia="Times New Roman" w:hAnsiTheme="minorHAnsi" w:cstheme="minorHAnsi"/>
                <w:lang w:val="en-GB" w:eastAsia="nb-NO"/>
              </w:rPr>
              <w:t>Dimethyltryptamine</w:t>
            </w:r>
            <w:r w:rsidRPr="009521D6">
              <w:rPr>
                <w:rFonts w:asciiTheme="minorHAnsi" w:hAnsiTheme="minorHAnsi" w:cstheme="minorHAnsi"/>
                <w:vertAlign w:val="superscript"/>
              </w:rPr>
              <w:t>c</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0.014</w:t>
            </w:r>
          </w:p>
        </w:tc>
      </w:tr>
      <w:tr w:rsidR="00474C8D" w:rsidRPr="009521D6" w:rsidTr="004F2DBD">
        <w:trPr>
          <w:trHeight w:val="300"/>
        </w:trPr>
        <w:tc>
          <w:tcPr>
            <w:tcW w:w="4445"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13. </w:t>
            </w:r>
            <w:r w:rsidRPr="009521D6">
              <w:rPr>
                <w:rFonts w:asciiTheme="minorHAnsi" w:eastAsia="Times New Roman" w:hAnsiTheme="minorHAnsi" w:cstheme="minorHAnsi"/>
                <w:lang w:val="en-GB" w:eastAsia="nb-NO"/>
              </w:rPr>
              <w:sym w:font="Symbol" w:char="F061"/>
            </w:r>
            <w:r w:rsidRPr="009521D6">
              <w:rPr>
                <w:rFonts w:asciiTheme="minorHAnsi" w:eastAsia="Times New Roman" w:hAnsiTheme="minorHAnsi" w:cstheme="minorHAnsi"/>
                <w:lang w:val="en-GB" w:eastAsia="nb-NO"/>
              </w:rPr>
              <w:t>-Pyrrolidinopentiophenone (alpha-PVP)</w:t>
            </w:r>
            <w:r w:rsidRPr="009521D6">
              <w:rPr>
                <w:rFonts w:asciiTheme="minorHAnsi" w:hAnsiTheme="minorHAnsi" w:cstheme="minorHAnsi"/>
                <w:vertAlign w:val="superscript"/>
              </w:rPr>
              <w:t>c</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0.042</w:t>
            </w: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28. </w:t>
            </w:r>
            <w:r w:rsidRPr="009521D6">
              <w:rPr>
                <w:rFonts w:asciiTheme="minorHAnsi" w:eastAsia="Times New Roman" w:hAnsiTheme="minorHAnsi" w:cstheme="minorHAnsi"/>
                <w:lang w:val="en-GB" w:eastAsia="nb-NO"/>
              </w:rPr>
              <w:t>Ketamine</w:t>
            </w:r>
            <w:r>
              <w:rPr>
                <w:rFonts w:asciiTheme="minorHAnsi" w:hAnsiTheme="minorHAnsi" w:cstheme="minorHAnsi"/>
                <w:vertAlign w:val="superscript"/>
              </w:rPr>
              <w:t xml:space="preserve"> </w:t>
            </w:r>
            <w:r w:rsidRPr="009521D6">
              <w:rPr>
                <w:rFonts w:asciiTheme="minorHAnsi" w:eastAsia="Times New Roman" w:hAnsiTheme="minorHAnsi" w:cstheme="minorHAnsi"/>
                <w:vertAlign w:val="superscript"/>
                <w:lang w:val="en-GB" w:eastAsia="nb-NO"/>
              </w:rPr>
              <w:t>b,c</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0.043</w:t>
            </w:r>
          </w:p>
        </w:tc>
      </w:tr>
      <w:tr w:rsidR="00474C8D" w:rsidRPr="009521D6" w:rsidTr="004F2DBD">
        <w:trPr>
          <w:trHeight w:val="300"/>
        </w:trPr>
        <w:tc>
          <w:tcPr>
            <w:tcW w:w="4445"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14. </w:t>
            </w:r>
            <w:r w:rsidRPr="009521D6">
              <w:rPr>
                <w:rFonts w:asciiTheme="minorHAnsi" w:eastAsia="Times New Roman" w:hAnsiTheme="minorHAnsi" w:cstheme="minorHAnsi"/>
                <w:lang w:val="en-GB" w:eastAsia="nb-NO"/>
              </w:rPr>
              <w:t>4-Methylmethcathinone (mephedrone)</w:t>
            </w:r>
            <w:r w:rsidRPr="009521D6">
              <w:rPr>
                <w:rFonts w:asciiTheme="minorHAnsi" w:hAnsiTheme="minorHAnsi" w:cstheme="minorHAnsi"/>
                <w:vertAlign w:val="superscript"/>
              </w:rPr>
              <w:t>c</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w:t>
            </w:r>
            <w:r>
              <w:rPr>
                <w:rFonts w:asciiTheme="minorHAnsi" w:eastAsia="Times New Roman" w:hAnsiTheme="minorHAnsi" w:cstheme="minorHAnsi"/>
                <w:lang w:val="en-GB" w:eastAsia="nb-NO"/>
              </w:rPr>
              <w:t>0</w:t>
            </w:r>
            <w:r w:rsidRPr="009521D6">
              <w:rPr>
                <w:rFonts w:asciiTheme="minorHAnsi" w:eastAsia="Times New Roman" w:hAnsiTheme="minorHAnsi" w:cstheme="minorHAnsi"/>
                <w:lang w:val="en-GB" w:eastAsia="nb-NO"/>
              </w:rPr>
              <w:t>13</w:t>
            </w: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29. </w:t>
            </w:r>
            <w:r w:rsidRPr="009521D6">
              <w:rPr>
                <w:rFonts w:asciiTheme="minorHAnsi" w:eastAsia="Times New Roman" w:hAnsiTheme="minorHAnsi" w:cstheme="minorHAnsi"/>
                <w:lang w:val="en-GB" w:eastAsia="nb-NO"/>
              </w:rPr>
              <w:t>LSD</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0.002</w:t>
            </w:r>
          </w:p>
        </w:tc>
      </w:tr>
      <w:tr w:rsidR="00474C8D" w:rsidRPr="009521D6" w:rsidTr="004F2DBD">
        <w:trPr>
          <w:trHeight w:val="300"/>
        </w:trPr>
        <w:tc>
          <w:tcPr>
            <w:tcW w:w="4445" w:type="dxa"/>
            <w:shd w:val="clear" w:color="auto" w:fill="auto"/>
            <w:noWrap/>
            <w:vAlign w:val="bottom"/>
          </w:tcPr>
          <w:p w:rsidR="00474C8D" w:rsidRPr="00750819" w:rsidRDefault="00474C8D" w:rsidP="004F2DBD">
            <w:pPr>
              <w:spacing w:after="0" w:line="240" w:lineRule="auto"/>
              <w:rPr>
                <w:rFonts w:asciiTheme="minorHAnsi" w:eastAsia="Times New Roman" w:hAnsiTheme="minorHAnsi" w:cstheme="minorHAnsi"/>
                <w:b/>
                <w:i/>
                <w:lang w:val="en-GB" w:eastAsia="nb-NO"/>
              </w:rPr>
            </w:pPr>
            <w:r w:rsidRPr="00750819">
              <w:rPr>
                <w:rFonts w:asciiTheme="minorHAnsi" w:eastAsia="Times New Roman" w:hAnsiTheme="minorHAnsi" w:cstheme="minorHAnsi"/>
                <w:b/>
                <w:i/>
                <w:lang w:val="en-GB" w:eastAsia="nb-NO"/>
              </w:rPr>
              <w:t>Tropane alkaloids</w:t>
            </w:r>
            <w:r>
              <w:rPr>
                <w:rFonts w:asciiTheme="minorHAnsi" w:eastAsia="Times New Roman" w:hAnsiTheme="minorHAnsi" w:cstheme="minorHAnsi"/>
                <w:b/>
                <w:i/>
                <w:lang w:val="en-GB" w:eastAsia="nb-NO"/>
              </w:rPr>
              <w:t>:</w:t>
            </w:r>
            <w:r w:rsidRPr="00750819">
              <w:rPr>
                <w:rFonts w:asciiTheme="minorHAnsi" w:hAnsiTheme="minorHAnsi" w:cstheme="minorHAnsi"/>
                <w:i/>
                <w:vertAlign w:val="superscript"/>
              </w:rPr>
              <w:t>b</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30. </w:t>
            </w:r>
            <w:r w:rsidRPr="009521D6">
              <w:rPr>
                <w:rFonts w:asciiTheme="minorHAnsi" w:eastAsia="Times New Roman" w:hAnsiTheme="minorHAnsi" w:cstheme="minorHAnsi"/>
                <w:lang w:val="en-GB" w:eastAsia="nb-NO"/>
              </w:rPr>
              <w:t>Salvinorin A</w:t>
            </w:r>
            <w:r w:rsidRPr="009521D6">
              <w:rPr>
                <w:rFonts w:asciiTheme="minorHAnsi" w:hAnsiTheme="minorHAnsi" w:cstheme="minorHAnsi"/>
                <w:vertAlign w:val="superscript"/>
              </w:rPr>
              <w:t>c</w:t>
            </w: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0.39</w:t>
            </w:r>
          </w:p>
        </w:tc>
      </w:tr>
      <w:tr w:rsidR="00474C8D" w:rsidRPr="009521D6" w:rsidTr="004F2DBD">
        <w:trPr>
          <w:trHeight w:val="300"/>
        </w:trPr>
        <w:tc>
          <w:tcPr>
            <w:tcW w:w="4445"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15. </w:t>
            </w:r>
            <w:r w:rsidRPr="009521D6">
              <w:rPr>
                <w:rFonts w:asciiTheme="minorHAnsi" w:eastAsia="Times New Roman" w:hAnsiTheme="minorHAnsi" w:cstheme="minorHAnsi"/>
                <w:lang w:val="en-GB" w:eastAsia="nb-NO"/>
              </w:rPr>
              <w:t xml:space="preserve">Benzoylecgonine </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0.52</w:t>
            </w:r>
          </w:p>
        </w:tc>
        <w:tc>
          <w:tcPr>
            <w:tcW w:w="4230" w:type="dxa"/>
            <w:shd w:val="clear" w:color="auto" w:fill="auto"/>
            <w:noWrap/>
            <w:vAlign w:val="bottom"/>
          </w:tcPr>
          <w:p w:rsidR="00474C8D" w:rsidRPr="00750819" w:rsidRDefault="00474C8D" w:rsidP="004F2DBD">
            <w:pPr>
              <w:spacing w:after="0" w:line="240" w:lineRule="auto"/>
              <w:rPr>
                <w:rFonts w:asciiTheme="minorHAnsi" w:eastAsia="Times New Roman" w:hAnsiTheme="minorHAnsi" w:cstheme="minorHAnsi"/>
                <w:b/>
                <w:i/>
                <w:lang w:val="en-GB" w:eastAsia="nb-NO"/>
              </w:rPr>
            </w:pP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p>
        </w:tc>
      </w:tr>
      <w:tr w:rsidR="00474C8D" w:rsidRPr="009521D6" w:rsidTr="004F2DBD">
        <w:trPr>
          <w:trHeight w:val="300"/>
        </w:trPr>
        <w:tc>
          <w:tcPr>
            <w:tcW w:w="4445"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r>
              <w:rPr>
                <w:rFonts w:asciiTheme="minorHAnsi" w:eastAsia="Times New Roman" w:hAnsiTheme="minorHAnsi" w:cstheme="minorHAnsi"/>
                <w:lang w:val="en-GB" w:eastAsia="nb-NO"/>
              </w:rPr>
              <w:t xml:space="preserve">   16. </w:t>
            </w:r>
            <w:r w:rsidRPr="009521D6">
              <w:rPr>
                <w:rFonts w:asciiTheme="minorHAnsi" w:eastAsia="Times New Roman" w:hAnsiTheme="minorHAnsi" w:cstheme="minorHAnsi"/>
                <w:lang w:val="en-GB" w:eastAsia="nb-NO"/>
              </w:rPr>
              <w:t>Cocaine</w:t>
            </w:r>
          </w:p>
        </w:tc>
        <w:tc>
          <w:tcPr>
            <w:tcW w:w="225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r w:rsidRPr="009521D6">
              <w:rPr>
                <w:rFonts w:asciiTheme="minorHAnsi" w:eastAsia="Times New Roman" w:hAnsiTheme="minorHAnsi" w:cstheme="minorHAnsi"/>
                <w:lang w:val="en-GB" w:eastAsia="nb-NO"/>
              </w:rPr>
              <w:t>0.14</w:t>
            </w:r>
          </w:p>
        </w:tc>
        <w:tc>
          <w:tcPr>
            <w:tcW w:w="4230" w:type="dxa"/>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p>
        </w:tc>
        <w:tc>
          <w:tcPr>
            <w:tcW w:w="2520" w:type="dxa"/>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p>
        </w:tc>
      </w:tr>
      <w:tr w:rsidR="00474C8D" w:rsidRPr="009521D6" w:rsidTr="004F2DBD">
        <w:trPr>
          <w:trHeight w:val="300"/>
        </w:trPr>
        <w:tc>
          <w:tcPr>
            <w:tcW w:w="4445" w:type="dxa"/>
            <w:tcBorders>
              <w:bottom w:val="single" w:sz="12" w:space="0" w:color="auto"/>
            </w:tcBorders>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p>
        </w:tc>
        <w:tc>
          <w:tcPr>
            <w:tcW w:w="2250" w:type="dxa"/>
            <w:tcBorders>
              <w:bottom w:val="single" w:sz="12" w:space="0" w:color="auto"/>
            </w:tcBorders>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p>
        </w:tc>
        <w:tc>
          <w:tcPr>
            <w:tcW w:w="4230" w:type="dxa"/>
            <w:tcBorders>
              <w:bottom w:val="single" w:sz="12" w:space="0" w:color="auto"/>
            </w:tcBorders>
            <w:shd w:val="clear" w:color="auto" w:fill="auto"/>
            <w:noWrap/>
            <w:vAlign w:val="bottom"/>
          </w:tcPr>
          <w:p w:rsidR="00474C8D" w:rsidRPr="009521D6" w:rsidRDefault="00474C8D" w:rsidP="004F2DBD">
            <w:pPr>
              <w:spacing w:after="0" w:line="240" w:lineRule="auto"/>
              <w:rPr>
                <w:rFonts w:asciiTheme="minorHAnsi" w:eastAsia="Times New Roman" w:hAnsiTheme="minorHAnsi" w:cstheme="minorHAnsi"/>
                <w:lang w:val="en-GB" w:eastAsia="nb-NO"/>
              </w:rPr>
            </w:pPr>
          </w:p>
        </w:tc>
        <w:tc>
          <w:tcPr>
            <w:tcW w:w="2520" w:type="dxa"/>
            <w:tcBorders>
              <w:bottom w:val="single" w:sz="12" w:space="0" w:color="auto"/>
            </w:tcBorders>
            <w:shd w:val="clear" w:color="auto" w:fill="auto"/>
            <w:noWrap/>
            <w:vAlign w:val="bottom"/>
          </w:tcPr>
          <w:p w:rsidR="00474C8D" w:rsidRPr="009521D6" w:rsidRDefault="00474C8D" w:rsidP="004F2DBD">
            <w:pPr>
              <w:spacing w:after="0" w:line="240" w:lineRule="auto"/>
              <w:jc w:val="center"/>
              <w:rPr>
                <w:rFonts w:asciiTheme="minorHAnsi" w:eastAsia="Times New Roman" w:hAnsiTheme="minorHAnsi" w:cstheme="minorHAnsi"/>
                <w:lang w:val="en-GB" w:eastAsia="nb-NO"/>
              </w:rPr>
            </w:pPr>
          </w:p>
        </w:tc>
      </w:tr>
    </w:tbl>
    <w:p w:rsidR="00474C8D" w:rsidRPr="00750819" w:rsidRDefault="00474C8D" w:rsidP="00474C8D">
      <w:pPr>
        <w:pStyle w:val="Bildetekst"/>
        <w:rPr>
          <w:rFonts w:asciiTheme="minorHAnsi" w:hAnsiTheme="minorHAnsi" w:cstheme="minorHAnsi"/>
          <w:b w:val="0"/>
          <w:i/>
        </w:rPr>
      </w:pPr>
      <w:r w:rsidRPr="00750819">
        <w:rPr>
          <w:rFonts w:asciiTheme="minorHAnsi" w:hAnsiTheme="minorHAnsi" w:cstheme="minorHAnsi"/>
          <w:b w:val="0"/>
          <w:i/>
        </w:rPr>
        <w:t xml:space="preserve">Note:  </w:t>
      </w:r>
      <w:r w:rsidRPr="00750819">
        <w:rPr>
          <w:rFonts w:asciiTheme="minorHAnsi" w:hAnsiTheme="minorHAnsi" w:cstheme="minorHAnsi"/>
          <w:b w:val="0"/>
          <w:vertAlign w:val="superscript"/>
        </w:rPr>
        <w:t xml:space="preserve">a </w:t>
      </w:r>
      <w:r w:rsidRPr="00750819">
        <w:rPr>
          <w:rFonts w:asciiTheme="minorHAnsi" w:hAnsiTheme="minorHAnsi" w:cstheme="minorHAnsi"/>
          <w:b w:val="0"/>
        </w:rPr>
        <w:t xml:space="preserve">In oral fluid-buffer-methanol mixture (expected average: 0.4 mL oral fluid + 0.8 mL buffer+2.0 mL methanol).  </w:t>
      </w:r>
      <w:r w:rsidRPr="00750819">
        <w:rPr>
          <w:rFonts w:asciiTheme="minorHAnsi" w:hAnsiTheme="minorHAnsi" w:cstheme="minorHAnsi"/>
          <w:b w:val="0"/>
          <w:vertAlign w:val="superscript"/>
        </w:rPr>
        <w:t xml:space="preserve">b </w:t>
      </w:r>
      <w:r w:rsidRPr="00750819">
        <w:rPr>
          <w:rFonts w:asciiTheme="minorHAnsi" w:hAnsiTheme="minorHAnsi" w:cstheme="minorHAnsi"/>
          <w:b w:val="0"/>
        </w:rPr>
        <w:t xml:space="preserve">Classified as illicit in this report.  </w:t>
      </w:r>
      <w:r w:rsidRPr="00750819">
        <w:rPr>
          <w:rFonts w:asciiTheme="minorHAnsi" w:hAnsiTheme="minorHAnsi" w:cstheme="minorHAnsi"/>
          <w:b w:val="0"/>
          <w:vertAlign w:val="superscript"/>
        </w:rPr>
        <w:t xml:space="preserve">c </w:t>
      </w:r>
      <w:r w:rsidRPr="00750819">
        <w:rPr>
          <w:rFonts w:asciiTheme="minorHAnsi" w:hAnsiTheme="minorHAnsi" w:cstheme="minorHAnsi"/>
          <w:b w:val="0"/>
        </w:rPr>
        <w:t>Classified as new psychoactive substances (NPS) in this report.</w:t>
      </w:r>
    </w:p>
    <w:p w:rsidR="00474C8D" w:rsidRPr="009521D6" w:rsidRDefault="00474C8D" w:rsidP="00474C8D">
      <w:pPr>
        <w:pStyle w:val="References"/>
        <w:rPr>
          <w:rFonts w:asciiTheme="minorHAnsi" w:hAnsiTheme="minorHAnsi" w:cstheme="minorHAnsi"/>
          <w:szCs w:val="22"/>
        </w:rPr>
      </w:pPr>
    </w:p>
    <w:p w:rsidR="00474C8D" w:rsidRDefault="00474C8D" w:rsidP="00474C8D">
      <w:pPr>
        <w:rPr>
          <w:rFonts w:asciiTheme="minorHAnsi" w:hAnsiTheme="minorHAnsi"/>
          <w:b/>
          <w:lang w:val="en-AU"/>
        </w:rPr>
        <w:sectPr w:rsidR="00474C8D" w:rsidSect="003C5298">
          <w:pgSz w:w="16838" w:h="11906" w:orient="landscape"/>
          <w:pgMar w:top="1152" w:right="1440" w:bottom="1152" w:left="1440" w:header="706" w:footer="706" w:gutter="0"/>
          <w:cols w:space="708"/>
          <w:docGrid w:linePitch="360"/>
        </w:sectPr>
      </w:pPr>
    </w:p>
    <w:p w:rsidR="00474C8D" w:rsidRDefault="00474C8D" w:rsidP="00474C8D">
      <w:pPr>
        <w:rPr>
          <w:rFonts w:asciiTheme="minorHAnsi" w:hAnsiTheme="minorHAnsi"/>
          <w:b/>
          <w:lang w:val="en-AU"/>
        </w:rPr>
      </w:pPr>
    </w:p>
    <w:p w:rsidR="00474C8D" w:rsidRDefault="00474C8D" w:rsidP="00474C8D">
      <w:pPr>
        <w:rPr>
          <w:rFonts w:asciiTheme="minorHAnsi" w:hAnsiTheme="minorHAnsi"/>
          <w:b/>
          <w:lang w:val="en-AU"/>
        </w:rPr>
      </w:pPr>
      <w:r>
        <w:rPr>
          <w:rFonts w:asciiTheme="minorHAnsi" w:hAnsiTheme="minorHAnsi"/>
          <w:b/>
          <w:lang w:val="en-AU"/>
        </w:rPr>
        <w:t>Appendix A2: Latent Class Analysis (LCA)</w:t>
      </w:r>
    </w:p>
    <w:p w:rsidR="00474C8D" w:rsidRPr="007D7DF9" w:rsidRDefault="00474C8D" w:rsidP="00474C8D">
      <w:pPr>
        <w:spacing w:after="0" w:line="480" w:lineRule="auto"/>
        <w:jc w:val="both"/>
        <w:rPr>
          <w:i/>
        </w:rPr>
      </w:pPr>
      <w:r w:rsidRPr="007D7DF9">
        <w:rPr>
          <w:i/>
        </w:rPr>
        <w:t>Prediction of group membership</w:t>
      </w:r>
    </w:p>
    <w:p w:rsidR="00474C8D" w:rsidRDefault="00474C8D" w:rsidP="00474C8D">
      <w:pPr>
        <w:spacing w:after="0" w:line="480" w:lineRule="auto"/>
        <w:ind w:firstLine="708"/>
        <w:jc w:val="both"/>
      </w:pPr>
      <w:r>
        <w:t xml:space="preserve">In addition to the three </w:t>
      </w:r>
      <w:r w:rsidRPr="007D2D2B">
        <w:rPr>
          <w:i/>
        </w:rPr>
        <w:t>known</w:t>
      </w:r>
      <w:r>
        <w:t xml:space="preserve"> groups identified from the self-reported drug use histories (i.e., “Never users”, “Previous users”, and “Incomplete information” groups), we identified a total of 446 participants who a) reported past year use of at least one of the substances where the prevalence estimates exceeded 5%: cannabis (41.9%), cocaine (14.3%), MDMA/ecstasy (10.7%), or amphetamine (5.7%), and b) had complete responses on these variables (i.e., were not previously classified into the “Incomplete information” group).  As high levels of heterogeneity have been previously observed within similar samples, we used the Latent Class Analysis (LCA, Collins 2010) to detect and identify the so-far </w:t>
      </w:r>
      <w:r w:rsidRPr="00C604E4">
        <w:rPr>
          <w:i/>
        </w:rPr>
        <w:t>unknown</w:t>
      </w:r>
      <w:r>
        <w:t xml:space="preserve"> groups of drug users in our sample. </w:t>
      </w:r>
    </w:p>
    <w:p w:rsidR="00474C8D" w:rsidRDefault="00474C8D" w:rsidP="00474C8D">
      <w:pPr>
        <w:spacing w:after="0" w:line="480" w:lineRule="auto"/>
        <w:rPr>
          <w:rFonts w:cs="Times New Roman"/>
          <w:szCs w:val="24"/>
          <w:lang w:val="en-GB"/>
        </w:rPr>
      </w:pPr>
    </w:p>
    <w:p w:rsidR="00474C8D" w:rsidRPr="00942A6A" w:rsidRDefault="00474C8D" w:rsidP="00474C8D">
      <w:pPr>
        <w:spacing w:after="0" w:line="480" w:lineRule="auto"/>
        <w:ind w:firstLine="708"/>
        <w:jc w:val="both"/>
        <w:rPr>
          <w:rFonts w:cs="Times New Roman"/>
          <w:szCs w:val="24"/>
          <w:lang w:val="en-GB"/>
        </w:rPr>
      </w:pPr>
      <w:r>
        <w:rPr>
          <w:rFonts w:cs="Times New Roman"/>
          <w:szCs w:val="24"/>
          <w:lang w:val="en-GB"/>
        </w:rPr>
        <w:t>LCA was conducted in Stata 15.0 with the general -</w:t>
      </w:r>
      <w:r w:rsidRPr="0068659D">
        <w:rPr>
          <w:rFonts w:cs="Times New Roman"/>
          <w:i/>
          <w:szCs w:val="24"/>
          <w:lang w:val="en-GB"/>
        </w:rPr>
        <w:t>gsem</w:t>
      </w:r>
      <w:r>
        <w:rPr>
          <w:rFonts w:cs="Times New Roman"/>
          <w:szCs w:val="24"/>
          <w:lang w:val="en-GB"/>
        </w:rPr>
        <w:t xml:space="preserve"> command.   A sequence of models (1-3) was fitted to identify an optimal baseline model </w:t>
      </w:r>
      <w:r>
        <w:rPr>
          <w:rFonts w:cs="Times New Roman"/>
          <w:noProof/>
          <w:szCs w:val="24"/>
          <w:lang w:val="en-GB"/>
        </w:rPr>
        <w:t>(</w:t>
      </w:r>
      <w:r w:rsidRPr="002E5E1B">
        <w:rPr>
          <w:lang w:val="en-AU"/>
        </w:rPr>
        <w:t>Collins</w:t>
      </w:r>
      <w:r>
        <w:rPr>
          <w:lang w:val="en-AU"/>
        </w:rPr>
        <w:t xml:space="preserve"> 2010</w:t>
      </w:r>
      <w:r>
        <w:rPr>
          <w:rFonts w:cs="Times New Roman"/>
          <w:noProof/>
          <w:szCs w:val="24"/>
          <w:lang w:val="en-GB"/>
        </w:rPr>
        <w:t>)</w:t>
      </w:r>
      <w:r>
        <w:rPr>
          <w:rFonts w:cs="Times New Roman"/>
          <w:szCs w:val="24"/>
          <w:lang w:val="en-GB"/>
        </w:rPr>
        <w:t xml:space="preserve">. Several starting values were used to avoid the issue of local maxima and to ensure all values converged to identical solutions </w:t>
      </w:r>
      <w:r>
        <w:rPr>
          <w:rFonts w:cs="Times New Roman"/>
          <w:noProof/>
          <w:szCs w:val="24"/>
          <w:lang w:val="en-GB"/>
        </w:rPr>
        <w:t>(</w:t>
      </w:r>
      <w:r w:rsidRPr="002E5E1B">
        <w:rPr>
          <w:lang w:val="en-AU"/>
        </w:rPr>
        <w:t>Collins</w:t>
      </w:r>
      <w:r>
        <w:rPr>
          <w:lang w:val="en-AU"/>
        </w:rPr>
        <w:t xml:space="preserve"> 2010</w:t>
      </w:r>
      <w:r>
        <w:rPr>
          <w:rFonts w:cs="Times New Roman"/>
          <w:noProof/>
          <w:szCs w:val="24"/>
          <w:lang w:val="en-GB"/>
        </w:rPr>
        <w:t>)</w:t>
      </w:r>
      <w:r>
        <w:rPr>
          <w:rFonts w:cs="Times New Roman"/>
          <w:szCs w:val="24"/>
          <w:lang w:val="en-GB"/>
        </w:rPr>
        <w:t xml:space="preserve">. The Bayesian Information Criterion (BIC), and </w:t>
      </w:r>
      <w:r w:rsidRPr="002E5E1B">
        <w:rPr>
          <w:lang w:val="en-AU"/>
        </w:rPr>
        <w:t xml:space="preserve">Akaike's information criterion </w:t>
      </w:r>
      <w:r>
        <w:rPr>
          <w:rFonts w:cs="Times New Roman"/>
          <w:szCs w:val="24"/>
          <w:lang w:val="en-GB"/>
        </w:rPr>
        <w:t xml:space="preserve">(AIC) were used as the principal indices of best fit </w:t>
      </w:r>
      <w:r w:rsidRPr="00D62EAD">
        <w:rPr>
          <w:rFonts w:cs="Times New Roman"/>
          <w:noProof/>
          <w:szCs w:val="24"/>
          <w:lang w:val="en-GB"/>
        </w:rPr>
        <w:t>(</w:t>
      </w:r>
      <w:r w:rsidRPr="002E5E1B">
        <w:rPr>
          <w:lang w:val="en-AU"/>
        </w:rPr>
        <w:t>Collins</w:t>
      </w:r>
      <w:r>
        <w:rPr>
          <w:lang w:val="en-AU"/>
        </w:rPr>
        <w:t xml:space="preserve"> 2010). </w:t>
      </w:r>
      <w:r>
        <w:rPr>
          <w:lang w:val="en-GB"/>
        </w:rPr>
        <w:t xml:space="preserve">Based on these indices, the two-class model was selected as the best fit (Table A2.1); even though the three-class solution was also estimated, it did not converge.  Table A2.2. shows the latent class marginal probabilities (i.e., the expected proportions of the sample in each identified class, top of Table) and estimated means (i.e., posterior probabilities for our binary drug-use variables, bottom of Table).  Each participant was assigned to one class based on the maximum posterior probabilities of class membership.  </w:t>
      </w:r>
    </w:p>
    <w:p w:rsidR="00474C8D" w:rsidRDefault="00474C8D" w:rsidP="00474C8D">
      <w:pPr>
        <w:autoSpaceDE w:val="0"/>
        <w:autoSpaceDN w:val="0"/>
        <w:adjustRightInd w:val="0"/>
        <w:spacing w:after="0" w:line="480" w:lineRule="auto"/>
        <w:rPr>
          <w:rFonts w:cs="Times New Roman"/>
          <w:szCs w:val="24"/>
          <w:lang w:val="en-GB"/>
        </w:rPr>
      </w:pPr>
    </w:p>
    <w:p w:rsidR="00474C8D" w:rsidRDefault="00474C8D" w:rsidP="00474C8D">
      <w:pPr>
        <w:spacing w:after="0" w:line="480" w:lineRule="auto"/>
        <w:ind w:firstLine="708"/>
        <w:jc w:val="both"/>
      </w:pPr>
    </w:p>
    <w:p w:rsidR="00474C8D" w:rsidRDefault="00474C8D" w:rsidP="00474C8D">
      <w:pPr>
        <w:spacing w:after="0" w:line="480" w:lineRule="auto"/>
        <w:jc w:val="both"/>
      </w:pPr>
    </w:p>
    <w:p w:rsidR="00474C8D" w:rsidRDefault="00474C8D" w:rsidP="00474C8D">
      <w:pPr>
        <w:spacing w:after="0" w:line="480" w:lineRule="auto"/>
        <w:jc w:val="both"/>
      </w:pPr>
    </w:p>
    <w:p w:rsidR="00474C8D" w:rsidRDefault="00474C8D" w:rsidP="00474C8D">
      <w:pPr>
        <w:spacing w:after="0" w:line="480" w:lineRule="auto"/>
        <w:jc w:val="both"/>
      </w:pPr>
    </w:p>
    <w:p w:rsidR="00474C8D" w:rsidRDefault="00474C8D" w:rsidP="00474C8D">
      <w:pPr>
        <w:spacing w:after="0" w:line="480" w:lineRule="auto"/>
        <w:jc w:val="both"/>
      </w:pPr>
    </w:p>
    <w:p w:rsidR="00474C8D" w:rsidRDefault="00474C8D" w:rsidP="00474C8D">
      <w:pPr>
        <w:spacing w:after="0" w:line="480" w:lineRule="auto"/>
        <w:jc w:val="both"/>
      </w:pPr>
    </w:p>
    <w:p w:rsidR="00474C8D" w:rsidRPr="000B3312" w:rsidRDefault="00474C8D" w:rsidP="00474C8D">
      <w:pPr>
        <w:spacing w:after="0"/>
        <w:jc w:val="both"/>
        <w:rPr>
          <w:rFonts w:asciiTheme="minorHAnsi" w:hAnsiTheme="minorHAnsi" w:cstheme="minorHAnsi"/>
          <w:b/>
        </w:rPr>
      </w:pPr>
      <w:r>
        <w:rPr>
          <w:rFonts w:asciiTheme="minorHAnsi" w:hAnsiTheme="minorHAnsi" w:cstheme="minorHAnsi"/>
          <w:b/>
        </w:rPr>
        <w:t>Table A</w:t>
      </w:r>
      <w:r w:rsidRPr="000B3312">
        <w:rPr>
          <w:rFonts w:asciiTheme="minorHAnsi" w:hAnsiTheme="minorHAnsi" w:cstheme="minorHAnsi"/>
          <w:b/>
        </w:rPr>
        <w:t>2</w:t>
      </w:r>
      <w:r>
        <w:rPr>
          <w:rFonts w:asciiTheme="minorHAnsi" w:hAnsiTheme="minorHAnsi" w:cstheme="minorHAnsi"/>
          <w:b/>
        </w:rPr>
        <w:t>.1</w:t>
      </w:r>
      <w:r w:rsidRPr="000B3312">
        <w:rPr>
          <w:rFonts w:asciiTheme="minorHAnsi" w:hAnsiTheme="minorHAnsi" w:cstheme="minorHAnsi"/>
          <w:b/>
        </w:rPr>
        <w:t xml:space="preserve">  Compa</w:t>
      </w:r>
      <w:r>
        <w:rPr>
          <w:rFonts w:asciiTheme="minorHAnsi" w:hAnsiTheme="minorHAnsi" w:cstheme="minorHAnsi"/>
          <w:b/>
        </w:rPr>
        <w:t>rison of tested LCA solutions</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1094"/>
        <w:gridCol w:w="1094"/>
        <w:gridCol w:w="1094"/>
        <w:gridCol w:w="1094"/>
        <w:gridCol w:w="1094"/>
        <w:gridCol w:w="1094"/>
      </w:tblGrid>
      <w:tr w:rsidR="00474C8D" w:rsidRPr="000B3312" w:rsidTr="004F2DBD">
        <w:trPr>
          <w:trHeight w:val="432"/>
        </w:trPr>
        <w:tc>
          <w:tcPr>
            <w:tcW w:w="1382" w:type="pct"/>
            <w:tcBorders>
              <w:top w:val="single" w:sz="18" w:space="0" w:color="auto"/>
              <w:left w:val="nil"/>
              <w:bottom w:val="single" w:sz="18" w:space="0" w:color="auto"/>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b/>
              </w:rPr>
            </w:pPr>
            <w:r w:rsidRPr="000B3312">
              <w:rPr>
                <w:rFonts w:asciiTheme="minorHAnsi" w:eastAsia="Calibri" w:hAnsiTheme="minorHAnsi" w:cstheme="minorHAnsi"/>
                <w:b/>
              </w:rPr>
              <w:t>Model</w:t>
            </w:r>
          </w:p>
        </w:tc>
        <w:tc>
          <w:tcPr>
            <w:tcW w:w="603" w:type="pct"/>
            <w:tcBorders>
              <w:top w:val="single" w:sz="18" w:space="0" w:color="auto"/>
              <w:left w:val="nil"/>
              <w:bottom w:val="single" w:sz="18" w:space="0" w:color="auto"/>
              <w:right w:val="nil"/>
            </w:tcBorders>
            <w:vAlign w:val="center"/>
          </w:tcPr>
          <w:p w:rsidR="00474C8D" w:rsidRPr="000B3312" w:rsidRDefault="00474C8D" w:rsidP="004F2DBD">
            <w:pPr>
              <w:spacing w:after="0" w:line="240" w:lineRule="auto"/>
              <w:jc w:val="center"/>
              <w:rPr>
                <w:rFonts w:asciiTheme="minorHAnsi" w:eastAsia="Calibri" w:hAnsiTheme="minorHAnsi" w:cstheme="minorHAnsi"/>
                <w:b/>
              </w:rPr>
            </w:pPr>
            <w:r w:rsidRPr="000B3312">
              <w:rPr>
                <w:rFonts w:asciiTheme="minorHAnsi" w:eastAsia="Calibri" w:hAnsiTheme="minorHAnsi" w:cstheme="minorHAnsi"/>
                <w:b/>
              </w:rPr>
              <w:t>Obs.</w:t>
            </w:r>
          </w:p>
        </w:tc>
        <w:tc>
          <w:tcPr>
            <w:tcW w:w="603" w:type="pct"/>
            <w:tcBorders>
              <w:top w:val="single" w:sz="18" w:space="0" w:color="auto"/>
              <w:left w:val="nil"/>
              <w:bottom w:val="single" w:sz="18" w:space="0" w:color="auto"/>
              <w:right w:val="nil"/>
            </w:tcBorders>
            <w:vAlign w:val="center"/>
          </w:tcPr>
          <w:p w:rsidR="00474C8D" w:rsidRPr="000B3312" w:rsidRDefault="00474C8D" w:rsidP="004F2DBD">
            <w:pPr>
              <w:spacing w:after="0" w:line="240" w:lineRule="auto"/>
              <w:jc w:val="center"/>
              <w:rPr>
                <w:rFonts w:asciiTheme="minorHAnsi" w:eastAsia="Calibri" w:hAnsiTheme="minorHAnsi" w:cstheme="minorHAnsi"/>
                <w:b/>
              </w:rPr>
            </w:pPr>
            <w:r w:rsidRPr="000B3312">
              <w:rPr>
                <w:rFonts w:asciiTheme="minorHAnsi" w:eastAsia="Calibri" w:hAnsiTheme="minorHAnsi" w:cstheme="minorHAnsi"/>
                <w:b/>
              </w:rPr>
              <w:t>ll (null)</w:t>
            </w:r>
          </w:p>
        </w:tc>
        <w:tc>
          <w:tcPr>
            <w:tcW w:w="603" w:type="pct"/>
            <w:tcBorders>
              <w:top w:val="single" w:sz="18" w:space="0" w:color="auto"/>
              <w:left w:val="nil"/>
              <w:bottom w:val="single" w:sz="18" w:space="0" w:color="auto"/>
              <w:right w:val="nil"/>
            </w:tcBorders>
            <w:vAlign w:val="center"/>
          </w:tcPr>
          <w:p w:rsidR="00474C8D" w:rsidRPr="000B3312" w:rsidRDefault="00474C8D" w:rsidP="004F2DBD">
            <w:pPr>
              <w:spacing w:after="0" w:line="240" w:lineRule="auto"/>
              <w:jc w:val="center"/>
              <w:rPr>
                <w:rFonts w:asciiTheme="minorHAnsi" w:eastAsia="Calibri" w:hAnsiTheme="minorHAnsi" w:cstheme="minorHAnsi"/>
                <w:b/>
              </w:rPr>
            </w:pPr>
            <w:r w:rsidRPr="000B3312">
              <w:rPr>
                <w:rFonts w:asciiTheme="minorHAnsi" w:eastAsia="Calibri" w:hAnsiTheme="minorHAnsi" w:cstheme="minorHAnsi"/>
                <w:b/>
              </w:rPr>
              <w:t>ll (model)</w:t>
            </w:r>
          </w:p>
        </w:tc>
        <w:tc>
          <w:tcPr>
            <w:tcW w:w="603" w:type="pct"/>
            <w:tcBorders>
              <w:top w:val="single" w:sz="18" w:space="0" w:color="auto"/>
              <w:left w:val="nil"/>
              <w:bottom w:val="single" w:sz="18" w:space="0" w:color="auto"/>
              <w:right w:val="nil"/>
            </w:tcBorders>
            <w:vAlign w:val="center"/>
          </w:tcPr>
          <w:p w:rsidR="00474C8D" w:rsidRPr="000B3312" w:rsidRDefault="00474C8D" w:rsidP="004F2DBD">
            <w:pPr>
              <w:spacing w:after="0" w:line="240" w:lineRule="auto"/>
              <w:jc w:val="center"/>
              <w:rPr>
                <w:rFonts w:asciiTheme="minorHAnsi" w:eastAsia="Calibri" w:hAnsiTheme="minorHAnsi" w:cstheme="minorHAnsi"/>
                <w:b/>
              </w:rPr>
            </w:pPr>
            <w:r w:rsidRPr="000B3312">
              <w:rPr>
                <w:rFonts w:asciiTheme="minorHAnsi" w:eastAsia="Calibri" w:hAnsiTheme="minorHAnsi" w:cstheme="minorHAnsi"/>
                <w:b/>
              </w:rPr>
              <w:t>df</w:t>
            </w:r>
          </w:p>
        </w:tc>
        <w:tc>
          <w:tcPr>
            <w:tcW w:w="603" w:type="pct"/>
            <w:tcBorders>
              <w:top w:val="single" w:sz="18" w:space="0" w:color="auto"/>
              <w:left w:val="nil"/>
              <w:bottom w:val="single" w:sz="18" w:space="0" w:color="auto"/>
              <w:right w:val="nil"/>
            </w:tcBorders>
            <w:vAlign w:val="center"/>
          </w:tcPr>
          <w:p w:rsidR="00474C8D" w:rsidRPr="000B3312" w:rsidRDefault="00474C8D" w:rsidP="004F2DBD">
            <w:pPr>
              <w:spacing w:after="0" w:line="240" w:lineRule="auto"/>
              <w:jc w:val="center"/>
              <w:rPr>
                <w:rFonts w:asciiTheme="minorHAnsi" w:eastAsia="Calibri" w:hAnsiTheme="minorHAnsi" w:cstheme="minorHAnsi"/>
                <w:b/>
              </w:rPr>
            </w:pPr>
            <w:r w:rsidRPr="000B3312">
              <w:rPr>
                <w:rFonts w:asciiTheme="minorHAnsi" w:eastAsia="Calibri" w:hAnsiTheme="minorHAnsi" w:cstheme="minorHAnsi"/>
                <w:b/>
              </w:rPr>
              <w:t>AIC</w:t>
            </w:r>
          </w:p>
        </w:tc>
        <w:tc>
          <w:tcPr>
            <w:tcW w:w="603" w:type="pct"/>
            <w:tcBorders>
              <w:top w:val="single" w:sz="18" w:space="0" w:color="auto"/>
              <w:left w:val="nil"/>
              <w:bottom w:val="single" w:sz="18" w:space="0" w:color="auto"/>
              <w:right w:val="nil"/>
            </w:tcBorders>
            <w:vAlign w:val="center"/>
          </w:tcPr>
          <w:p w:rsidR="00474C8D" w:rsidRPr="000B3312" w:rsidRDefault="00474C8D" w:rsidP="004F2DBD">
            <w:pPr>
              <w:spacing w:after="0" w:line="240" w:lineRule="auto"/>
              <w:jc w:val="center"/>
              <w:rPr>
                <w:rFonts w:asciiTheme="minorHAnsi" w:eastAsia="Calibri" w:hAnsiTheme="minorHAnsi" w:cstheme="minorHAnsi"/>
                <w:b/>
              </w:rPr>
            </w:pPr>
            <w:r w:rsidRPr="000B3312">
              <w:rPr>
                <w:rFonts w:asciiTheme="minorHAnsi" w:eastAsia="Calibri" w:hAnsiTheme="minorHAnsi" w:cstheme="minorHAnsi"/>
                <w:b/>
              </w:rPr>
              <w:t>BIC</w:t>
            </w:r>
          </w:p>
        </w:tc>
      </w:tr>
      <w:tr w:rsidR="00474C8D" w:rsidRPr="000B3312" w:rsidTr="004F2DBD">
        <w:trPr>
          <w:trHeight w:val="288"/>
        </w:trPr>
        <w:tc>
          <w:tcPr>
            <w:tcW w:w="1382" w:type="pct"/>
            <w:tcBorders>
              <w:top w:val="single" w:sz="18" w:space="0" w:color="auto"/>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p>
        </w:tc>
        <w:tc>
          <w:tcPr>
            <w:tcW w:w="603" w:type="pct"/>
            <w:tcBorders>
              <w:top w:val="single" w:sz="18" w:space="0" w:color="auto"/>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p>
        </w:tc>
        <w:tc>
          <w:tcPr>
            <w:tcW w:w="603" w:type="pct"/>
            <w:tcBorders>
              <w:top w:val="single" w:sz="18" w:space="0" w:color="auto"/>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p>
        </w:tc>
        <w:tc>
          <w:tcPr>
            <w:tcW w:w="603" w:type="pct"/>
            <w:tcBorders>
              <w:top w:val="single" w:sz="18" w:space="0" w:color="auto"/>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p>
        </w:tc>
        <w:tc>
          <w:tcPr>
            <w:tcW w:w="603" w:type="pct"/>
            <w:tcBorders>
              <w:top w:val="single" w:sz="18" w:space="0" w:color="auto"/>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p>
        </w:tc>
        <w:tc>
          <w:tcPr>
            <w:tcW w:w="603" w:type="pct"/>
            <w:tcBorders>
              <w:top w:val="single" w:sz="18" w:space="0" w:color="auto"/>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hAnsiTheme="minorHAnsi" w:cstheme="minorHAnsi"/>
              </w:rPr>
            </w:pPr>
          </w:p>
        </w:tc>
        <w:tc>
          <w:tcPr>
            <w:tcW w:w="603" w:type="pct"/>
            <w:tcBorders>
              <w:top w:val="single" w:sz="18" w:space="0" w:color="auto"/>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hAnsiTheme="minorHAnsi" w:cstheme="minorHAnsi"/>
              </w:rPr>
            </w:pPr>
          </w:p>
        </w:tc>
      </w:tr>
      <w:tr w:rsidR="00474C8D" w:rsidRPr="000B3312" w:rsidTr="004F2DBD">
        <w:trPr>
          <w:trHeight w:val="288"/>
        </w:trPr>
        <w:tc>
          <w:tcPr>
            <w:tcW w:w="1382"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rPr>
                <w:rFonts w:asciiTheme="minorHAnsi" w:eastAsia="Calibri" w:hAnsiTheme="minorHAnsi" w:cstheme="minorHAnsi"/>
              </w:rPr>
            </w:pPr>
            <w:r w:rsidRPr="000B3312">
              <w:rPr>
                <w:rFonts w:asciiTheme="minorHAnsi" w:eastAsia="Calibri" w:hAnsiTheme="minorHAnsi" w:cstheme="minorHAnsi"/>
              </w:rPr>
              <w:t>1-class</w:t>
            </w:r>
            <w:r>
              <w:rPr>
                <w:rFonts w:asciiTheme="minorHAnsi" w:eastAsia="Calibri" w:hAnsiTheme="minorHAnsi" w:cstheme="minorHAnsi"/>
              </w:rPr>
              <w:t xml:space="preserve"> solution</w:t>
            </w:r>
          </w:p>
        </w:tc>
        <w:tc>
          <w:tcPr>
            <w:tcW w:w="603"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r w:rsidRPr="000B3312">
              <w:rPr>
                <w:rFonts w:asciiTheme="minorHAnsi" w:eastAsia="Calibri" w:hAnsiTheme="minorHAnsi" w:cstheme="minorHAnsi"/>
              </w:rPr>
              <w:t>446</w:t>
            </w:r>
          </w:p>
        </w:tc>
        <w:tc>
          <w:tcPr>
            <w:tcW w:w="603"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r w:rsidRPr="000B3312">
              <w:rPr>
                <w:rFonts w:asciiTheme="minorHAnsi" w:eastAsia="Calibri" w:hAnsiTheme="minorHAnsi" w:cstheme="minorHAnsi"/>
              </w:rPr>
              <w:t>.</w:t>
            </w:r>
          </w:p>
        </w:tc>
        <w:tc>
          <w:tcPr>
            <w:tcW w:w="603"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r w:rsidRPr="000B3312">
              <w:rPr>
                <w:rFonts w:asciiTheme="minorHAnsi" w:eastAsia="Calibri" w:hAnsiTheme="minorHAnsi" w:cstheme="minorHAnsi"/>
              </w:rPr>
              <w:t>-780.809</w:t>
            </w:r>
          </w:p>
        </w:tc>
        <w:tc>
          <w:tcPr>
            <w:tcW w:w="603"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r w:rsidRPr="000B3312">
              <w:rPr>
                <w:rFonts w:asciiTheme="minorHAnsi" w:eastAsia="Calibri" w:hAnsiTheme="minorHAnsi" w:cstheme="minorHAnsi"/>
              </w:rPr>
              <w:t>4</w:t>
            </w:r>
          </w:p>
        </w:tc>
        <w:tc>
          <w:tcPr>
            <w:tcW w:w="603"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r w:rsidRPr="000B3312">
              <w:rPr>
                <w:rFonts w:asciiTheme="minorHAnsi" w:hAnsiTheme="minorHAnsi" w:cstheme="minorHAnsi"/>
              </w:rPr>
              <w:t>1569.618</w:t>
            </w:r>
          </w:p>
        </w:tc>
        <w:tc>
          <w:tcPr>
            <w:tcW w:w="603"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r w:rsidRPr="000B3312">
              <w:rPr>
                <w:rFonts w:asciiTheme="minorHAnsi" w:hAnsiTheme="minorHAnsi" w:cstheme="minorHAnsi"/>
              </w:rPr>
              <w:t>1586.019</w:t>
            </w:r>
          </w:p>
        </w:tc>
      </w:tr>
      <w:tr w:rsidR="00474C8D" w:rsidRPr="000B3312" w:rsidTr="004F2DBD">
        <w:trPr>
          <w:trHeight w:val="288"/>
        </w:trPr>
        <w:tc>
          <w:tcPr>
            <w:tcW w:w="1382"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rPr>
                <w:rFonts w:asciiTheme="minorHAnsi" w:eastAsia="Calibri" w:hAnsiTheme="minorHAnsi" w:cstheme="minorHAnsi"/>
              </w:rPr>
            </w:pPr>
            <w:r w:rsidRPr="000B3312">
              <w:rPr>
                <w:rFonts w:asciiTheme="minorHAnsi" w:eastAsia="Calibri" w:hAnsiTheme="minorHAnsi" w:cstheme="minorHAnsi"/>
              </w:rPr>
              <w:t>2-class</w:t>
            </w:r>
            <w:r>
              <w:rPr>
                <w:rFonts w:asciiTheme="minorHAnsi" w:eastAsia="Calibri" w:hAnsiTheme="minorHAnsi" w:cstheme="minorHAnsi"/>
              </w:rPr>
              <w:t xml:space="preserve"> solution</w:t>
            </w:r>
          </w:p>
        </w:tc>
        <w:tc>
          <w:tcPr>
            <w:tcW w:w="603"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r w:rsidRPr="000B3312">
              <w:rPr>
                <w:rFonts w:asciiTheme="minorHAnsi" w:eastAsia="Calibri" w:hAnsiTheme="minorHAnsi" w:cstheme="minorHAnsi"/>
              </w:rPr>
              <w:t>446</w:t>
            </w:r>
          </w:p>
        </w:tc>
        <w:tc>
          <w:tcPr>
            <w:tcW w:w="603"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r w:rsidRPr="000B3312">
              <w:rPr>
                <w:rFonts w:asciiTheme="minorHAnsi" w:eastAsia="Calibri" w:hAnsiTheme="minorHAnsi" w:cstheme="minorHAnsi"/>
              </w:rPr>
              <w:t>.</w:t>
            </w:r>
          </w:p>
        </w:tc>
        <w:tc>
          <w:tcPr>
            <w:tcW w:w="603"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r w:rsidRPr="000B3312">
              <w:rPr>
                <w:rFonts w:asciiTheme="minorHAnsi" w:eastAsia="Calibri" w:hAnsiTheme="minorHAnsi" w:cstheme="minorHAnsi"/>
              </w:rPr>
              <w:t>-684.4047</w:t>
            </w:r>
          </w:p>
        </w:tc>
        <w:tc>
          <w:tcPr>
            <w:tcW w:w="603"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r w:rsidRPr="000B3312">
              <w:rPr>
                <w:rFonts w:asciiTheme="minorHAnsi" w:eastAsia="Calibri" w:hAnsiTheme="minorHAnsi" w:cstheme="minorHAnsi"/>
              </w:rPr>
              <w:t>9</w:t>
            </w:r>
          </w:p>
        </w:tc>
        <w:tc>
          <w:tcPr>
            <w:tcW w:w="603"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r w:rsidRPr="000B3312">
              <w:rPr>
                <w:rFonts w:asciiTheme="minorHAnsi" w:hAnsiTheme="minorHAnsi" w:cstheme="minorHAnsi"/>
              </w:rPr>
              <w:t>1386.809</w:t>
            </w:r>
          </w:p>
        </w:tc>
        <w:tc>
          <w:tcPr>
            <w:tcW w:w="603" w:type="pct"/>
            <w:tcBorders>
              <w:top w:val="nil"/>
              <w:left w:val="nil"/>
              <w:bottom w:val="nil"/>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r w:rsidRPr="000B3312">
              <w:rPr>
                <w:rFonts w:asciiTheme="minorHAnsi" w:hAnsiTheme="minorHAnsi" w:cstheme="minorHAnsi"/>
              </w:rPr>
              <w:t>1423.712</w:t>
            </w:r>
          </w:p>
        </w:tc>
      </w:tr>
      <w:tr w:rsidR="00474C8D" w:rsidRPr="000B3312" w:rsidTr="004F2DBD">
        <w:trPr>
          <w:trHeight w:val="288"/>
        </w:trPr>
        <w:tc>
          <w:tcPr>
            <w:tcW w:w="1382" w:type="pct"/>
            <w:tcBorders>
              <w:top w:val="nil"/>
              <w:left w:val="nil"/>
              <w:bottom w:val="single" w:sz="18" w:space="0" w:color="auto"/>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p>
        </w:tc>
        <w:tc>
          <w:tcPr>
            <w:tcW w:w="603" w:type="pct"/>
            <w:tcBorders>
              <w:top w:val="nil"/>
              <w:left w:val="nil"/>
              <w:bottom w:val="single" w:sz="18" w:space="0" w:color="auto"/>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p>
        </w:tc>
        <w:tc>
          <w:tcPr>
            <w:tcW w:w="603" w:type="pct"/>
            <w:tcBorders>
              <w:top w:val="nil"/>
              <w:left w:val="nil"/>
              <w:bottom w:val="single" w:sz="18" w:space="0" w:color="auto"/>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p>
        </w:tc>
        <w:tc>
          <w:tcPr>
            <w:tcW w:w="603" w:type="pct"/>
            <w:tcBorders>
              <w:top w:val="nil"/>
              <w:left w:val="nil"/>
              <w:bottom w:val="single" w:sz="18" w:space="0" w:color="auto"/>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p>
        </w:tc>
        <w:tc>
          <w:tcPr>
            <w:tcW w:w="603" w:type="pct"/>
            <w:tcBorders>
              <w:top w:val="nil"/>
              <w:left w:val="nil"/>
              <w:bottom w:val="single" w:sz="18" w:space="0" w:color="auto"/>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p>
        </w:tc>
        <w:tc>
          <w:tcPr>
            <w:tcW w:w="603" w:type="pct"/>
            <w:tcBorders>
              <w:top w:val="nil"/>
              <w:left w:val="nil"/>
              <w:bottom w:val="single" w:sz="18" w:space="0" w:color="auto"/>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p>
        </w:tc>
        <w:tc>
          <w:tcPr>
            <w:tcW w:w="603" w:type="pct"/>
            <w:tcBorders>
              <w:top w:val="nil"/>
              <w:left w:val="nil"/>
              <w:bottom w:val="single" w:sz="18" w:space="0" w:color="auto"/>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rPr>
            </w:pPr>
          </w:p>
        </w:tc>
      </w:tr>
    </w:tbl>
    <w:p w:rsidR="00474C8D" w:rsidRPr="000B3312" w:rsidRDefault="00474C8D" w:rsidP="00474C8D">
      <w:pPr>
        <w:spacing w:after="0" w:line="480" w:lineRule="auto"/>
        <w:jc w:val="both"/>
        <w:rPr>
          <w:rFonts w:asciiTheme="minorHAnsi" w:hAnsiTheme="minorHAnsi" w:cstheme="minorHAnsi"/>
        </w:rPr>
      </w:pPr>
    </w:p>
    <w:p w:rsidR="00474C8D" w:rsidRPr="000B3312" w:rsidRDefault="00474C8D" w:rsidP="00474C8D">
      <w:pPr>
        <w:spacing w:after="0"/>
        <w:rPr>
          <w:rFonts w:asciiTheme="minorHAnsi" w:hAnsiTheme="minorHAnsi" w:cstheme="minorHAnsi"/>
          <w:b/>
          <w:lang w:val="en-AU"/>
        </w:rPr>
      </w:pPr>
      <w:r>
        <w:rPr>
          <w:rFonts w:asciiTheme="minorHAnsi" w:hAnsiTheme="minorHAnsi" w:cstheme="minorHAnsi"/>
          <w:b/>
          <w:lang w:val="en-AU"/>
        </w:rPr>
        <w:t>Table A</w:t>
      </w:r>
      <w:r w:rsidRPr="000B3312">
        <w:rPr>
          <w:rFonts w:asciiTheme="minorHAnsi" w:hAnsiTheme="minorHAnsi" w:cstheme="minorHAnsi"/>
          <w:b/>
          <w:lang w:val="en-AU"/>
        </w:rPr>
        <w:t>2.</w:t>
      </w:r>
      <w:r>
        <w:rPr>
          <w:rFonts w:asciiTheme="minorHAnsi" w:hAnsiTheme="minorHAnsi" w:cstheme="minorHAnsi"/>
          <w:b/>
          <w:lang w:val="en-AU"/>
        </w:rPr>
        <w:t>2.  Class characteristics for the selected two-class solution</w:t>
      </w:r>
    </w:p>
    <w:tbl>
      <w:tblPr>
        <w:tblW w:w="4984"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2796"/>
        <w:gridCol w:w="2796"/>
      </w:tblGrid>
      <w:tr w:rsidR="00474C8D" w:rsidRPr="000B3312" w:rsidTr="004F2DBD">
        <w:trPr>
          <w:trHeight w:val="855"/>
        </w:trPr>
        <w:tc>
          <w:tcPr>
            <w:tcW w:w="1908" w:type="pct"/>
            <w:tcBorders>
              <w:top w:val="single" w:sz="18" w:space="0" w:color="auto"/>
              <w:left w:val="nil"/>
              <w:bottom w:val="single" w:sz="18" w:space="0" w:color="auto"/>
              <w:right w:val="nil"/>
            </w:tcBorders>
            <w:vAlign w:val="center"/>
          </w:tcPr>
          <w:p w:rsidR="00474C8D" w:rsidRPr="000B3312" w:rsidRDefault="00474C8D" w:rsidP="004F2DBD">
            <w:pPr>
              <w:widowControl w:val="0"/>
              <w:autoSpaceDE w:val="0"/>
              <w:autoSpaceDN w:val="0"/>
              <w:adjustRightInd w:val="0"/>
              <w:spacing w:after="0" w:line="240" w:lineRule="auto"/>
              <w:jc w:val="center"/>
              <w:rPr>
                <w:rFonts w:asciiTheme="minorHAnsi" w:eastAsia="Calibri" w:hAnsiTheme="minorHAnsi" w:cstheme="minorHAnsi"/>
                <w:b/>
              </w:rPr>
            </w:pPr>
          </w:p>
        </w:tc>
        <w:tc>
          <w:tcPr>
            <w:tcW w:w="1546" w:type="pct"/>
            <w:tcBorders>
              <w:top w:val="single" w:sz="18" w:space="0" w:color="auto"/>
              <w:left w:val="nil"/>
              <w:bottom w:val="single" w:sz="18" w:space="0" w:color="auto"/>
              <w:right w:val="nil"/>
            </w:tcBorders>
            <w:vAlign w:val="center"/>
          </w:tcPr>
          <w:p w:rsidR="00474C8D" w:rsidRDefault="00474C8D" w:rsidP="004F2DBD">
            <w:pPr>
              <w:spacing w:after="0" w:line="240" w:lineRule="auto"/>
              <w:jc w:val="center"/>
              <w:rPr>
                <w:rFonts w:asciiTheme="minorHAnsi" w:eastAsia="Calibri" w:hAnsiTheme="minorHAnsi" w:cstheme="minorHAnsi"/>
                <w:b/>
              </w:rPr>
            </w:pPr>
            <w:r>
              <w:rPr>
                <w:rFonts w:asciiTheme="minorHAnsi" w:eastAsia="Calibri" w:hAnsiTheme="minorHAnsi" w:cstheme="minorHAnsi"/>
                <w:b/>
              </w:rPr>
              <w:t>Class 1</w:t>
            </w:r>
          </w:p>
          <w:p w:rsidR="00474C8D" w:rsidRPr="000B3312" w:rsidRDefault="00474C8D" w:rsidP="004F2DBD">
            <w:pPr>
              <w:spacing w:after="0" w:line="240" w:lineRule="auto"/>
              <w:jc w:val="center"/>
              <w:rPr>
                <w:rFonts w:asciiTheme="minorHAnsi" w:eastAsia="Calibri" w:hAnsiTheme="minorHAnsi" w:cstheme="minorHAnsi"/>
                <w:b/>
              </w:rPr>
            </w:pPr>
            <w:r>
              <w:rPr>
                <w:rFonts w:asciiTheme="minorHAnsi" w:eastAsia="Calibri" w:hAnsiTheme="minorHAnsi" w:cstheme="minorHAnsi"/>
                <w:b/>
              </w:rPr>
              <w:t>“Cannabis mainly”</w:t>
            </w:r>
          </w:p>
        </w:tc>
        <w:tc>
          <w:tcPr>
            <w:tcW w:w="1546" w:type="pct"/>
            <w:tcBorders>
              <w:top w:val="single" w:sz="18" w:space="0" w:color="auto"/>
              <w:left w:val="nil"/>
              <w:bottom w:val="single" w:sz="18" w:space="0" w:color="auto"/>
              <w:right w:val="nil"/>
            </w:tcBorders>
            <w:vAlign w:val="center"/>
          </w:tcPr>
          <w:p w:rsidR="00474C8D" w:rsidRDefault="00474C8D" w:rsidP="004F2DBD">
            <w:pPr>
              <w:spacing w:after="0" w:line="240" w:lineRule="auto"/>
              <w:jc w:val="center"/>
              <w:rPr>
                <w:rFonts w:asciiTheme="minorHAnsi" w:eastAsia="Calibri" w:hAnsiTheme="minorHAnsi" w:cstheme="minorHAnsi"/>
                <w:b/>
              </w:rPr>
            </w:pPr>
            <w:r>
              <w:rPr>
                <w:rFonts w:asciiTheme="minorHAnsi" w:eastAsia="Calibri" w:hAnsiTheme="minorHAnsi" w:cstheme="minorHAnsi"/>
                <w:b/>
              </w:rPr>
              <w:t>Class 2</w:t>
            </w:r>
          </w:p>
          <w:p w:rsidR="00474C8D" w:rsidRPr="000B3312" w:rsidRDefault="00474C8D" w:rsidP="004F2DBD">
            <w:pPr>
              <w:spacing w:after="0" w:line="240" w:lineRule="auto"/>
              <w:jc w:val="center"/>
              <w:rPr>
                <w:rFonts w:asciiTheme="minorHAnsi" w:eastAsia="Calibri" w:hAnsiTheme="minorHAnsi" w:cstheme="minorHAnsi"/>
                <w:b/>
              </w:rPr>
            </w:pPr>
            <w:r>
              <w:rPr>
                <w:rFonts w:asciiTheme="minorHAnsi" w:eastAsia="Calibri" w:hAnsiTheme="minorHAnsi" w:cstheme="minorHAnsi"/>
                <w:b/>
              </w:rPr>
              <w:t>“Multiple drugs”</w:t>
            </w:r>
          </w:p>
        </w:tc>
      </w:tr>
      <w:tr w:rsidR="00474C8D" w:rsidRPr="003B61BF" w:rsidTr="004F2DBD">
        <w:trPr>
          <w:trHeight w:val="288"/>
        </w:trPr>
        <w:tc>
          <w:tcPr>
            <w:tcW w:w="1908" w:type="pct"/>
            <w:tcBorders>
              <w:top w:val="single" w:sz="18" w:space="0" w:color="auto"/>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rPr>
                <w:rFonts w:ascii="Calibri" w:eastAsia="Calibri" w:hAnsi="Calibri" w:cs="Times New Roman"/>
                <w:i/>
              </w:rPr>
            </w:pPr>
            <w:r>
              <w:rPr>
                <w:rFonts w:ascii="Calibri" w:eastAsia="Calibri" w:hAnsi="Calibri" w:cs="Times New Roman"/>
                <w:i/>
              </w:rPr>
              <w:t>Pr (Class)</w:t>
            </w:r>
          </w:p>
        </w:tc>
        <w:tc>
          <w:tcPr>
            <w:tcW w:w="1546" w:type="pct"/>
            <w:tcBorders>
              <w:top w:val="single" w:sz="18" w:space="0" w:color="auto"/>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jc w:val="center"/>
              <w:rPr>
                <w:rFonts w:ascii="Calibri" w:eastAsia="Calibri" w:hAnsi="Calibri" w:cs="Times New Roman"/>
              </w:rPr>
            </w:pPr>
            <w:r>
              <w:rPr>
                <w:rFonts w:ascii="Calibri" w:eastAsia="Calibri" w:hAnsi="Calibri" w:cs="Times New Roman"/>
              </w:rPr>
              <w:t>0.68</w:t>
            </w:r>
          </w:p>
        </w:tc>
        <w:tc>
          <w:tcPr>
            <w:tcW w:w="1546" w:type="pct"/>
            <w:tcBorders>
              <w:top w:val="single" w:sz="18" w:space="0" w:color="auto"/>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jc w:val="center"/>
              <w:rPr>
                <w:rFonts w:ascii="Calibri" w:eastAsia="Calibri" w:hAnsi="Calibri" w:cs="Times New Roman"/>
              </w:rPr>
            </w:pPr>
            <w:r>
              <w:rPr>
                <w:rFonts w:ascii="Calibri" w:eastAsia="Calibri" w:hAnsi="Calibri" w:cs="Times New Roman"/>
              </w:rPr>
              <w:t>0.32</w:t>
            </w:r>
          </w:p>
        </w:tc>
      </w:tr>
      <w:tr w:rsidR="00474C8D" w:rsidRPr="003B61BF" w:rsidTr="004F2DBD">
        <w:trPr>
          <w:trHeight w:val="288"/>
        </w:trPr>
        <w:tc>
          <w:tcPr>
            <w:tcW w:w="1908" w:type="pct"/>
            <w:tcBorders>
              <w:top w:val="nil"/>
              <w:left w:val="nil"/>
              <w:bottom w:val="nil"/>
              <w:right w:val="nil"/>
            </w:tcBorders>
            <w:vAlign w:val="center"/>
          </w:tcPr>
          <w:p w:rsidR="00474C8D" w:rsidRPr="00016BF7" w:rsidRDefault="00474C8D" w:rsidP="004F2DBD">
            <w:pPr>
              <w:widowControl w:val="0"/>
              <w:autoSpaceDE w:val="0"/>
              <w:autoSpaceDN w:val="0"/>
              <w:adjustRightInd w:val="0"/>
              <w:spacing w:after="0" w:line="240" w:lineRule="auto"/>
              <w:rPr>
                <w:rFonts w:ascii="Calibri" w:eastAsia="Calibri" w:hAnsi="Calibri" w:cs="Times New Roman"/>
                <w:b/>
                <w:i/>
              </w:rPr>
            </w:pPr>
          </w:p>
        </w:tc>
        <w:tc>
          <w:tcPr>
            <w:tcW w:w="1546" w:type="pct"/>
            <w:tcBorders>
              <w:top w:val="nil"/>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jc w:val="center"/>
              <w:rPr>
                <w:rFonts w:ascii="Calibri" w:eastAsia="Calibri" w:hAnsi="Calibri" w:cs="Times New Roman"/>
              </w:rPr>
            </w:pPr>
          </w:p>
        </w:tc>
        <w:tc>
          <w:tcPr>
            <w:tcW w:w="1546" w:type="pct"/>
            <w:tcBorders>
              <w:top w:val="nil"/>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jc w:val="center"/>
              <w:rPr>
                <w:rFonts w:ascii="Calibri" w:eastAsia="Calibri" w:hAnsi="Calibri" w:cs="Times New Roman"/>
              </w:rPr>
            </w:pPr>
          </w:p>
        </w:tc>
      </w:tr>
      <w:tr w:rsidR="00474C8D" w:rsidRPr="003B61BF" w:rsidTr="004F2DBD">
        <w:trPr>
          <w:trHeight w:val="288"/>
        </w:trPr>
        <w:tc>
          <w:tcPr>
            <w:tcW w:w="1908" w:type="pct"/>
            <w:tcBorders>
              <w:top w:val="nil"/>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rPr>
                <w:rFonts w:ascii="Calibri" w:eastAsia="Calibri" w:hAnsi="Calibri" w:cs="Times New Roman"/>
              </w:rPr>
            </w:pPr>
            <w:r>
              <w:rPr>
                <w:rFonts w:ascii="Calibri" w:eastAsia="Calibri" w:hAnsi="Calibri" w:cs="Times New Roman"/>
              </w:rPr>
              <w:t>Cannabis</w:t>
            </w:r>
          </w:p>
        </w:tc>
        <w:tc>
          <w:tcPr>
            <w:tcW w:w="1546" w:type="pct"/>
            <w:tcBorders>
              <w:top w:val="nil"/>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jc w:val="center"/>
              <w:rPr>
                <w:rFonts w:ascii="Calibri" w:eastAsia="Calibri" w:hAnsi="Calibri" w:cs="Times New Roman"/>
              </w:rPr>
            </w:pPr>
            <w:r>
              <w:rPr>
                <w:rFonts w:ascii="Calibri" w:eastAsia="Calibri" w:hAnsi="Calibri" w:cs="Times New Roman"/>
              </w:rPr>
              <w:t>0.999</w:t>
            </w:r>
          </w:p>
        </w:tc>
        <w:tc>
          <w:tcPr>
            <w:tcW w:w="1546" w:type="pct"/>
            <w:tcBorders>
              <w:top w:val="nil"/>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jc w:val="center"/>
              <w:rPr>
                <w:rFonts w:ascii="Calibri" w:eastAsia="Calibri" w:hAnsi="Calibri" w:cs="Times New Roman"/>
              </w:rPr>
            </w:pPr>
            <w:r>
              <w:rPr>
                <w:rFonts w:ascii="Calibri" w:eastAsia="Calibri" w:hAnsi="Calibri" w:cs="Times New Roman"/>
              </w:rPr>
              <w:t>0.874</w:t>
            </w:r>
          </w:p>
        </w:tc>
      </w:tr>
      <w:tr w:rsidR="00474C8D" w:rsidRPr="003B61BF" w:rsidTr="004F2DBD">
        <w:trPr>
          <w:trHeight w:val="288"/>
        </w:trPr>
        <w:tc>
          <w:tcPr>
            <w:tcW w:w="1908" w:type="pct"/>
            <w:tcBorders>
              <w:top w:val="nil"/>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rPr>
                <w:rFonts w:ascii="Calibri" w:eastAsia="Calibri" w:hAnsi="Calibri" w:cs="Times New Roman"/>
              </w:rPr>
            </w:pPr>
            <w:r>
              <w:rPr>
                <w:rFonts w:ascii="Calibri" w:eastAsia="Calibri" w:hAnsi="Calibri" w:cs="Times New Roman"/>
              </w:rPr>
              <w:t>Cocaine</w:t>
            </w:r>
          </w:p>
        </w:tc>
        <w:tc>
          <w:tcPr>
            <w:tcW w:w="1546" w:type="pct"/>
            <w:tcBorders>
              <w:top w:val="nil"/>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jc w:val="center"/>
              <w:rPr>
                <w:rFonts w:ascii="Calibri" w:eastAsia="Calibri" w:hAnsi="Calibri" w:cs="Times New Roman"/>
              </w:rPr>
            </w:pPr>
            <w:r>
              <w:rPr>
                <w:rFonts w:ascii="Calibri" w:eastAsia="Calibri" w:hAnsi="Calibri" w:cs="Times New Roman"/>
              </w:rPr>
              <w:t>0.078</w:t>
            </w:r>
          </w:p>
        </w:tc>
        <w:tc>
          <w:tcPr>
            <w:tcW w:w="1546" w:type="pct"/>
            <w:tcBorders>
              <w:top w:val="nil"/>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jc w:val="center"/>
              <w:rPr>
                <w:rFonts w:ascii="Calibri" w:eastAsia="Calibri" w:hAnsi="Calibri" w:cs="Times New Roman"/>
              </w:rPr>
            </w:pPr>
            <w:r>
              <w:rPr>
                <w:rFonts w:ascii="Calibri" w:eastAsia="Calibri" w:hAnsi="Calibri" w:cs="Times New Roman"/>
              </w:rPr>
              <w:t>0.853</w:t>
            </w:r>
          </w:p>
        </w:tc>
      </w:tr>
      <w:tr w:rsidR="00474C8D" w:rsidRPr="003B61BF" w:rsidTr="004F2DBD">
        <w:trPr>
          <w:trHeight w:val="288"/>
        </w:trPr>
        <w:tc>
          <w:tcPr>
            <w:tcW w:w="1908" w:type="pct"/>
            <w:tcBorders>
              <w:top w:val="nil"/>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rPr>
                <w:rFonts w:ascii="Calibri" w:eastAsia="Calibri" w:hAnsi="Calibri" w:cs="Times New Roman"/>
              </w:rPr>
            </w:pPr>
            <w:r>
              <w:rPr>
                <w:rFonts w:ascii="Calibri" w:eastAsia="Calibri" w:hAnsi="Calibri" w:cs="Times New Roman"/>
              </w:rPr>
              <w:t>MDMA/Ecstasy</w:t>
            </w:r>
          </w:p>
        </w:tc>
        <w:tc>
          <w:tcPr>
            <w:tcW w:w="1546" w:type="pct"/>
            <w:tcBorders>
              <w:top w:val="nil"/>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jc w:val="center"/>
              <w:rPr>
                <w:rFonts w:ascii="Calibri" w:eastAsia="Calibri" w:hAnsi="Calibri" w:cs="Times New Roman"/>
              </w:rPr>
            </w:pPr>
            <w:r>
              <w:rPr>
                <w:rFonts w:ascii="Calibri" w:eastAsia="Calibri" w:hAnsi="Calibri" w:cs="Times New Roman"/>
              </w:rPr>
              <w:t>0.080</w:t>
            </w:r>
          </w:p>
        </w:tc>
        <w:tc>
          <w:tcPr>
            <w:tcW w:w="1546" w:type="pct"/>
            <w:tcBorders>
              <w:top w:val="nil"/>
              <w:left w:val="nil"/>
              <w:bottom w:val="nil"/>
              <w:right w:val="nil"/>
            </w:tcBorders>
            <w:vAlign w:val="center"/>
          </w:tcPr>
          <w:p w:rsidR="00474C8D" w:rsidRPr="003B61BF" w:rsidRDefault="00474C8D" w:rsidP="004F2DBD">
            <w:pPr>
              <w:widowControl w:val="0"/>
              <w:autoSpaceDE w:val="0"/>
              <w:autoSpaceDN w:val="0"/>
              <w:adjustRightInd w:val="0"/>
              <w:spacing w:after="0" w:line="240" w:lineRule="auto"/>
              <w:jc w:val="center"/>
              <w:rPr>
                <w:rFonts w:ascii="Calibri" w:eastAsia="Calibri" w:hAnsi="Calibri" w:cs="Times New Roman"/>
              </w:rPr>
            </w:pPr>
            <w:r>
              <w:rPr>
                <w:rFonts w:ascii="Calibri" w:eastAsia="Calibri" w:hAnsi="Calibri" w:cs="Times New Roman"/>
              </w:rPr>
              <w:t>0.599</w:t>
            </w:r>
          </w:p>
        </w:tc>
      </w:tr>
      <w:tr w:rsidR="00474C8D" w:rsidRPr="003B61BF" w:rsidTr="004F2DBD">
        <w:trPr>
          <w:trHeight w:val="288"/>
        </w:trPr>
        <w:tc>
          <w:tcPr>
            <w:tcW w:w="1908" w:type="pct"/>
            <w:tcBorders>
              <w:top w:val="nil"/>
              <w:left w:val="nil"/>
              <w:bottom w:val="single" w:sz="18" w:space="0" w:color="auto"/>
              <w:right w:val="nil"/>
            </w:tcBorders>
            <w:vAlign w:val="center"/>
          </w:tcPr>
          <w:p w:rsidR="00474C8D" w:rsidRDefault="00474C8D" w:rsidP="004F2DBD">
            <w:pPr>
              <w:widowControl w:val="0"/>
              <w:autoSpaceDE w:val="0"/>
              <w:autoSpaceDN w:val="0"/>
              <w:adjustRightInd w:val="0"/>
              <w:spacing w:after="0" w:line="240" w:lineRule="auto"/>
              <w:rPr>
                <w:rFonts w:ascii="Calibri" w:eastAsia="Calibri" w:hAnsi="Calibri" w:cs="Times New Roman"/>
              </w:rPr>
            </w:pPr>
            <w:r>
              <w:rPr>
                <w:rFonts w:ascii="Calibri" w:eastAsia="Calibri" w:hAnsi="Calibri" w:cs="Times New Roman"/>
              </w:rPr>
              <w:t>Amphetamine</w:t>
            </w:r>
          </w:p>
        </w:tc>
        <w:tc>
          <w:tcPr>
            <w:tcW w:w="1546" w:type="pct"/>
            <w:tcBorders>
              <w:top w:val="nil"/>
              <w:left w:val="nil"/>
              <w:bottom w:val="single" w:sz="18" w:space="0" w:color="auto"/>
              <w:right w:val="nil"/>
            </w:tcBorders>
            <w:vAlign w:val="center"/>
          </w:tcPr>
          <w:p w:rsidR="00474C8D" w:rsidRPr="003B61BF" w:rsidRDefault="00474C8D" w:rsidP="004F2DBD">
            <w:pPr>
              <w:widowControl w:val="0"/>
              <w:autoSpaceDE w:val="0"/>
              <w:autoSpaceDN w:val="0"/>
              <w:adjustRightInd w:val="0"/>
              <w:spacing w:after="0" w:line="240" w:lineRule="auto"/>
              <w:jc w:val="center"/>
              <w:rPr>
                <w:rFonts w:ascii="Calibri" w:eastAsia="Calibri" w:hAnsi="Calibri" w:cs="Times New Roman"/>
              </w:rPr>
            </w:pPr>
            <w:r>
              <w:rPr>
                <w:rFonts w:ascii="Calibri" w:eastAsia="Calibri" w:hAnsi="Calibri" w:cs="Times New Roman"/>
              </w:rPr>
              <w:t>0.007</w:t>
            </w:r>
          </w:p>
        </w:tc>
        <w:tc>
          <w:tcPr>
            <w:tcW w:w="1546" w:type="pct"/>
            <w:tcBorders>
              <w:top w:val="nil"/>
              <w:left w:val="nil"/>
              <w:bottom w:val="single" w:sz="18" w:space="0" w:color="auto"/>
              <w:right w:val="nil"/>
            </w:tcBorders>
            <w:vAlign w:val="center"/>
          </w:tcPr>
          <w:p w:rsidR="00474C8D" w:rsidRPr="003B61BF" w:rsidRDefault="00474C8D" w:rsidP="004F2DBD">
            <w:pPr>
              <w:widowControl w:val="0"/>
              <w:autoSpaceDE w:val="0"/>
              <w:autoSpaceDN w:val="0"/>
              <w:adjustRightInd w:val="0"/>
              <w:spacing w:after="0" w:line="240" w:lineRule="auto"/>
              <w:jc w:val="center"/>
              <w:rPr>
                <w:rFonts w:ascii="Calibri" w:eastAsia="Calibri" w:hAnsi="Calibri" w:cs="Times New Roman"/>
              </w:rPr>
            </w:pPr>
            <w:r>
              <w:rPr>
                <w:rFonts w:ascii="Calibri" w:eastAsia="Calibri" w:hAnsi="Calibri" w:cs="Times New Roman"/>
              </w:rPr>
              <w:t>0.396</w:t>
            </w:r>
          </w:p>
        </w:tc>
      </w:tr>
    </w:tbl>
    <w:p w:rsidR="00474C8D" w:rsidRDefault="00474C8D" w:rsidP="00474C8D">
      <w:pPr>
        <w:spacing w:after="0" w:line="480" w:lineRule="auto"/>
        <w:jc w:val="both"/>
        <w:rPr>
          <w:rFonts w:asciiTheme="minorHAnsi" w:hAnsiTheme="minorHAnsi"/>
          <w:b/>
          <w:lang w:val="en-AU"/>
        </w:rPr>
      </w:pPr>
    </w:p>
    <w:p w:rsidR="00474C8D" w:rsidRDefault="00474C8D" w:rsidP="00474C8D">
      <w:pPr>
        <w:spacing w:after="0" w:line="480" w:lineRule="auto"/>
        <w:jc w:val="both"/>
      </w:pPr>
    </w:p>
    <w:p w:rsidR="00474C8D" w:rsidRDefault="00474C8D" w:rsidP="00474C8D">
      <w:pPr>
        <w:autoSpaceDE w:val="0"/>
        <w:autoSpaceDN w:val="0"/>
        <w:adjustRightInd w:val="0"/>
        <w:spacing w:after="0" w:line="276" w:lineRule="auto"/>
        <w:rPr>
          <w:rFonts w:cs="Times New Roman"/>
          <w:szCs w:val="24"/>
          <w:lang w:val="en-GB"/>
        </w:rPr>
      </w:pPr>
      <w:r w:rsidRPr="002E5E1B">
        <w:rPr>
          <w:lang w:val="en-AU"/>
        </w:rPr>
        <w:t xml:space="preserve">Collins L. M., Lanza S. T. </w:t>
      </w:r>
      <w:r w:rsidRPr="002E5E1B">
        <w:rPr>
          <w:i/>
          <w:lang w:val="en-AU"/>
        </w:rPr>
        <w:t>Latent Class and Latent Transition Analysis</w:t>
      </w:r>
      <w:r w:rsidRPr="002E5E1B">
        <w:rPr>
          <w:lang w:val="en-AU"/>
        </w:rPr>
        <w:t xml:space="preserve">. </w:t>
      </w:r>
      <w:r w:rsidRPr="00942A6A">
        <w:rPr>
          <w:lang w:val="en-AU"/>
        </w:rPr>
        <w:t>Hoboken, New Jersey: John Wiley &amp; Sons, Inc; 2010.</w:t>
      </w:r>
    </w:p>
    <w:p w:rsidR="00474C8D" w:rsidRDefault="00474C8D" w:rsidP="00474C8D">
      <w:pPr>
        <w:spacing w:after="0" w:line="480" w:lineRule="auto"/>
        <w:jc w:val="both"/>
      </w:pPr>
    </w:p>
    <w:p w:rsidR="00474C8D" w:rsidRDefault="00474C8D" w:rsidP="00474C8D">
      <w:pPr>
        <w:spacing w:after="0"/>
      </w:pPr>
    </w:p>
    <w:p w:rsidR="00474C8D" w:rsidRPr="001075B9" w:rsidRDefault="00474C8D" w:rsidP="00474C8D">
      <w:pPr>
        <w:rPr>
          <w:rFonts w:asciiTheme="minorHAnsi" w:hAnsiTheme="minorHAnsi" w:cs="Times New Roman"/>
        </w:rPr>
      </w:pPr>
    </w:p>
    <w:p w:rsidR="000203D6" w:rsidRDefault="000203D6"/>
    <w:sectPr w:rsidR="000203D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6F4D5" w16cid:durableId="1FAA6A54"/>
  <w16cid:commentId w16cid:paraId="3329E4DF" w16cid:durableId="1FAA676A"/>
  <w16cid:commentId w16cid:paraId="2D51A927" w16cid:durableId="1FAA6983"/>
  <w16cid:commentId w16cid:paraId="080374EA" w16cid:durableId="1FAA6DA7"/>
  <w16cid:commentId w16cid:paraId="693E09DD" w16cid:durableId="1FAA676B"/>
  <w16cid:commentId w16cid:paraId="0077FAD5" w16cid:durableId="1FAA6FFA"/>
  <w16cid:commentId w16cid:paraId="7371CFA7" w16cid:durableId="1FAA7392"/>
  <w16cid:commentId w16cid:paraId="0C0D4EBC" w16cid:durableId="1FAA676C"/>
  <w16cid:commentId w16cid:paraId="07DD5F4F" w16cid:durableId="1FAA676E"/>
  <w16cid:commentId w16cid:paraId="08090DC8" w16cid:durableId="1FAA7714"/>
  <w16cid:commentId w16cid:paraId="1460C98A" w16cid:durableId="1FAA6770"/>
  <w16cid:commentId w16cid:paraId="535BA2F6" w16cid:durableId="1FAA7C63"/>
  <w16cid:commentId w16cid:paraId="602076A4" w16cid:durableId="1FAA6771"/>
  <w16cid:commentId w16cid:paraId="587464AB" w16cid:durableId="1FAA6772"/>
  <w16cid:commentId w16cid:paraId="4BB9A332" w16cid:durableId="1FAA7DB8"/>
  <w16cid:commentId w16cid:paraId="61FCA639" w16cid:durableId="1FAA8043"/>
  <w16cid:commentId w16cid:paraId="0446CDF7" w16cid:durableId="1FAA6773"/>
  <w16cid:commentId w16cid:paraId="62E10C6F" w16cid:durableId="1FAA7E39"/>
  <w16cid:commentId w16cid:paraId="2B58280A" w16cid:durableId="1FAA6774"/>
  <w16cid:commentId w16cid:paraId="68F17514" w16cid:durableId="1FAA7EDE"/>
  <w16cid:commentId w16cid:paraId="7004E105" w16cid:durableId="1FAA6775"/>
  <w16cid:commentId w16cid:paraId="26152F77" w16cid:durableId="1FAA7FD9"/>
  <w16cid:commentId w16cid:paraId="06397169" w16cid:durableId="1FAA6776"/>
  <w16cid:commentId w16cid:paraId="4AB8D638" w16cid:durableId="1FAA81CA"/>
  <w16cid:commentId w16cid:paraId="64C06E88" w16cid:durableId="1FAA6777"/>
  <w16cid:commentId w16cid:paraId="1580AABE" w16cid:durableId="1FAA81E7"/>
  <w16cid:commentId w16cid:paraId="455D49BF" w16cid:durableId="1FAA6778"/>
  <w16cid:commentId w16cid:paraId="50BF5A2F" w16cid:durableId="1FAA82BA"/>
  <w16cid:commentId w16cid:paraId="26E30545" w16cid:durableId="1FAA6779"/>
  <w16cid:commentId w16cid:paraId="55440A0D" w16cid:durableId="1FAA830F"/>
  <w16cid:commentId w16cid:paraId="6E4DFC95" w16cid:durableId="1FAA677A"/>
  <w16cid:commentId w16cid:paraId="7D854B58" w16cid:durableId="1FAA8353"/>
  <w16cid:commentId w16cid:paraId="40DFDC23" w16cid:durableId="1FAA677B"/>
  <w16cid:commentId w16cid:paraId="670CF5DE" w16cid:durableId="1FAA677C"/>
  <w16cid:commentId w16cid:paraId="7741269A" w16cid:durableId="1FAA677D"/>
  <w16cid:commentId w16cid:paraId="48F5159A" w16cid:durableId="1FAA8515"/>
  <w16cid:commentId w16cid:paraId="1972E3CC" w16cid:durableId="1FAA677E"/>
  <w16cid:commentId w16cid:paraId="431C64D4" w16cid:durableId="1FAA85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A7" w:rsidRDefault="00A75DA7">
      <w:pPr>
        <w:spacing w:after="0" w:line="240" w:lineRule="auto"/>
      </w:pPr>
      <w:r>
        <w:separator/>
      </w:r>
    </w:p>
  </w:endnote>
  <w:endnote w:type="continuationSeparator" w:id="0">
    <w:p w:rsidR="00A75DA7" w:rsidRDefault="00A7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rop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420861"/>
      <w:docPartObj>
        <w:docPartGallery w:val="Page Numbers (Bottom of Page)"/>
        <w:docPartUnique/>
      </w:docPartObj>
    </w:sdtPr>
    <w:sdtEndPr/>
    <w:sdtContent>
      <w:p w:rsidR="00696A97" w:rsidRDefault="00696A97">
        <w:pPr>
          <w:pStyle w:val="Bunntekst"/>
          <w:jc w:val="center"/>
        </w:pPr>
        <w:r>
          <w:fldChar w:fldCharType="begin"/>
        </w:r>
        <w:r>
          <w:instrText>PAGE   \* MERGEFORMAT</w:instrText>
        </w:r>
        <w:r>
          <w:fldChar w:fldCharType="separate"/>
        </w:r>
        <w:r w:rsidR="00474C8D">
          <w:rPr>
            <w:noProof/>
          </w:rPr>
          <w:t>9</w:t>
        </w:r>
        <w:r>
          <w:fldChar w:fldCharType="end"/>
        </w:r>
      </w:p>
    </w:sdtContent>
  </w:sdt>
  <w:p w:rsidR="00696A97" w:rsidRDefault="00696A9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557446"/>
      <w:docPartObj>
        <w:docPartGallery w:val="Page Numbers (Bottom of Page)"/>
        <w:docPartUnique/>
      </w:docPartObj>
    </w:sdtPr>
    <w:sdtContent>
      <w:p w:rsidR="00474C8D" w:rsidRDefault="00474C8D">
        <w:pPr>
          <w:pStyle w:val="Bunntekst"/>
          <w:jc w:val="center"/>
        </w:pPr>
        <w:r>
          <w:fldChar w:fldCharType="begin"/>
        </w:r>
        <w:r>
          <w:instrText>PAGE   \* MERGEFORMAT</w:instrText>
        </w:r>
        <w:r>
          <w:fldChar w:fldCharType="separate"/>
        </w:r>
        <w:r>
          <w:rPr>
            <w:noProof/>
          </w:rPr>
          <w:t>15</w:t>
        </w:r>
        <w:r>
          <w:fldChar w:fldCharType="end"/>
        </w:r>
      </w:p>
    </w:sdtContent>
  </w:sdt>
  <w:p w:rsidR="00474C8D" w:rsidRDefault="00474C8D">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917430"/>
      <w:docPartObj>
        <w:docPartGallery w:val="Page Numbers (Bottom of Page)"/>
        <w:docPartUnique/>
      </w:docPartObj>
    </w:sdtPr>
    <w:sdtContent>
      <w:p w:rsidR="00474C8D" w:rsidRDefault="00474C8D">
        <w:pPr>
          <w:pStyle w:val="Bunntekst"/>
          <w:jc w:val="center"/>
        </w:pPr>
        <w:r>
          <w:fldChar w:fldCharType="begin"/>
        </w:r>
        <w:r>
          <w:instrText>PAGE   \* MERGEFORMAT</w:instrText>
        </w:r>
        <w:r>
          <w:fldChar w:fldCharType="separate"/>
        </w:r>
        <w:r>
          <w:rPr>
            <w:noProof/>
          </w:rPr>
          <w:t>23</w:t>
        </w:r>
        <w:r>
          <w:fldChar w:fldCharType="end"/>
        </w:r>
      </w:p>
    </w:sdtContent>
  </w:sdt>
  <w:p w:rsidR="00474C8D" w:rsidRDefault="00474C8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A7" w:rsidRDefault="00A75DA7">
      <w:pPr>
        <w:spacing w:after="0" w:line="240" w:lineRule="auto"/>
      </w:pPr>
      <w:r>
        <w:separator/>
      </w:r>
    </w:p>
  </w:footnote>
  <w:footnote w:type="continuationSeparator" w:id="0">
    <w:p w:rsidR="00A75DA7" w:rsidRDefault="00A75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9F3"/>
    <w:multiLevelType w:val="hybridMultilevel"/>
    <w:tmpl w:val="E21251C4"/>
    <w:lvl w:ilvl="0" w:tplc="F58EEB1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775EDE"/>
    <w:multiLevelType w:val="hybridMultilevel"/>
    <w:tmpl w:val="2F10E862"/>
    <w:lvl w:ilvl="0" w:tplc="E9D4EC7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6F5C87"/>
    <w:multiLevelType w:val="hybridMultilevel"/>
    <w:tmpl w:val="8A72D464"/>
    <w:lvl w:ilvl="0" w:tplc="9C8AD7DC">
      <w:start w:val="1"/>
      <w:numFmt w:val="lowerRoman"/>
      <w:lvlText w:val="%1)"/>
      <w:lvlJc w:val="left"/>
      <w:pPr>
        <w:ind w:left="1080" w:hanging="72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6118EA"/>
    <w:multiLevelType w:val="hybridMultilevel"/>
    <w:tmpl w:val="900C832A"/>
    <w:lvl w:ilvl="0" w:tplc="279AB404">
      <w:start w:val="1"/>
      <w:numFmt w:val="lowerRoman"/>
      <w:lvlText w:val="%1)"/>
      <w:lvlJc w:val="left"/>
      <w:pPr>
        <w:ind w:left="1428" w:hanging="72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255E39C6"/>
    <w:multiLevelType w:val="hybridMultilevel"/>
    <w:tmpl w:val="CB38CB8A"/>
    <w:lvl w:ilvl="0" w:tplc="8E56247A">
      <w:start w:val="1"/>
      <w:numFmt w:val="decimal"/>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7C064378"/>
    <w:multiLevelType w:val="hybridMultilevel"/>
    <w:tmpl w:val="2B4C54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D394FDC"/>
    <w:multiLevelType w:val="multilevel"/>
    <w:tmpl w:val="C3E2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B70C9"/>
    <w:multiLevelType w:val="hybridMultilevel"/>
    <w:tmpl w:val="355C9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nb-NO" w:vendorID="64" w:dllVersion="6" w:nlCheck="1" w:checkStyle="0"/>
  <w:activeWritingStyle w:appName="MSWord" w:lang="en-US" w:vendorID="64" w:dllVersion="6" w:nlCheck="1" w:checkStyle="1"/>
  <w:activeWritingStyle w:appName="MSWord" w:lang="en-US" w:vendorID="64" w:dllVersion="4096" w:nlCheck="1" w:checkStyle="0"/>
  <w:activeWritingStyle w:appName="MSWord" w:lang="nb-NO"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nb-NO" w:vendorID="64" w:dllVersion="131078" w:nlCheck="1" w:checkStyle="0"/>
  <w:activeWritingStyle w:appName="MSWord" w:lang="en-AU"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Addict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03898"/>
    <w:rsid w:val="0000156D"/>
    <w:rsid w:val="00015F83"/>
    <w:rsid w:val="000203D6"/>
    <w:rsid w:val="0002465B"/>
    <w:rsid w:val="00026B12"/>
    <w:rsid w:val="00040585"/>
    <w:rsid w:val="000566AC"/>
    <w:rsid w:val="0005711D"/>
    <w:rsid w:val="00066944"/>
    <w:rsid w:val="0006774D"/>
    <w:rsid w:val="000679E4"/>
    <w:rsid w:val="00074088"/>
    <w:rsid w:val="0007639C"/>
    <w:rsid w:val="00084999"/>
    <w:rsid w:val="000870F6"/>
    <w:rsid w:val="00093000"/>
    <w:rsid w:val="0009729C"/>
    <w:rsid w:val="000A02FF"/>
    <w:rsid w:val="000B2017"/>
    <w:rsid w:val="000E2E99"/>
    <w:rsid w:val="000E3CB4"/>
    <w:rsid w:val="000E4402"/>
    <w:rsid w:val="000E7DF6"/>
    <w:rsid w:val="00103CCF"/>
    <w:rsid w:val="00135D7A"/>
    <w:rsid w:val="00135EF6"/>
    <w:rsid w:val="00142E5E"/>
    <w:rsid w:val="001434DB"/>
    <w:rsid w:val="00144E37"/>
    <w:rsid w:val="001526F2"/>
    <w:rsid w:val="0017660E"/>
    <w:rsid w:val="001932FC"/>
    <w:rsid w:val="00193359"/>
    <w:rsid w:val="001A4D23"/>
    <w:rsid w:val="001A7A10"/>
    <w:rsid w:val="001B0EAA"/>
    <w:rsid w:val="001B5629"/>
    <w:rsid w:val="001B59FE"/>
    <w:rsid w:val="001C3FB7"/>
    <w:rsid w:val="001D6DA9"/>
    <w:rsid w:val="001E35AD"/>
    <w:rsid w:val="001F2EF8"/>
    <w:rsid w:val="001F7393"/>
    <w:rsid w:val="00203898"/>
    <w:rsid w:val="0020643E"/>
    <w:rsid w:val="002164CB"/>
    <w:rsid w:val="00223A17"/>
    <w:rsid w:val="00230061"/>
    <w:rsid w:val="00232943"/>
    <w:rsid w:val="00243304"/>
    <w:rsid w:val="00264A77"/>
    <w:rsid w:val="00264FB5"/>
    <w:rsid w:val="0026612A"/>
    <w:rsid w:val="00273758"/>
    <w:rsid w:val="0027407D"/>
    <w:rsid w:val="002806A7"/>
    <w:rsid w:val="00282DEF"/>
    <w:rsid w:val="00291F35"/>
    <w:rsid w:val="002B1FA7"/>
    <w:rsid w:val="002B4A64"/>
    <w:rsid w:val="002B6F56"/>
    <w:rsid w:val="002C5CDB"/>
    <w:rsid w:val="002D4F18"/>
    <w:rsid w:val="002E3D4C"/>
    <w:rsid w:val="002E504E"/>
    <w:rsid w:val="002F15E3"/>
    <w:rsid w:val="002F526D"/>
    <w:rsid w:val="00317A54"/>
    <w:rsid w:val="003260F7"/>
    <w:rsid w:val="00335953"/>
    <w:rsid w:val="00363E85"/>
    <w:rsid w:val="00374144"/>
    <w:rsid w:val="0037579B"/>
    <w:rsid w:val="00376496"/>
    <w:rsid w:val="00381744"/>
    <w:rsid w:val="00382F98"/>
    <w:rsid w:val="00386186"/>
    <w:rsid w:val="00395DFB"/>
    <w:rsid w:val="003A26AF"/>
    <w:rsid w:val="003A387E"/>
    <w:rsid w:val="003C282E"/>
    <w:rsid w:val="003C3AE3"/>
    <w:rsid w:val="003F0631"/>
    <w:rsid w:val="00402460"/>
    <w:rsid w:val="00407F96"/>
    <w:rsid w:val="00411ED7"/>
    <w:rsid w:val="004136AB"/>
    <w:rsid w:val="004247E8"/>
    <w:rsid w:val="00425415"/>
    <w:rsid w:val="00435F46"/>
    <w:rsid w:val="00440679"/>
    <w:rsid w:val="00444019"/>
    <w:rsid w:val="00445C57"/>
    <w:rsid w:val="004507F3"/>
    <w:rsid w:val="004613E8"/>
    <w:rsid w:val="004708AD"/>
    <w:rsid w:val="00474C42"/>
    <w:rsid w:val="00474C8D"/>
    <w:rsid w:val="00474D0F"/>
    <w:rsid w:val="004965A8"/>
    <w:rsid w:val="004A1E34"/>
    <w:rsid w:val="004A2330"/>
    <w:rsid w:val="004A3D76"/>
    <w:rsid w:val="004B3B33"/>
    <w:rsid w:val="004B644F"/>
    <w:rsid w:val="004D0EDC"/>
    <w:rsid w:val="004D416C"/>
    <w:rsid w:val="004E27CA"/>
    <w:rsid w:val="004E3A54"/>
    <w:rsid w:val="00500DF0"/>
    <w:rsid w:val="00513891"/>
    <w:rsid w:val="0051799E"/>
    <w:rsid w:val="0053198B"/>
    <w:rsid w:val="005325C7"/>
    <w:rsid w:val="005449DF"/>
    <w:rsid w:val="00552349"/>
    <w:rsid w:val="0055579F"/>
    <w:rsid w:val="005573A5"/>
    <w:rsid w:val="00561A98"/>
    <w:rsid w:val="0056700D"/>
    <w:rsid w:val="00572467"/>
    <w:rsid w:val="005B27CB"/>
    <w:rsid w:val="005B29FA"/>
    <w:rsid w:val="005B3D87"/>
    <w:rsid w:val="005C192B"/>
    <w:rsid w:val="005C57DF"/>
    <w:rsid w:val="005C744A"/>
    <w:rsid w:val="005D27D7"/>
    <w:rsid w:val="005D2DFA"/>
    <w:rsid w:val="005E47D5"/>
    <w:rsid w:val="0060045D"/>
    <w:rsid w:val="006025BE"/>
    <w:rsid w:val="0061147F"/>
    <w:rsid w:val="00647A2B"/>
    <w:rsid w:val="00651CA7"/>
    <w:rsid w:val="006612B0"/>
    <w:rsid w:val="00664815"/>
    <w:rsid w:val="006667E2"/>
    <w:rsid w:val="00667CD1"/>
    <w:rsid w:val="006827B0"/>
    <w:rsid w:val="00684B34"/>
    <w:rsid w:val="0068513A"/>
    <w:rsid w:val="006869D7"/>
    <w:rsid w:val="00692078"/>
    <w:rsid w:val="00696A97"/>
    <w:rsid w:val="006A2F8A"/>
    <w:rsid w:val="006C16E5"/>
    <w:rsid w:val="006C221B"/>
    <w:rsid w:val="006E23F5"/>
    <w:rsid w:val="006F2457"/>
    <w:rsid w:val="006F721A"/>
    <w:rsid w:val="006F7AE8"/>
    <w:rsid w:val="00700413"/>
    <w:rsid w:val="00712C58"/>
    <w:rsid w:val="00716F1C"/>
    <w:rsid w:val="007230B1"/>
    <w:rsid w:val="007348C4"/>
    <w:rsid w:val="007352C4"/>
    <w:rsid w:val="00766BA4"/>
    <w:rsid w:val="00770E10"/>
    <w:rsid w:val="00771509"/>
    <w:rsid w:val="007769A5"/>
    <w:rsid w:val="0078359F"/>
    <w:rsid w:val="00785666"/>
    <w:rsid w:val="007940B1"/>
    <w:rsid w:val="007948CE"/>
    <w:rsid w:val="007A7D8C"/>
    <w:rsid w:val="007B1DEC"/>
    <w:rsid w:val="007B34EC"/>
    <w:rsid w:val="007B448A"/>
    <w:rsid w:val="007B554F"/>
    <w:rsid w:val="008039FF"/>
    <w:rsid w:val="00814C9C"/>
    <w:rsid w:val="008154E3"/>
    <w:rsid w:val="008170A7"/>
    <w:rsid w:val="00821838"/>
    <w:rsid w:val="00827F7A"/>
    <w:rsid w:val="0083178C"/>
    <w:rsid w:val="00842213"/>
    <w:rsid w:val="00861E4B"/>
    <w:rsid w:val="00862EF0"/>
    <w:rsid w:val="00871C00"/>
    <w:rsid w:val="00886B75"/>
    <w:rsid w:val="00897C92"/>
    <w:rsid w:val="008A0231"/>
    <w:rsid w:val="008A0509"/>
    <w:rsid w:val="008A1133"/>
    <w:rsid w:val="008C2355"/>
    <w:rsid w:val="008C71AA"/>
    <w:rsid w:val="008E7927"/>
    <w:rsid w:val="00903BE9"/>
    <w:rsid w:val="00907DF3"/>
    <w:rsid w:val="00926B23"/>
    <w:rsid w:val="00931EDC"/>
    <w:rsid w:val="00955120"/>
    <w:rsid w:val="00960EA4"/>
    <w:rsid w:val="00964C9D"/>
    <w:rsid w:val="00966606"/>
    <w:rsid w:val="00967184"/>
    <w:rsid w:val="009729DE"/>
    <w:rsid w:val="00972B92"/>
    <w:rsid w:val="0097611A"/>
    <w:rsid w:val="0098450F"/>
    <w:rsid w:val="00987DD9"/>
    <w:rsid w:val="00992E83"/>
    <w:rsid w:val="009A3468"/>
    <w:rsid w:val="009A7D4A"/>
    <w:rsid w:val="009B7FC2"/>
    <w:rsid w:val="009C29D2"/>
    <w:rsid w:val="009C67B5"/>
    <w:rsid w:val="009D272A"/>
    <w:rsid w:val="009D2FA8"/>
    <w:rsid w:val="009E116F"/>
    <w:rsid w:val="009E1191"/>
    <w:rsid w:val="009F3BA6"/>
    <w:rsid w:val="009F78E0"/>
    <w:rsid w:val="00A16A10"/>
    <w:rsid w:val="00A264BE"/>
    <w:rsid w:val="00A408EC"/>
    <w:rsid w:val="00A44157"/>
    <w:rsid w:val="00A4589F"/>
    <w:rsid w:val="00A46986"/>
    <w:rsid w:val="00A64FC7"/>
    <w:rsid w:val="00A67276"/>
    <w:rsid w:val="00A7457F"/>
    <w:rsid w:val="00A75AE6"/>
    <w:rsid w:val="00A75DA7"/>
    <w:rsid w:val="00A93FE1"/>
    <w:rsid w:val="00A95294"/>
    <w:rsid w:val="00A952A8"/>
    <w:rsid w:val="00A95A8C"/>
    <w:rsid w:val="00AB40CF"/>
    <w:rsid w:val="00AC7A02"/>
    <w:rsid w:val="00AD3EAD"/>
    <w:rsid w:val="00AE484D"/>
    <w:rsid w:val="00AE6CEF"/>
    <w:rsid w:val="00AF069A"/>
    <w:rsid w:val="00AF1E4B"/>
    <w:rsid w:val="00AF7B04"/>
    <w:rsid w:val="00B06241"/>
    <w:rsid w:val="00B30A80"/>
    <w:rsid w:val="00B520C8"/>
    <w:rsid w:val="00B607F2"/>
    <w:rsid w:val="00B67351"/>
    <w:rsid w:val="00B93448"/>
    <w:rsid w:val="00B93DBB"/>
    <w:rsid w:val="00B97F95"/>
    <w:rsid w:val="00BA6AA3"/>
    <w:rsid w:val="00BB4E81"/>
    <w:rsid w:val="00BC0D4B"/>
    <w:rsid w:val="00BC2263"/>
    <w:rsid w:val="00BC79DB"/>
    <w:rsid w:val="00BD771E"/>
    <w:rsid w:val="00BE4E6A"/>
    <w:rsid w:val="00BE609D"/>
    <w:rsid w:val="00BF34B7"/>
    <w:rsid w:val="00BF37A5"/>
    <w:rsid w:val="00BF4301"/>
    <w:rsid w:val="00C06083"/>
    <w:rsid w:val="00C23031"/>
    <w:rsid w:val="00C3327D"/>
    <w:rsid w:val="00C358A5"/>
    <w:rsid w:val="00C403B5"/>
    <w:rsid w:val="00C433BE"/>
    <w:rsid w:val="00C439A5"/>
    <w:rsid w:val="00C541BF"/>
    <w:rsid w:val="00C6261A"/>
    <w:rsid w:val="00C81980"/>
    <w:rsid w:val="00C86724"/>
    <w:rsid w:val="00C906BA"/>
    <w:rsid w:val="00C97A7C"/>
    <w:rsid w:val="00CA04FB"/>
    <w:rsid w:val="00CC1C76"/>
    <w:rsid w:val="00CD3892"/>
    <w:rsid w:val="00CD56C6"/>
    <w:rsid w:val="00CD75C0"/>
    <w:rsid w:val="00CE7CFD"/>
    <w:rsid w:val="00D15316"/>
    <w:rsid w:val="00D2094A"/>
    <w:rsid w:val="00D32DE0"/>
    <w:rsid w:val="00D331E8"/>
    <w:rsid w:val="00D405C4"/>
    <w:rsid w:val="00D42FFA"/>
    <w:rsid w:val="00D50EE6"/>
    <w:rsid w:val="00D53122"/>
    <w:rsid w:val="00D71E06"/>
    <w:rsid w:val="00D87184"/>
    <w:rsid w:val="00D96DD5"/>
    <w:rsid w:val="00D97F96"/>
    <w:rsid w:val="00DB4E56"/>
    <w:rsid w:val="00DC2944"/>
    <w:rsid w:val="00DC2A5B"/>
    <w:rsid w:val="00DD4338"/>
    <w:rsid w:val="00DD45DA"/>
    <w:rsid w:val="00DD7119"/>
    <w:rsid w:val="00DE0391"/>
    <w:rsid w:val="00DE2BD5"/>
    <w:rsid w:val="00DE390D"/>
    <w:rsid w:val="00DF08AA"/>
    <w:rsid w:val="00DF26AE"/>
    <w:rsid w:val="00E11919"/>
    <w:rsid w:val="00E128DB"/>
    <w:rsid w:val="00E23249"/>
    <w:rsid w:val="00E303E6"/>
    <w:rsid w:val="00E33A39"/>
    <w:rsid w:val="00E47926"/>
    <w:rsid w:val="00E50380"/>
    <w:rsid w:val="00E52B50"/>
    <w:rsid w:val="00E66472"/>
    <w:rsid w:val="00E6716A"/>
    <w:rsid w:val="00E67B96"/>
    <w:rsid w:val="00E86295"/>
    <w:rsid w:val="00E920D5"/>
    <w:rsid w:val="00EA4F4B"/>
    <w:rsid w:val="00EB1B23"/>
    <w:rsid w:val="00EF48E3"/>
    <w:rsid w:val="00EF4F96"/>
    <w:rsid w:val="00F02A1F"/>
    <w:rsid w:val="00F10133"/>
    <w:rsid w:val="00F22718"/>
    <w:rsid w:val="00F2631C"/>
    <w:rsid w:val="00F35015"/>
    <w:rsid w:val="00F42808"/>
    <w:rsid w:val="00F54412"/>
    <w:rsid w:val="00F5659E"/>
    <w:rsid w:val="00F60944"/>
    <w:rsid w:val="00F6234A"/>
    <w:rsid w:val="00F635DA"/>
    <w:rsid w:val="00F65A0C"/>
    <w:rsid w:val="00F709EC"/>
    <w:rsid w:val="00F85C21"/>
    <w:rsid w:val="00F87FCB"/>
    <w:rsid w:val="00F933AF"/>
    <w:rsid w:val="00F97E4F"/>
    <w:rsid w:val="00FA4B8F"/>
    <w:rsid w:val="00FB5CA2"/>
    <w:rsid w:val="00FB616C"/>
    <w:rsid w:val="00FD2A9E"/>
    <w:rsid w:val="00FE1767"/>
    <w:rsid w:val="00FE24E5"/>
    <w:rsid w:val="00FF1737"/>
    <w:rsid w:val="00FF1A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A40D7-7C3C-495A-86B2-0EB4B324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898"/>
    <w:rPr>
      <w:rFonts w:ascii="Times New Roman" w:hAnsi="Times New Roman"/>
      <w:lang w:val="en-US"/>
    </w:rPr>
  </w:style>
  <w:style w:type="paragraph" w:styleId="Overskrift6">
    <w:name w:val="heading 6"/>
    <w:basedOn w:val="Normal"/>
    <w:next w:val="Normal"/>
    <w:link w:val="Overskrift6Tegn"/>
    <w:uiPriority w:val="9"/>
    <w:unhideWhenUsed/>
    <w:qFormat/>
    <w:rsid w:val="00651CA7"/>
    <w:pPr>
      <w:spacing w:before="240" w:after="60" w:line="276" w:lineRule="auto"/>
      <w:ind w:left="708"/>
      <w:outlineLvl w:val="5"/>
    </w:pPr>
    <w:rPr>
      <w:rFonts w:ascii="Calibri" w:eastAsia="Times New Roman" w:hAnsi="Calibri" w:cs="Times New Roman"/>
      <w:b/>
      <w:bCs/>
      <w:lang w:val="de-CH"/>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038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3898"/>
    <w:rPr>
      <w:rFonts w:ascii="Times New Roman" w:hAnsi="Times New Roman"/>
      <w:lang w:val="en-US"/>
    </w:rPr>
  </w:style>
  <w:style w:type="paragraph" w:styleId="Bunntekst">
    <w:name w:val="footer"/>
    <w:basedOn w:val="Normal"/>
    <w:link w:val="BunntekstTegn"/>
    <w:uiPriority w:val="99"/>
    <w:unhideWhenUsed/>
    <w:rsid w:val="002038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3898"/>
    <w:rPr>
      <w:rFonts w:ascii="Times New Roman" w:hAnsi="Times New Roman"/>
      <w:lang w:val="en-US"/>
    </w:rPr>
  </w:style>
  <w:style w:type="character" w:styleId="Merknadsreferanse">
    <w:name w:val="annotation reference"/>
    <w:basedOn w:val="Standardskriftforavsnitt"/>
    <w:uiPriority w:val="99"/>
    <w:semiHidden/>
    <w:unhideWhenUsed/>
    <w:rsid w:val="00203898"/>
    <w:rPr>
      <w:sz w:val="16"/>
      <w:szCs w:val="16"/>
    </w:rPr>
  </w:style>
  <w:style w:type="paragraph" w:styleId="Merknadstekst">
    <w:name w:val="annotation text"/>
    <w:basedOn w:val="Normal"/>
    <w:link w:val="MerknadstekstTegn"/>
    <w:uiPriority w:val="99"/>
    <w:unhideWhenUsed/>
    <w:rsid w:val="00203898"/>
    <w:pPr>
      <w:spacing w:line="240" w:lineRule="auto"/>
    </w:pPr>
    <w:rPr>
      <w:sz w:val="20"/>
      <w:szCs w:val="20"/>
    </w:rPr>
  </w:style>
  <w:style w:type="character" w:customStyle="1" w:styleId="MerknadstekstTegn">
    <w:name w:val="Merknadstekst Tegn"/>
    <w:basedOn w:val="Standardskriftforavsnitt"/>
    <w:link w:val="Merknadstekst"/>
    <w:uiPriority w:val="99"/>
    <w:rsid w:val="00203898"/>
    <w:rPr>
      <w:rFonts w:ascii="Times New Roman" w:hAnsi="Times New Roman"/>
      <w:sz w:val="20"/>
      <w:szCs w:val="20"/>
      <w:lang w:val="en-US"/>
    </w:rPr>
  </w:style>
  <w:style w:type="paragraph" w:styleId="Kommentaremne">
    <w:name w:val="annotation subject"/>
    <w:basedOn w:val="Merknadstekst"/>
    <w:next w:val="Merknadstekst"/>
    <w:link w:val="KommentaremneTegn"/>
    <w:uiPriority w:val="99"/>
    <w:semiHidden/>
    <w:unhideWhenUsed/>
    <w:rsid w:val="00203898"/>
    <w:rPr>
      <w:b/>
      <w:bCs/>
    </w:rPr>
  </w:style>
  <w:style w:type="character" w:customStyle="1" w:styleId="KommentaremneTegn">
    <w:name w:val="Kommentaremne Tegn"/>
    <w:basedOn w:val="MerknadstekstTegn"/>
    <w:link w:val="Kommentaremne"/>
    <w:uiPriority w:val="99"/>
    <w:semiHidden/>
    <w:rsid w:val="00203898"/>
    <w:rPr>
      <w:rFonts w:ascii="Times New Roman" w:hAnsi="Times New Roman"/>
      <w:b/>
      <w:bCs/>
      <w:sz w:val="20"/>
      <w:szCs w:val="20"/>
      <w:lang w:val="en-US"/>
    </w:rPr>
  </w:style>
  <w:style w:type="paragraph" w:styleId="Bobletekst">
    <w:name w:val="Balloon Text"/>
    <w:basedOn w:val="Normal"/>
    <w:link w:val="BobletekstTegn"/>
    <w:uiPriority w:val="99"/>
    <w:semiHidden/>
    <w:unhideWhenUsed/>
    <w:rsid w:val="0020389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3898"/>
    <w:rPr>
      <w:rFonts w:ascii="Segoe UI" w:hAnsi="Segoe UI" w:cs="Segoe UI"/>
      <w:sz w:val="18"/>
      <w:szCs w:val="18"/>
      <w:lang w:val="en-US"/>
    </w:rPr>
  </w:style>
  <w:style w:type="paragraph" w:styleId="Listeavsnitt">
    <w:name w:val="List Paragraph"/>
    <w:basedOn w:val="Normal"/>
    <w:uiPriority w:val="34"/>
    <w:qFormat/>
    <w:rsid w:val="00203898"/>
    <w:pPr>
      <w:ind w:left="720"/>
      <w:contextualSpacing/>
    </w:pPr>
    <w:rPr>
      <w:rFonts w:asciiTheme="minorHAnsi" w:hAnsiTheme="minorHAnsi"/>
    </w:rPr>
  </w:style>
  <w:style w:type="character" w:customStyle="1" w:styleId="huge">
    <w:name w:val="huge"/>
    <w:rsid w:val="00203898"/>
  </w:style>
  <w:style w:type="character" w:styleId="Hyperkobling">
    <w:name w:val="Hyperlink"/>
    <w:basedOn w:val="Standardskriftforavsnitt"/>
    <w:uiPriority w:val="99"/>
    <w:unhideWhenUsed/>
    <w:rsid w:val="00203898"/>
    <w:rPr>
      <w:color w:val="0563C1" w:themeColor="hyperlink"/>
      <w:u w:val="single"/>
    </w:rPr>
  </w:style>
  <w:style w:type="character" w:styleId="Fulgthyperkobling">
    <w:name w:val="FollowedHyperlink"/>
    <w:basedOn w:val="Standardskriftforavsnitt"/>
    <w:uiPriority w:val="99"/>
    <w:semiHidden/>
    <w:unhideWhenUsed/>
    <w:rsid w:val="00203898"/>
    <w:rPr>
      <w:color w:val="954F72" w:themeColor="followedHyperlink"/>
      <w:u w:val="single"/>
    </w:rPr>
  </w:style>
  <w:style w:type="paragraph" w:customStyle="1" w:styleId="EndNoteBibliographyTitle">
    <w:name w:val="EndNote Bibliography Title"/>
    <w:basedOn w:val="Normal"/>
    <w:link w:val="EndNoteBibliographyTitleChar"/>
    <w:rsid w:val="00203898"/>
    <w:pPr>
      <w:spacing w:after="0"/>
      <w:jc w:val="center"/>
    </w:pPr>
    <w:rPr>
      <w:rFonts w:ascii="Calibri" w:hAnsi="Calibri" w:cs="Calibri"/>
      <w:noProof/>
    </w:rPr>
  </w:style>
  <w:style w:type="character" w:customStyle="1" w:styleId="EndNoteBibliographyTitleChar">
    <w:name w:val="EndNote Bibliography Title Char"/>
    <w:basedOn w:val="Standardskriftforavsnitt"/>
    <w:link w:val="EndNoteBibliographyTitle"/>
    <w:rsid w:val="00203898"/>
    <w:rPr>
      <w:rFonts w:ascii="Calibri" w:hAnsi="Calibri" w:cs="Calibri"/>
      <w:noProof/>
      <w:lang w:val="en-US"/>
    </w:rPr>
  </w:style>
  <w:style w:type="paragraph" w:customStyle="1" w:styleId="EndNoteBibliography">
    <w:name w:val="EndNote Bibliography"/>
    <w:basedOn w:val="Normal"/>
    <w:link w:val="EndNoteBibliographyChar"/>
    <w:rsid w:val="00203898"/>
    <w:pPr>
      <w:spacing w:line="240" w:lineRule="auto"/>
      <w:jc w:val="both"/>
    </w:pPr>
    <w:rPr>
      <w:rFonts w:ascii="Calibri" w:hAnsi="Calibri" w:cs="Calibri"/>
      <w:noProof/>
    </w:rPr>
  </w:style>
  <w:style w:type="character" w:customStyle="1" w:styleId="EndNoteBibliographyChar">
    <w:name w:val="EndNote Bibliography Char"/>
    <w:basedOn w:val="Standardskriftforavsnitt"/>
    <w:link w:val="EndNoteBibliography"/>
    <w:rsid w:val="00203898"/>
    <w:rPr>
      <w:rFonts w:ascii="Calibri" w:hAnsi="Calibri" w:cs="Calibri"/>
      <w:noProof/>
      <w:lang w:val="en-US"/>
    </w:rPr>
  </w:style>
  <w:style w:type="character" w:customStyle="1" w:styleId="mixed-citation">
    <w:name w:val="mixed-citation"/>
    <w:basedOn w:val="Standardskriftforavsnitt"/>
    <w:rsid w:val="00DE0391"/>
  </w:style>
  <w:style w:type="character" w:customStyle="1" w:styleId="ref-journal">
    <w:name w:val="ref-journal"/>
    <w:basedOn w:val="Standardskriftforavsnitt"/>
    <w:rsid w:val="00DE0391"/>
  </w:style>
  <w:style w:type="character" w:customStyle="1" w:styleId="ref-vol">
    <w:name w:val="ref-vol"/>
    <w:basedOn w:val="Standardskriftforavsnitt"/>
    <w:rsid w:val="00DE0391"/>
  </w:style>
  <w:style w:type="character" w:styleId="Sterk">
    <w:name w:val="Strong"/>
    <w:basedOn w:val="Standardskriftforavsnitt"/>
    <w:uiPriority w:val="22"/>
    <w:qFormat/>
    <w:rsid w:val="00FB5CA2"/>
    <w:rPr>
      <w:b/>
      <w:bCs/>
    </w:rPr>
  </w:style>
  <w:style w:type="paragraph" w:customStyle="1" w:styleId="articledoi1">
    <w:name w:val="articledoi1"/>
    <w:basedOn w:val="Normal"/>
    <w:rsid w:val="00FB5CA2"/>
    <w:pPr>
      <w:pBdr>
        <w:right w:val="single" w:sz="6" w:space="6" w:color="CCCCCC"/>
      </w:pBdr>
      <w:spacing w:after="0" w:line="240" w:lineRule="auto"/>
      <w:ind w:right="120"/>
    </w:pPr>
    <w:rPr>
      <w:rFonts w:ascii="Europa" w:eastAsia="Times New Roman" w:hAnsi="Europa" w:cs="Times New Roman"/>
      <w:sz w:val="24"/>
      <w:szCs w:val="24"/>
      <w:lang w:val="nb-NO" w:eastAsia="nb-NO"/>
    </w:rPr>
  </w:style>
  <w:style w:type="character" w:customStyle="1" w:styleId="authorname4">
    <w:name w:val="authorname4"/>
    <w:basedOn w:val="Standardskriftforavsnitt"/>
    <w:rsid w:val="00FB5CA2"/>
  </w:style>
  <w:style w:type="character" w:customStyle="1" w:styleId="u-sronly1">
    <w:name w:val="u-sronly1"/>
    <w:basedOn w:val="Standardskriftforavsnitt"/>
    <w:rsid w:val="00FB5CA2"/>
    <w:rPr>
      <w:bdr w:val="none" w:sz="0" w:space="0" w:color="auto" w:frame="1"/>
    </w:rPr>
  </w:style>
  <w:style w:type="character" w:customStyle="1" w:styleId="articlecitation">
    <w:name w:val="articlecitation"/>
    <w:basedOn w:val="Standardskriftforavsnitt"/>
    <w:rsid w:val="00FB5CA2"/>
  </w:style>
  <w:style w:type="character" w:customStyle="1" w:styleId="journaltitle2">
    <w:name w:val="journaltitle2"/>
    <w:basedOn w:val="Standardskriftforavsnitt"/>
    <w:rsid w:val="00FB5CA2"/>
    <w:rPr>
      <w:i/>
      <w:iCs/>
    </w:rPr>
  </w:style>
  <w:style w:type="character" w:customStyle="1" w:styleId="Overskrift6Tegn">
    <w:name w:val="Overskrift 6 Tegn"/>
    <w:basedOn w:val="Standardskriftforavsnitt"/>
    <w:link w:val="Overskrift6"/>
    <w:uiPriority w:val="9"/>
    <w:rsid w:val="00651CA7"/>
    <w:rPr>
      <w:rFonts w:ascii="Calibri" w:eastAsia="Times New Roman" w:hAnsi="Calibri" w:cs="Times New Roman"/>
      <w:b/>
      <w:bCs/>
      <w:lang w:val="de-CH"/>
    </w:rPr>
  </w:style>
  <w:style w:type="paragraph" w:styleId="Revisjon">
    <w:name w:val="Revision"/>
    <w:hidden/>
    <w:uiPriority w:val="99"/>
    <w:semiHidden/>
    <w:rsid w:val="00223A17"/>
    <w:pPr>
      <w:spacing w:after="0" w:line="240" w:lineRule="auto"/>
    </w:pPr>
    <w:rPr>
      <w:rFonts w:ascii="Times New Roman" w:hAnsi="Times New Roman"/>
      <w:lang w:val="en-US"/>
    </w:rPr>
  </w:style>
  <w:style w:type="paragraph" w:customStyle="1" w:styleId="References">
    <w:name w:val="References"/>
    <w:basedOn w:val="Normal"/>
    <w:qFormat/>
    <w:rsid w:val="00474C8D"/>
    <w:pPr>
      <w:spacing w:before="120" w:after="0" w:line="360" w:lineRule="auto"/>
      <w:ind w:left="720" w:hanging="720"/>
      <w:contextualSpacing/>
    </w:pPr>
    <w:rPr>
      <w:rFonts w:eastAsia="Times New Roman" w:cs="Times New Roman"/>
      <w:szCs w:val="24"/>
      <w:lang w:val="en-GB" w:eastAsia="en-GB"/>
    </w:rPr>
  </w:style>
  <w:style w:type="paragraph" w:styleId="Bildetekst">
    <w:name w:val="caption"/>
    <w:basedOn w:val="Normal"/>
    <w:next w:val="Normal"/>
    <w:qFormat/>
    <w:rsid w:val="00474C8D"/>
    <w:pPr>
      <w:spacing w:after="0" w:line="240" w:lineRule="auto"/>
    </w:pPr>
    <w:rPr>
      <w:rFonts w:eastAsia="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569">
      <w:bodyDiv w:val="1"/>
      <w:marLeft w:val="0"/>
      <w:marRight w:val="0"/>
      <w:marTop w:val="0"/>
      <w:marBottom w:val="0"/>
      <w:divBdr>
        <w:top w:val="none" w:sz="0" w:space="0" w:color="auto"/>
        <w:left w:val="none" w:sz="0" w:space="0" w:color="auto"/>
        <w:bottom w:val="none" w:sz="0" w:space="0" w:color="auto"/>
        <w:right w:val="none" w:sz="0" w:space="0" w:color="auto"/>
      </w:divBdr>
      <w:divsChild>
        <w:div w:id="1714574378">
          <w:marLeft w:val="0"/>
          <w:marRight w:val="0"/>
          <w:marTop w:val="0"/>
          <w:marBottom w:val="0"/>
          <w:divBdr>
            <w:top w:val="none" w:sz="0" w:space="0" w:color="auto"/>
            <w:left w:val="none" w:sz="0" w:space="0" w:color="auto"/>
            <w:bottom w:val="none" w:sz="0" w:space="0" w:color="auto"/>
            <w:right w:val="none" w:sz="0" w:space="0" w:color="auto"/>
          </w:divBdr>
          <w:divsChild>
            <w:div w:id="1100570219">
              <w:marLeft w:val="0"/>
              <w:marRight w:val="0"/>
              <w:marTop w:val="100"/>
              <w:marBottom w:val="100"/>
              <w:divBdr>
                <w:top w:val="none" w:sz="0" w:space="0" w:color="auto"/>
                <w:left w:val="none" w:sz="0" w:space="0" w:color="auto"/>
                <w:bottom w:val="none" w:sz="0" w:space="0" w:color="auto"/>
                <w:right w:val="none" w:sz="0" w:space="0" w:color="auto"/>
              </w:divBdr>
              <w:divsChild>
                <w:div w:id="796921208">
                  <w:marLeft w:val="0"/>
                  <w:marRight w:val="0"/>
                  <w:marTop w:val="0"/>
                  <w:marBottom w:val="0"/>
                  <w:divBdr>
                    <w:top w:val="none" w:sz="0" w:space="0" w:color="auto"/>
                    <w:left w:val="none" w:sz="0" w:space="0" w:color="auto"/>
                    <w:bottom w:val="none" w:sz="0" w:space="0" w:color="auto"/>
                    <w:right w:val="none" w:sz="0" w:space="0" w:color="auto"/>
                  </w:divBdr>
                  <w:divsChild>
                    <w:div w:id="110169474">
                      <w:marLeft w:val="0"/>
                      <w:marRight w:val="0"/>
                      <w:marTop w:val="0"/>
                      <w:marBottom w:val="0"/>
                      <w:divBdr>
                        <w:top w:val="none" w:sz="0" w:space="0" w:color="auto"/>
                        <w:left w:val="none" w:sz="0" w:space="0" w:color="auto"/>
                        <w:bottom w:val="none" w:sz="0" w:space="0" w:color="auto"/>
                        <w:right w:val="none" w:sz="0" w:space="0" w:color="auto"/>
                      </w:divBdr>
                      <w:divsChild>
                        <w:div w:id="1191380283">
                          <w:marLeft w:val="0"/>
                          <w:marRight w:val="0"/>
                          <w:marTop w:val="0"/>
                          <w:marBottom w:val="180"/>
                          <w:divBdr>
                            <w:top w:val="none" w:sz="0" w:space="0" w:color="auto"/>
                            <w:left w:val="none" w:sz="0" w:space="0" w:color="auto"/>
                            <w:bottom w:val="none" w:sz="0" w:space="0" w:color="auto"/>
                            <w:right w:val="none" w:sz="0" w:space="0" w:color="auto"/>
                          </w:divBdr>
                        </w:div>
                        <w:div w:id="950626431">
                          <w:marLeft w:val="0"/>
                          <w:marRight w:val="0"/>
                          <w:marTop w:val="0"/>
                          <w:marBottom w:val="0"/>
                          <w:divBdr>
                            <w:top w:val="none" w:sz="0" w:space="0" w:color="auto"/>
                            <w:left w:val="none" w:sz="0" w:space="0" w:color="auto"/>
                            <w:bottom w:val="none" w:sz="0" w:space="0" w:color="auto"/>
                            <w:right w:val="none" w:sz="0" w:space="0" w:color="auto"/>
                          </w:divBdr>
                          <w:divsChild>
                            <w:div w:id="1144466583">
                              <w:marLeft w:val="0"/>
                              <w:marRight w:val="0"/>
                              <w:marTop w:val="0"/>
                              <w:marBottom w:val="0"/>
                              <w:divBdr>
                                <w:top w:val="none" w:sz="0" w:space="0" w:color="auto"/>
                                <w:left w:val="none" w:sz="0" w:space="0" w:color="auto"/>
                                <w:bottom w:val="none" w:sz="0" w:space="0" w:color="auto"/>
                                <w:right w:val="none" w:sz="0" w:space="0" w:color="auto"/>
                              </w:divBdr>
                              <w:divsChild>
                                <w:div w:id="5552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ine.bretteville-jensen@fhi.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72D97-F857-478E-8F1F-55F71FA1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9050</Words>
  <Characters>47968</Characters>
  <Application>Microsoft Office Word</Application>
  <DocSecurity>0</DocSecurity>
  <Lines>399</Lines>
  <Paragraphs>113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56905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Bretteville-Jensen, Anne Line</dc:creator>
  <cp:lastModifiedBy>Bretteville-Jensen, Anne Line</cp:lastModifiedBy>
  <cp:revision>2</cp:revision>
  <cp:lastPrinted>2018-12-20T11:46:00Z</cp:lastPrinted>
  <dcterms:created xsi:type="dcterms:W3CDTF">2019-02-11T08:54:00Z</dcterms:created>
  <dcterms:modified xsi:type="dcterms:W3CDTF">2019-02-11T08:54:00Z</dcterms:modified>
</cp:coreProperties>
</file>